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0B5" w:rsidRDefault="006301F5" w:rsidP="005A1A00">
      <w:pPr>
        <w:spacing w:after="0" w:line="360" w:lineRule="auto"/>
        <w:rPr>
          <w:b/>
          <w:szCs w:val="24"/>
        </w:rPr>
      </w:pPr>
      <w:r w:rsidRPr="006301F5">
        <w:rPr>
          <w:b/>
          <w:szCs w:val="24"/>
        </w:rPr>
        <w:t>Vídeo Estudantil ou vídeo Escolar</w:t>
      </w:r>
    </w:p>
    <w:p w:rsidR="005A1A00" w:rsidRDefault="005A1A00" w:rsidP="00E340F0">
      <w:pPr>
        <w:spacing w:after="0" w:line="240" w:lineRule="auto"/>
        <w:jc w:val="right"/>
        <w:rPr>
          <w:b/>
          <w:szCs w:val="24"/>
        </w:rPr>
      </w:pPr>
      <w:r>
        <w:rPr>
          <w:b/>
          <w:szCs w:val="24"/>
        </w:rPr>
        <w:t>Josias Pereira</w:t>
      </w:r>
    </w:p>
    <w:p w:rsidR="00E340F0" w:rsidRPr="00E340F0" w:rsidRDefault="005A1A00" w:rsidP="00E340F0">
      <w:pPr>
        <w:spacing w:after="0" w:line="240" w:lineRule="auto"/>
        <w:jc w:val="right"/>
        <w:rPr>
          <w:sz w:val="20"/>
          <w:szCs w:val="20"/>
        </w:rPr>
      </w:pPr>
      <w:r w:rsidRPr="00E340F0">
        <w:rPr>
          <w:sz w:val="20"/>
          <w:szCs w:val="20"/>
        </w:rPr>
        <w:t>Professor do curso</w:t>
      </w:r>
      <w:r w:rsidR="00E340F0" w:rsidRPr="00E340F0">
        <w:rPr>
          <w:sz w:val="20"/>
          <w:szCs w:val="20"/>
        </w:rPr>
        <w:t xml:space="preserve"> </w:t>
      </w:r>
      <w:r w:rsidRPr="00E340F0">
        <w:rPr>
          <w:sz w:val="20"/>
          <w:szCs w:val="20"/>
        </w:rPr>
        <w:t>de Cinema e Audiovisual</w:t>
      </w:r>
      <w:r w:rsidR="00E340F0" w:rsidRPr="00E340F0">
        <w:rPr>
          <w:sz w:val="20"/>
          <w:szCs w:val="20"/>
        </w:rPr>
        <w:t>/</w:t>
      </w:r>
      <w:r w:rsidRPr="00E340F0">
        <w:rPr>
          <w:sz w:val="20"/>
          <w:szCs w:val="20"/>
        </w:rPr>
        <w:t xml:space="preserve"> </w:t>
      </w:r>
    </w:p>
    <w:p w:rsidR="005A1A00" w:rsidRPr="00E340F0" w:rsidRDefault="005A1A00" w:rsidP="00E340F0">
      <w:pPr>
        <w:spacing w:after="0" w:line="240" w:lineRule="auto"/>
        <w:jc w:val="right"/>
        <w:rPr>
          <w:sz w:val="20"/>
          <w:szCs w:val="20"/>
        </w:rPr>
      </w:pPr>
      <w:r w:rsidRPr="00E340F0">
        <w:rPr>
          <w:sz w:val="20"/>
          <w:szCs w:val="20"/>
        </w:rPr>
        <w:t xml:space="preserve">Pós Graduação </w:t>
      </w:r>
      <w:r w:rsidR="00E340F0" w:rsidRPr="00E340F0">
        <w:rPr>
          <w:sz w:val="20"/>
          <w:szCs w:val="20"/>
        </w:rPr>
        <w:t xml:space="preserve">de Educação Matemática da </w:t>
      </w:r>
      <w:proofErr w:type="spellStart"/>
      <w:proofErr w:type="gramStart"/>
      <w:r w:rsidR="00E340F0" w:rsidRPr="00E340F0">
        <w:rPr>
          <w:sz w:val="20"/>
          <w:szCs w:val="20"/>
        </w:rPr>
        <w:t>UFPel</w:t>
      </w:r>
      <w:proofErr w:type="spellEnd"/>
      <w:proofErr w:type="gramEnd"/>
    </w:p>
    <w:p w:rsidR="00E340F0" w:rsidRPr="00E340F0" w:rsidRDefault="00E340F0" w:rsidP="00E340F0">
      <w:pPr>
        <w:spacing w:after="0" w:line="240" w:lineRule="auto"/>
        <w:jc w:val="right"/>
        <w:rPr>
          <w:szCs w:val="24"/>
        </w:rPr>
      </w:pPr>
    </w:p>
    <w:p w:rsidR="006C4EBA" w:rsidRDefault="00E340F0" w:rsidP="005A1A00">
      <w:pPr>
        <w:spacing w:after="0" w:line="360" w:lineRule="auto"/>
        <w:jc w:val="both"/>
      </w:pPr>
      <w:r>
        <w:rPr>
          <w:szCs w:val="24"/>
        </w:rPr>
        <w:t xml:space="preserve">Neste texto </w:t>
      </w:r>
      <w:r w:rsidR="006301F5">
        <w:rPr>
          <w:szCs w:val="24"/>
        </w:rPr>
        <w:t xml:space="preserve">vou apontar algumas indagações sobre vídeo estudantil e vídeo escolar e a principio pode parecer apenas um jogo de palavras, mas sabemos que as palavras tem </w:t>
      </w:r>
      <w:r w:rsidR="00D55C8A">
        <w:rPr>
          <w:szCs w:val="24"/>
        </w:rPr>
        <w:t xml:space="preserve">um </w:t>
      </w:r>
      <w:r w:rsidR="00D55C8A">
        <w:t xml:space="preserve">signo </w:t>
      </w:r>
      <w:proofErr w:type="spellStart"/>
      <w:r w:rsidR="00D55C8A">
        <w:t>lingüístico</w:t>
      </w:r>
      <w:proofErr w:type="spellEnd"/>
      <w:r w:rsidR="006301F5">
        <w:rPr>
          <w:szCs w:val="24"/>
        </w:rPr>
        <w:t xml:space="preserve">, como ensinou </w:t>
      </w:r>
      <w:r w:rsidR="00771448">
        <w:t>Ferdinand de Saussure</w:t>
      </w:r>
      <w:r w:rsidR="00771448">
        <w:rPr>
          <w:szCs w:val="24"/>
        </w:rPr>
        <w:t xml:space="preserve"> </w:t>
      </w:r>
      <w:r w:rsidR="006301F5">
        <w:rPr>
          <w:szCs w:val="24"/>
        </w:rPr>
        <w:t xml:space="preserve"> ou  </w:t>
      </w:r>
      <w:r w:rsidR="00D55C8A">
        <w:rPr>
          <w:szCs w:val="24"/>
        </w:rPr>
        <w:t xml:space="preserve">como diria </w:t>
      </w:r>
      <w:r w:rsidR="006301F5">
        <w:rPr>
          <w:szCs w:val="24"/>
        </w:rPr>
        <w:t xml:space="preserve">Foucault </w:t>
      </w:r>
      <w:proofErr w:type="gramStart"/>
      <w:r w:rsidR="006301F5">
        <w:rPr>
          <w:szCs w:val="24"/>
        </w:rPr>
        <w:t xml:space="preserve">que </w:t>
      </w:r>
      <w:r w:rsidR="00D55C8A">
        <w:rPr>
          <w:szCs w:val="24"/>
        </w:rPr>
        <w:t xml:space="preserve">vai </w:t>
      </w:r>
      <w:r w:rsidR="006301F5">
        <w:rPr>
          <w:szCs w:val="24"/>
        </w:rPr>
        <w:t xml:space="preserve">dizer que a palavra tem poder, se entrarmos na área da semiótica prefiro citar </w:t>
      </w:r>
      <w:proofErr w:type="spellStart"/>
      <w:r w:rsidR="006301F5">
        <w:rPr>
          <w:szCs w:val="24"/>
        </w:rPr>
        <w:t>Greimas</w:t>
      </w:r>
      <w:proofErr w:type="spellEnd"/>
      <w:r w:rsidR="006301F5">
        <w:rPr>
          <w:szCs w:val="24"/>
        </w:rPr>
        <w:t xml:space="preserve"> que vai aprofundar essa questão e dizer que</w:t>
      </w:r>
      <w:proofErr w:type="gramEnd"/>
      <w:r w:rsidR="006301F5">
        <w:rPr>
          <w:szCs w:val="24"/>
        </w:rPr>
        <w:t xml:space="preserve"> a palavra tem um significado. Dito isso analisamos que esse significado que é subjetivo nasce de uma representação social (</w:t>
      </w:r>
      <w:proofErr w:type="spellStart"/>
      <w:r w:rsidR="006301F5">
        <w:rPr>
          <w:szCs w:val="24"/>
        </w:rPr>
        <w:t>Moscovici</w:t>
      </w:r>
      <w:proofErr w:type="spellEnd"/>
      <w:r w:rsidR="006301F5">
        <w:rPr>
          <w:szCs w:val="24"/>
        </w:rPr>
        <w:t>,</w:t>
      </w:r>
      <w:r>
        <w:rPr>
          <w:szCs w:val="24"/>
        </w:rPr>
        <w:t xml:space="preserve"> </w:t>
      </w:r>
      <w:r w:rsidR="006301F5">
        <w:rPr>
          <w:szCs w:val="24"/>
        </w:rPr>
        <w:t xml:space="preserve">1961) e saindo deste pensamento essa representação usada pela população é algo comum a um grupo de pessoas que a representam mentalmente. Essa representação é política. Como assim? </w:t>
      </w:r>
      <w:proofErr w:type="gramStart"/>
      <w:r w:rsidR="006301F5">
        <w:rPr>
          <w:szCs w:val="24"/>
        </w:rPr>
        <w:t>Se é</w:t>
      </w:r>
      <w:proofErr w:type="gramEnd"/>
      <w:r w:rsidR="006301F5">
        <w:rPr>
          <w:szCs w:val="24"/>
        </w:rPr>
        <w:t xml:space="preserve"> socialmente utilizada por um grupo o grupo aceitou ou por imposição ou por uso. Volto a </w:t>
      </w:r>
      <w:proofErr w:type="spellStart"/>
      <w:r w:rsidR="006301F5">
        <w:rPr>
          <w:szCs w:val="24"/>
        </w:rPr>
        <w:t>Greimas</w:t>
      </w:r>
      <w:proofErr w:type="spellEnd"/>
      <w:r w:rsidR="006301F5">
        <w:rPr>
          <w:szCs w:val="24"/>
        </w:rPr>
        <w:t xml:space="preserve"> que informa que essa palavra tem o significado que é gerado na significação, ou seja</w:t>
      </w:r>
      <w:r w:rsidR="00D55C8A">
        <w:rPr>
          <w:szCs w:val="24"/>
        </w:rPr>
        <w:t>,</w:t>
      </w:r>
      <w:r w:rsidR="006301F5">
        <w:rPr>
          <w:szCs w:val="24"/>
        </w:rPr>
        <w:t xml:space="preserve"> quando o grupo internaliza aquele signo. Exemplo simples. Década de 1970 fazer </w:t>
      </w:r>
      <w:r>
        <w:rPr>
          <w:szCs w:val="24"/>
        </w:rPr>
        <w:t>vídeo</w:t>
      </w:r>
      <w:r w:rsidR="006301F5">
        <w:rPr>
          <w:szCs w:val="24"/>
        </w:rPr>
        <w:t xml:space="preserve"> na escola era algo para denunciar o golpe de 1964</w:t>
      </w:r>
      <w:r w:rsidR="006301F5">
        <w:rPr>
          <w:rStyle w:val="Refdenotaderodap"/>
          <w:szCs w:val="24"/>
        </w:rPr>
        <w:footnoteReference w:id="1"/>
      </w:r>
      <w:r w:rsidR="006301F5">
        <w:rPr>
          <w:szCs w:val="24"/>
        </w:rPr>
        <w:t xml:space="preserve"> assim ficou no dito popular que fazer </w:t>
      </w:r>
      <w:r>
        <w:rPr>
          <w:szCs w:val="24"/>
        </w:rPr>
        <w:t>vídeo</w:t>
      </w:r>
      <w:r w:rsidR="006301F5">
        <w:rPr>
          <w:szCs w:val="24"/>
        </w:rPr>
        <w:t xml:space="preserve"> na escola era denunciar algo sobre a escola. Hoje 2017 percebo que ainda existe em algumas escolas esse pensamento. Outro exemplo simples de como incorporamos essa representação social </w:t>
      </w:r>
      <w:r w:rsidR="00D55C8A">
        <w:rPr>
          <w:szCs w:val="24"/>
        </w:rPr>
        <w:t>funciona e</w:t>
      </w:r>
      <w:r w:rsidR="006301F5">
        <w:rPr>
          <w:szCs w:val="24"/>
        </w:rPr>
        <w:t xml:space="preserve"> como a</w:t>
      </w:r>
      <w:r>
        <w:rPr>
          <w:szCs w:val="24"/>
        </w:rPr>
        <w:t xml:space="preserve"> palavra</w:t>
      </w:r>
      <w:r w:rsidR="006301F5">
        <w:rPr>
          <w:szCs w:val="24"/>
        </w:rPr>
        <w:t xml:space="preserve"> </w:t>
      </w:r>
      <w:r>
        <w:rPr>
          <w:szCs w:val="24"/>
        </w:rPr>
        <w:t>tem</w:t>
      </w:r>
      <w:r w:rsidR="006301F5">
        <w:rPr>
          <w:szCs w:val="24"/>
        </w:rPr>
        <w:t xml:space="preserve"> poder é tomar leite com manga. Se perguntar para 10 pessoas aposto que 8 </w:t>
      </w:r>
      <w:r>
        <w:rPr>
          <w:szCs w:val="24"/>
        </w:rPr>
        <w:t>vão</w:t>
      </w:r>
      <w:r w:rsidR="006301F5">
        <w:rPr>
          <w:szCs w:val="24"/>
        </w:rPr>
        <w:t xml:space="preserve"> </w:t>
      </w:r>
      <w:r w:rsidR="00D55C8A">
        <w:rPr>
          <w:szCs w:val="24"/>
        </w:rPr>
        <w:t xml:space="preserve">apresentar </w:t>
      </w:r>
      <w:r w:rsidR="006301F5">
        <w:rPr>
          <w:szCs w:val="24"/>
        </w:rPr>
        <w:t xml:space="preserve">que não pode tomar. Será que não? </w:t>
      </w:r>
      <w:r w:rsidR="006C4EBA">
        <w:rPr>
          <w:szCs w:val="24"/>
        </w:rPr>
        <w:t xml:space="preserve"> Segundo a </w:t>
      </w:r>
      <w:r w:rsidR="006C4EBA">
        <w:t xml:space="preserve">engenheira agrônoma Elizabeth Ferraz da Silva Torres, da Faculdade de Saúde Pública da Universidade de São Paulo (USP) e autora do livro Alimentos em Questão a </w:t>
      </w:r>
      <w:r w:rsidR="006301F5">
        <w:t>manga contém altos teores de ótimos nutrientes, como o caroteno e a pró-vitamina A – além de ser fonte de vitamina C, fósforo, ferro, cálcio, lipídios e proteína</w:t>
      </w:r>
      <w:r w:rsidR="006C4EBA">
        <w:t>”. Essa confusão se deu</w:t>
      </w:r>
      <w:r w:rsidR="00D55C8A">
        <w:t>, pois</w:t>
      </w:r>
      <w:r w:rsidR="006C4EBA">
        <w:t xml:space="preserve"> na época do Brasil escravagista o leite era um produto caro e a manga um produto barato que dava em abundância. Assim foi criado o mito que leite com manga matava, assim impedindo que os escravos, por medo, consumissem leite. Sim é algo que perpetua ate hoje</w:t>
      </w:r>
      <w:r w:rsidR="0078003F">
        <w:t>. C</w:t>
      </w:r>
      <w:r w:rsidR="00D55C8A">
        <w:t>omo</w:t>
      </w:r>
      <w:r w:rsidR="0078003F">
        <w:t>? E</w:t>
      </w:r>
      <w:r w:rsidR="006C4EBA">
        <w:t>m função d</w:t>
      </w:r>
      <w:r w:rsidR="0078003F">
        <w:t xml:space="preserve">a significação que une a representação social que </w:t>
      </w:r>
      <w:proofErr w:type="gramStart"/>
      <w:r w:rsidR="0078003F">
        <w:t>é criado</w:t>
      </w:r>
      <w:proofErr w:type="gramEnd"/>
      <w:r w:rsidR="0078003F">
        <w:t xml:space="preserve"> pelo grupo a uma imagem mental que é justamente </w:t>
      </w:r>
      <w:r w:rsidR="006C4EBA">
        <w:t>o significado</w:t>
      </w:r>
      <w:r w:rsidR="0078003F">
        <w:t>. O mesmo ocorre com as palavras vídeo escolar e vídeo estudantil. A principio parece que os</w:t>
      </w:r>
      <w:r w:rsidR="00E32780">
        <w:t xml:space="preserve"> termos significam a mesma coisa,  ou seja, vídeo feito por estudantes, será? Vamos analisar o histórico das palavras...</w:t>
      </w:r>
    </w:p>
    <w:p w:rsidR="00E340F0" w:rsidRDefault="00E340F0" w:rsidP="005A1A00">
      <w:pPr>
        <w:spacing w:after="0" w:line="360" w:lineRule="auto"/>
        <w:jc w:val="both"/>
      </w:pPr>
    </w:p>
    <w:p w:rsidR="00052960" w:rsidRDefault="00052960" w:rsidP="00FE29F6">
      <w:pPr>
        <w:spacing w:after="0" w:line="360" w:lineRule="auto"/>
        <w:jc w:val="both"/>
      </w:pPr>
    </w:p>
    <w:p w:rsidR="00052960" w:rsidRPr="00052960" w:rsidRDefault="00052960" w:rsidP="00FE29F6">
      <w:pPr>
        <w:spacing w:after="0" w:line="360" w:lineRule="auto"/>
        <w:jc w:val="both"/>
        <w:rPr>
          <w:b/>
        </w:rPr>
      </w:pPr>
      <w:r w:rsidRPr="00052960">
        <w:rPr>
          <w:b/>
        </w:rPr>
        <w:lastRenderedPageBreak/>
        <w:t xml:space="preserve">1º Geração </w:t>
      </w:r>
    </w:p>
    <w:p w:rsidR="00FE29F6" w:rsidRPr="00435A64" w:rsidRDefault="00E32780" w:rsidP="00FE29F6">
      <w:pPr>
        <w:spacing w:after="0" w:line="360" w:lineRule="auto"/>
        <w:jc w:val="both"/>
        <w:rPr>
          <w:b/>
        </w:rPr>
      </w:pPr>
      <w:r>
        <w:t xml:space="preserve">Iniciamos com </w:t>
      </w:r>
      <w:proofErr w:type="spellStart"/>
      <w:r>
        <w:t>Roquette</w:t>
      </w:r>
      <w:proofErr w:type="spellEnd"/>
      <w:r>
        <w:t xml:space="preserve"> Pinto que inicia o movimento </w:t>
      </w:r>
      <w:r w:rsidR="00E340F0">
        <w:t>d</w:t>
      </w:r>
      <w:r>
        <w:t>e</w:t>
      </w:r>
      <w:r w:rsidR="00E340F0">
        <w:t xml:space="preserve"> </w:t>
      </w:r>
      <w:r>
        <w:t>utilização da tecnologia dentro do espaço escolar com a criação do INCE (Instituto Nacional de Cinema Educativo) que tinha como ba</w:t>
      </w:r>
      <w:r w:rsidR="00FE29F6">
        <w:t xml:space="preserve">se a realização de vídeos com temas científicos, cultura popular, folclore e perfis de figuras históricas muito destas ações estavam ligada ao modelo nacionalista de criação de </w:t>
      </w:r>
      <w:proofErr w:type="gramStart"/>
      <w:r w:rsidR="00FE29F6">
        <w:t>um visão</w:t>
      </w:r>
      <w:proofErr w:type="gramEnd"/>
      <w:r w:rsidR="00FE29F6">
        <w:t xml:space="preserve"> de um Brasil como informa Natalia </w:t>
      </w:r>
      <w:proofErr w:type="spellStart"/>
      <w:r w:rsidR="00FE29F6">
        <w:t>Barrenha</w:t>
      </w:r>
      <w:proofErr w:type="spellEnd"/>
      <w:r w:rsidR="00FE29F6">
        <w:t xml:space="preserve"> (2015). </w:t>
      </w:r>
      <w:r w:rsidR="005A1A00">
        <w:t xml:space="preserve">Sabemos que a base do </w:t>
      </w:r>
      <w:r w:rsidR="005A1A00" w:rsidRPr="005A1A00">
        <w:t xml:space="preserve">cinema educativo está, geralmente, </w:t>
      </w:r>
      <w:proofErr w:type="gramStart"/>
      <w:r w:rsidR="005A1A00" w:rsidRPr="005A1A00">
        <w:t>associado</w:t>
      </w:r>
      <w:proofErr w:type="gramEnd"/>
      <w:r w:rsidR="005A1A00" w:rsidRPr="005A1A00">
        <w:t xml:space="preserve"> aos ideais nacionalistas do governo Vargas</w:t>
      </w:r>
      <w:r w:rsidR="00FE29F6">
        <w:t xml:space="preserve">, </w:t>
      </w:r>
      <w:r>
        <w:t xml:space="preserve"> </w:t>
      </w:r>
      <w:r w:rsidR="00FE29F6">
        <w:t xml:space="preserve">porém não entraremos neste artigo neste debate. </w:t>
      </w:r>
      <w:r w:rsidR="00FE29F6" w:rsidRPr="00FE29F6">
        <w:t xml:space="preserve">Segundo </w:t>
      </w:r>
      <w:proofErr w:type="spellStart"/>
      <w:r w:rsidR="00FE29F6" w:rsidRPr="00FE29F6">
        <w:t>Schwartzman</w:t>
      </w:r>
      <w:proofErr w:type="spellEnd"/>
      <w:r w:rsidR="00FE29F6" w:rsidRPr="00FE29F6">
        <w:t xml:space="preserve"> (1984), havia uma dificuldade conceitual e institucional em estabelecer a separação entre educação e mobilização político-social. </w:t>
      </w:r>
      <w:r w:rsidR="00FE29F6">
        <w:t xml:space="preserve">Essa seria a primeira fase </w:t>
      </w:r>
      <w:r w:rsidR="00052960">
        <w:t xml:space="preserve"> - </w:t>
      </w:r>
      <w:r w:rsidR="00FE29F6" w:rsidRPr="00435A64">
        <w:rPr>
          <w:b/>
        </w:rPr>
        <w:t xml:space="preserve">1 – </w:t>
      </w:r>
      <w:r w:rsidR="00BE19EA" w:rsidRPr="00435A64">
        <w:rPr>
          <w:b/>
        </w:rPr>
        <w:t>Produção</w:t>
      </w:r>
      <w:r w:rsidR="00FE29F6" w:rsidRPr="00435A64">
        <w:rPr>
          <w:b/>
        </w:rPr>
        <w:t xml:space="preserve"> de </w:t>
      </w:r>
      <w:r w:rsidR="00BE19EA" w:rsidRPr="00435A64">
        <w:rPr>
          <w:b/>
        </w:rPr>
        <w:t>vídeo</w:t>
      </w:r>
      <w:r w:rsidR="00FE29F6" w:rsidRPr="00435A64">
        <w:rPr>
          <w:b/>
        </w:rPr>
        <w:t xml:space="preserve"> feito pelo estado (1936)</w:t>
      </w:r>
    </w:p>
    <w:p w:rsidR="00052960" w:rsidRDefault="00052960" w:rsidP="00435A64">
      <w:pPr>
        <w:spacing w:after="0" w:line="360" w:lineRule="auto"/>
        <w:jc w:val="both"/>
        <w:rPr>
          <w:b/>
        </w:rPr>
      </w:pPr>
    </w:p>
    <w:p w:rsidR="00052960" w:rsidRPr="00052960" w:rsidRDefault="00052960" w:rsidP="00435A64">
      <w:pPr>
        <w:spacing w:after="0" w:line="360" w:lineRule="auto"/>
        <w:jc w:val="both"/>
        <w:rPr>
          <w:b/>
        </w:rPr>
      </w:pPr>
      <w:r w:rsidRPr="00052960">
        <w:rPr>
          <w:b/>
        </w:rPr>
        <w:t xml:space="preserve">2º </w:t>
      </w:r>
      <w:r>
        <w:rPr>
          <w:b/>
        </w:rPr>
        <w:t>Geração</w:t>
      </w:r>
    </w:p>
    <w:p w:rsidR="0030095D" w:rsidRDefault="00FE29F6" w:rsidP="00435A64">
      <w:pPr>
        <w:spacing w:after="0" w:line="360" w:lineRule="auto"/>
        <w:jc w:val="both"/>
      </w:pPr>
      <w:r>
        <w:t xml:space="preserve">A segunda fase que apresentamos foi </w:t>
      </w:r>
      <w:proofErr w:type="gramStart"/>
      <w:r w:rsidR="00F91C24">
        <w:t>a</w:t>
      </w:r>
      <w:proofErr w:type="gramEnd"/>
      <w:r w:rsidR="00F91C24">
        <w:t xml:space="preserve"> chegada das </w:t>
      </w:r>
      <w:r w:rsidR="00435A64">
        <w:t>câmeras</w:t>
      </w:r>
      <w:r w:rsidR="00F91C24">
        <w:t xml:space="preserve"> VHS no Brasil que vai</w:t>
      </w:r>
      <w:r w:rsidR="00435A64">
        <w:t xml:space="preserve"> ocorrer </w:t>
      </w:r>
      <w:r w:rsidR="00F91C24">
        <w:t xml:space="preserve"> dar em meados da década de 1970 e a ação de algumas ONG que aproveitam a tecnologia para gravar em bairros de periferia e em algumas escolas. Como exemplo temos a</w:t>
      </w:r>
      <w:r w:rsidR="00435A64">
        <w:t xml:space="preserve"> expe</w:t>
      </w:r>
      <w:r w:rsidR="00435A64" w:rsidRPr="00435A64">
        <w:t xml:space="preserve">riência da TV </w:t>
      </w:r>
      <w:proofErr w:type="spellStart"/>
      <w:r w:rsidR="00435A64" w:rsidRPr="00435A64">
        <w:t>Maxambomba</w:t>
      </w:r>
      <w:proofErr w:type="spellEnd"/>
      <w:r w:rsidR="00435A64" w:rsidRPr="00435A64">
        <w:t xml:space="preserve">, uma TV de rua desenvolvida pela ONG </w:t>
      </w:r>
      <w:proofErr w:type="spellStart"/>
      <w:r w:rsidR="00435A64" w:rsidRPr="00435A64">
        <w:t>Cecip</w:t>
      </w:r>
      <w:proofErr w:type="spellEnd"/>
      <w:r w:rsidR="00435A64" w:rsidRPr="00435A64">
        <w:t xml:space="preserve"> (Centro de Criação de Imagem Popul</w:t>
      </w:r>
      <w:r w:rsidR="00435A64">
        <w:t xml:space="preserve">ar) exibiu programas em praças e ruas da Baixada Fluminense de 1989 a 1998.  </w:t>
      </w:r>
      <w:r w:rsidR="0030095D">
        <w:t xml:space="preserve">Segundo Nascimento (2009) em sua dissertação sobre a TV </w:t>
      </w:r>
      <w:proofErr w:type="spellStart"/>
      <w:r w:rsidR="0030095D">
        <w:t>Maxambomba</w:t>
      </w:r>
      <w:proofErr w:type="spellEnd"/>
      <w:r w:rsidR="0030095D">
        <w:t xml:space="preserve"> informa que </w:t>
      </w:r>
    </w:p>
    <w:p w:rsidR="0030095D" w:rsidRPr="0030095D" w:rsidRDefault="0030095D" w:rsidP="0030095D">
      <w:pPr>
        <w:spacing w:after="0" w:line="240" w:lineRule="auto"/>
        <w:ind w:left="2268"/>
        <w:jc w:val="both"/>
        <w:rPr>
          <w:sz w:val="20"/>
          <w:szCs w:val="20"/>
        </w:rPr>
      </w:pPr>
      <w:r w:rsidRPr="0030095D">
        <w:rPr>
          <w:sz w:val="20"/>
          <w:szCs w:val="20"/>
        </w:rPr>
        <w:t xml:space="preserve">O </w:t>
      </w:r>
      <w:proofErr w:type="spellStart"/>
      <w:r w:rsidRPr="0030095D">
        <w:rPr>
          <w:sz w:val="20"/>
          <w:szCs w:val="20"/>
        </w:rPr>
        <w:t>Cecip</w:t>
      </w:r>
      <w:proofErr w:type="spellEnd"/>
      <w:r w:rsidRPr="0030095D">
        <w:rPr>
          <w:sz w:val="20"/>
          <w:szCs w:val="20"/>
        </w:rPr>
        <w:t xml:space="preserve"> idealiza e </w:t>
      </w:r>
      <w:proofErr w:type="gramStart"/>
      <w:r w:rsidRPr="0030095D">
        <w:rPr>
          <w:sz w:val="20"/>
          <w:szCs w:val="20"/>
        </w:rPr>
        <w:t>produz</w:t>
      </w:r>
      <w:proofErr w:type="gramEnd"/>
      <w:r w:rsidRPr="0030095D">
        <w:rPr>
          <w:sz w:val="20"/>
          <w:szCs w:val="20"/>
        </w:rPr>
        <w:t xml:space="preserve"> materiais audiovisuais e impressos, como</w:t>
      </w:r>
      <w:r>
        <w:rPr>
          <w:sz w:val="20"/>
          <w:szCs w:val="20"/>
        </w:rPr>
        <w:t xml:space="preserve"> </w:t>
      </w:r>
      <w:r w:rsidRPr="0030095D">
        <w:rPr>
          <w:sz w:val="20"/>
          <w:szCs w:val="20"/>
        </w:rPr>
        <w:t>publicações, manuais, cartazes, folhetos; e também investe na “formação de agentes de mudança e campanhas sociais em respostas a demandas da</w:t>
      </w:r>
      <w:r>
        <w:rPr>
          <w:sz w:val="20"/>
          <w:szCs w:val="20"/>
        </w:rPr>
        <w:t xml:space="preserve"> </w:t>
      </w:r>
      <w:r w:rsidRPr="0030095D">
        <w:rPr>
          <w:sz w:val="20"/>
          <w:szCs w:val="20"/>
        </w:rPr>
        <w:t>sociedade” atuando neste momento em três áreas principais: comunicação, educação e meio -ambiente.(p</w:t>
      </w:r>
      <w:r w:rsidR="00810B78">
        <w:rPr>
          <w:sz w:val="20"/>
          <w:szCs w:val="20"/>
        </w:rPr>
        <w:t>.</w:t>
      </w:r>
      <w:r w:rsidRPr="0030095D">
        <w:rPr>
          <w:sz w:val="20"/>
          <w:szCs w:val="20"/>
        </w:rPr>
        <w:t>39, 2015)</w:t>
      </w:r>
    </w:p>
    <w:p w:rsidR="0030095D" w:rsidRDefault="0030095D" w:rsidP="00435A64">
      <w:pPr>
        <w:spacing w:after="0" w:line="360" w:lineRule="auto"/>
        <w:jc w:val="both"/>
      </w:pPr>
    </w:p>
    <w:p w:rsidR="0030095D" w:rsidRDefault="0030095D" w:rsidP="0030095D">
      <w:pPr>
        <w:spacing w:after="0" w:line="360" w:lineRule="auto"/>
        <w:jc w:val="both"/>
      </w:pPr>
      <w:r>
        <w:t>Aqui é importante esclarecer que  a referida ONG não tinha ação direta com a escola</w:t>
      </w:r>
      <w:proofErr w:type="gramStart"/>
      <w:r>
        <w:t xml:space="preserve"> mas</w:t>
      </w:r>
      <w:proofErr w:type="gramEnd"/>
      <w:r>
        <w:t xml:space="preserve"> suas ações sempre resvalavam nas escolas no entorno das gravações, tanto que depois criaram o </w:t>
      </w:r>
      <w:proofErr w:type="spellStart"/>
      <w:r>
        <w:t>video-escola</w:t>
      </w:r>
      <w:proofErr w:type="spellEnd"/>
      <w:r>
        <w:t xml:space="preserve"> </w:t>
      </w:r>
    </w:p>
    <w:p w:rsidR="0030095D" w:rsidRPr="0030095D" w:rsidRDefault="0030095D" w:rsidP="0030095D">
      <w:pPr>
        <w:spacing w:after="0" w:line="240" w:lineRule="auto"/>
        <w:ind w:left="2268"/>
        <w:jc w:val="both"/>
        <w:rPr>
          <w:sz w:val="20"/>
          <w:szCs w:val="20"/>
        </w:rPr>
      </w:pPr>
      <w:r w:rsidRPr="0030095D">
        <w:rPr>
          <w:sz w:val="20"/>
          <w:szCs w:val="20"/>
        </w:rPr>
        <w:t xml:space="preserve">As exibições realizadas nas escolas públicas tinham como objetivo aferir a qualidade da programação produzida pela TV </w:t>
      </w:r>
      <w:proofErr w:type="spellStart"/>
      <w:r w:rsidRPr="0030095D">
        <w:rPr>
          <w:sz w:val="20"/>
          <w:szCs w:val="20"/>
        </w:rPr>
        <w:t>Maxambomba</w:t>
      </w:r>
      <w:proofErr w:type="spellEnd"/>
      <w:r w:rsidRPr="0030095D">
        <w:rPr>
          <w:sz w:val="20"/>
          <w:szCs w:val="20"/>
        </w:rPr>
        <w:t xml:space="preserve">, tanto para campanhas públicas como também na aplicação de materiais educativos produzidos pelo </w:t>
      </w:r>
      <w:proofErr w:type="spellStart"/>
      <w:r w:rsidRPr="0030095D">
        <w:rPr>
          <w:sz w:val="20"/>
          <w:szCs w:val="20"/>
        </w:rPr>
        <w:t>Cecip</w:t>
      </w:r>
      <w:proofErr w:type="spellEnd"/>
      <w:r w:rsidRPr="0030095D">
        <w:rPr>
          <w:sz w:val="20"/>
          <w:szCs w:val="20"/>
        </w:rPr>
        <w:t>, com relação à adequação da linguagem e da informação para este públ</w:t>
      </w:r>
      <w:r>
        <w:rPr>
          <w:sz w:val="20"/>
          <w:szCs w:val="20"/>
        </w:rPr>
        <w:t>ico</w:t>
      </w:r>
      <w:r w:rsidR="00810B78">
        <w:rPr>
          <w:sz w:val="20"/>
          <w:szCs w:val="20"/>
        </w:rPr>
        <w:t>. (NASCIMENTO, p.92, 2009)</w:t>
      </w:r>
    </w:p>
    <w:p w:rsidR="00810B78" w:rsidRDefault="00810B78" w:rsidP="00435A64">
      <w:pPr>
        <w:spacing w:after="0" w:line="360" w:lineRule="auto"/>
        <w:jc w:val="both"/>
      </w:pPr>
    </w:p>
    <w:p w:rsidR="00810B78" w:rsidRPr="00435A64" w:rsidRDefault="00810B78" w:rsidP="00810B78">
      <w:pPr>
        <w:spacing w:after="0" w:line="360" w:lineRule="auto"/>
        <w:jc w:val="both"/>
      </w:pPr>
      <w:r>
        <w:t xml:space="preserve">Perceba que neste caso são pessoas que veem de fora a ajudam a fazer vídeo, ainda não é um vídeo feito por alunos. Dentre outras que realizaram este trabalho de fazer </w:t>
      </w:r>
      <w:proofErr w:type="spellStart"/>
      <w:r>
        <w:t>video</w:t>
      </w:r>
      <w:proofErr w:type="spellEnd"/>
      <w:r>
        <w:t xml:space="preserve"> nas escolas. Então são entidades que vão a escolas</w:t>
      </w:r>
      <w:proofErr w:type="gramStart"/>
      <w:r>
        <w:t xml:space="preserve"> mas</w:t>
      </w:r>
      <w:proofErr w:type="gramEnd"/>
      <w:r>
        <w:t xml:space="preserve"> eles fazem vídeo não os alunos. Essa época ainda ligado a ideia de apresentar a mídia para a </w:t>
      </w:r>
      <w:proofErr w:type="gramStart"/>
      <w:r>
        <w:t>sociedade,</w:t>
      </w:r>
      <w:proofErr w:type="gramEnd"/>
      <w:r>
        <w:t>desmascarar algumas ações midiáticas, ou</w:t>
      </w:r>
      <w:r w:rsidR="00D55C8A">
        <w:t xml:space="preserve"> </w:t>
      </w:r>
      <w:r>
        <w:t>seja, capacitar a população para compreender a mídia. O que Roger Silverstone vai</w:t>
      </w:r>
      <w:r w:rsidR="00D55C8A">
        <w:t xml:space="preserve"> </w:t>
      </w:r>
      <w:r>
        <w:t>chamar de criação do quinto poder, ou seja, a sociedade precisava de</w:t>
      </w:r>
      <w:r w:rsidR="00052960">
        <w:t xml:space="preserve"> </w:t>
      </w:r>
      <w:r>
        <w:t xml:space="preserve">uma ação contra o quarto poder </w:t>
      </w:r>
      <w:r>
        <w:lastRenderedPageBreak/>
        <w:t xml:space="preserve">(a mídia) e isso só seria possível com a criação do quinto poder que estaria na escola capacitando o futuro cidadão para compreender a mídia. </w:t>
      </w:r>
    </w:p>
    <w:p w:rsidR="00810B78" w:rsidRPr="00810B78" w:rsidRDefault="00810B78" w:rsidP="00435A64">
      <w:pPr>
        <w:spacing w:after="0" w:line="360" w:lineRule="auto"/>
        <w:jc w:val="both"/>
        <w:rPr>
          <w:b/>
        </w:rPr>
      </w:pPr>
      <w:r>
        <w:t xml:space="preserve"> Na ONG CEASM do bairro Maré na cidade do Rio de Janeiro criou um espaço de produção de vídeo onde </w:t>
      </w:r>
      <w:proofErr w:type="gramStart"/>
      <w:r>
        <w:t>alunos de escolas publicas</w:t>
      </w:r>
      <w:proofErr w:type="gramEnd"/>
      <w:r>
        <w:t xml:space="preserve"> participavam em meados de 1997, fiz parte do projeto por dois anos e realizamos mais de 20 vídeos, e só poderia participar alunos que estivessem regularmente registrado nas escolas. Difere dos outros no sentido da produção ser de alunos especificamente, mas na ONG não dentro da escola por professores. Essa então seria a segunda fase</w:t>
      </w:r>
      <w:r w:rsidR="00052960">
        <w:t xml:space="preserve">. </w:t>
      </w:r>
      <w:proofErr w:type="gramStart"/>
      <w:r w:rsidRPr="00810B78">
        <w:rPr>
          <w:b/>
        </w:rPr>
        <w:t>2 – ONG - Vídeo</w:t>
      </w:r>
      <w:proofErr w:type="gramEnd"/>
      <w:r w:rsidRPr="00810B78">
        <w:rPr>
          <w:b/>
        </w:rPr>
        <w:t xml:space="preserve"> feito dentro da escola ou com alunos de escola</w:t>
      </w:r>
    </w:p>
    <w:p w:rsidR="00052960" w:rsidRDefault="00052960" w:rsidP="00435A64">
      <w:pPr>
        <w:spacing w:after="0" w:line="360" w:lineRule="auto"/>
        <w:jc w:val="both"/>
        <w:rPr>
          <w:b/>
        </w:rPr>
      </w:pPr>
    </w:p>
    <w:p w:rsidR="00052960" w:rsidRPr="00052960" w:rsidRDefault="00052960" w:rsidP="00435A64">
      <w:pPr>
        <w:spacing w:after="0" w:line="360" w:lineRule="auto"/>
        <w:jc w:val="both"/>
        <w:rPr>
          <w:b/>
        </w:rPr>
      </w:pPr>
      <w:r w:rsidRPr="00052960">
        <w:rPr>
          <w:b/>
        </w:rPr>
        <w:t xml:space="preserve">3º </w:t>
      </w:r>
      <w:r>
        <w:rPr>
          <w:b/>
        </w:rPr>
        <w:t xml:space="preserve">Geração </w:t>
      </w:r>
    </w:p>
    <w:p w:rsidR="00052960" w:rsidRPr="00052960" w:rsidRDefault="00810B78" w:rsidP="00435A64">
      <w:pPr>
        <w:spacing w:after="0" w:line="360" w:lineRule="auto"/>
        <w:jc w:val="both"/>
        <w:rPr>
          <w:b/>
        </w:rPr>
      </w:pPr>
      <w:r>
        <w:t xml:space="preserve">Depois temos um espaço muito rico que foi o fim da década de 1990 onde </w:t>
      </w:r>
      <w:proofErr w:type="gramStart"/>
      <w:r>
        <w:t xml:space="preserve">a globalização </w:t>
      </w:r>
      <w:proofErr w:type="spellStart"/>
      <w:r>
        <w:t>tme</w:t>
      </w:r>
      <w:proofErr w:type="spellEnd"/>
      <w:r>
        <w:t xml:space="preserve"> inicio e iniciamos</w:t>
      </w:r>
      <w:proofErr w:type="gramEnd"/>
      <w:r>
        <w:t xml:space="preserve"> os anos 2000 com algo interessante a criação do Google e sua crescente base de dados. Os computadores domésticos </w:t>
      </w:r>
      <w:proofErr w:type="gramStart"/>
      <w:r>
        <w:t xml:space="preserve">passam a ser uma realidade, o preço tem queda a algumas escolas passam a comprar um computador mesmo sem saber o que fazer com o mesmo e assim a informática consegue adentrar as escolas de forma rápida e muitos profissionais da área </w:t>
      </w:r>
      <w:r w:rsidR="00052960">
        <w:t>d</w:t>
      </w:r>
      <w:r>
        <w:t>e</w:t>
      </w:r>
      <w:r w:rsidR="00052960">
        <w:t xml:space="preserve"> informática</w:t>
      </w:r>
      <w:r>
        <w:t xml:space="preserve"> passam em concursos públicos específicos da área e não se sabe o que fazer com aqueles c</w:t>
      </w:r>
      <w:r w:rsidR="00052960">
        <w:t>o</w:t>
      </w:r>
      <w:r>
        <w:t>mputadores que passam</w:t>
      </w:r>
      <w:proofErr w:type="gramEnd"/>
      <w:r>
        <w:t xml:space="preserve"> a ser maquinas de escrever de luxo em algumas escolas. Assim com o desenvolvimento da tecnologia DV e de placas como </w:t>
      </w:r>
      <w:proofErr w:type="spellStart"/>
      <w:r>
        <w:t>firewire</w:t>
      </w:r>
      <w:proofErr w:type="spellEnd"/>
      <w:r>
        <w:rPr>
          <w:rStyle w:val="Refdenotaderodap"/>
        </w:rPr>
        <w:footnoteReference w:id="2"/>
      </w:r>
      <w:r w:rsidR="00052960">
        <w:t xml:space="preserve"> alguns alunos passam a fazer vídeo fora da escola, porém sobre do mesmo problema do cinema nacional, onde exibir? Apenas em </w:t>
      </w:r>
      <w:proofErr w:type="gramStart"/>
      <w:r w:rsidR="00052960">
        <w:t>2005 coma</w:t>
      </w:r>
      <w:proofErr w:type="gramEnd"/>
      <w:r w:rsidR="00052960">
        <w:t xml:space="preserve"> criação do site </w:t>
      </w:r>
      <w:proofErr w:type="spellStart"/>
      <w:r w:rsidR="00052960">
        <w:t>you</w:t>
      </w:r>
      <w:proofErr w:type="spellEnd"/>
      <w:r w:rsidR="00052960">
        <w:t xml:space="preserve"> </w:t>
      </w:r>
      <w:proofErr w:type="spellStart"/>
      <w:r w:rsidR="00052960">
        <w:t>tube</w:t>
      </w:r>
      <w:proofErr w:type="spellEnd"/>
      <w:r w:rsidR="00052960">
        <w:t xml:space="preserve"> que essa ação passa a ser sistemática fazer vídeo e ter onde exibir. Assim nasce a terceira geração de vídeo feito nas escolas. </w:t>
      </w:r>
      <w:proofErr w:type="gramStart"/>
      <w:r w:rsidR="00052960" w:rsidRPr="00052960">
        <w:rPr>
          <w:b/>
        </w:rPr>
        <w:t xml:space="preserve">3 </w:t>
      </w:r>
      <w:r w:rsidR="001432B3">
        <w:rPr>
          <w:b/>
        </w:rPr>
        <w:t>Fase</w:t>
      </w:r>
      <w:proofErr w:type="gramEnd"/>
      <w:r w:rsidR="00052960" w:rsidRPr="00052960">
        <w:rPr>
          <w:b/>
        </w:rPr>
        <w:t xml:space="preserve"> – </w:t>
      </w:r>
      <w:r w:rsidR="001432B3" w:rsidRPr="00052960">
        <w:rPr>
          <w:b/>
        </w:rPr>
        <w:t>Vídeo</w:t>
      </w:r>
      <w:r w:rsidR="00052960" w:rsidRPr="00052960">
        <w:rPr>
          <w:b/>
        </w:rPr>
        <w:t xml:space="preserve"> digital feito por alunos</w:t>
      </w:r>
    </w:p>
    <w:p w:rsidR="00052960" w:rsidRDefault="00052960" w:rsidP="00435A64">
      <w:pPr>
        <w:spacing w:after="0" w:line="360" w:lineRule="auto"/>
        <w:jc w:val="both"/>
      </w:pPr>
    </w:p>
    <w:p w:rsidR="00052960" w:rsidRDefault="00052960" w:rsidP="00435A64">
      <w:pPr>
        <w:spacing w:after="0" w:line="360" w:lineRule="auto"/>
        <w:jc w:val="both"/>
        <w:rPr>
          <w:b/>
        </w:rPr>
      </w:pPr>
      <w:r w:rsidRPr="00052960">
        <w:rPr>
          <w:b/>
        </w:rPr>
        <w:t xml:space="preserve">4º </w:t>
      </w:r>
      <w:r w:rsidR="001432B3">
        <w:rPr>
          <w:b/>
        </w:rPr>
        <w:t>Fase</w:t>
      </w:r>
    </w:p>
    <w:p w:rsidR="001E6FE0" w:rsidRDefault="001432B3" w:rsidP="001E6FE0">
      <w:pPr>
        <w:spacing w:after="0" w:line="360" w:lineRule="auto"/>
        <w:jc w:val="both"/>
      </w:pPr>
      <w:r w:rsidRPr="001432B3">
        <w:t xml:space="preserve">Analiso </w:t>
      </w:r>
      <w:r>
        <w:t xml:space="preserve">essa fase </w:t>
      </w:r>
      <w:r w:rsidRPr="001432B3">
        <w:t>a part</w:t>
      </w:r>
      <w:r>
        <w:t>ir do ano de 2010</w:t>
      </w:r>
      <w:r w:rsidR="00421CC6">
        <w:t xml:space="preserve">, </w:t>
      </w:r>
      <w:r>
        <w:t xml:space="preserve"> pois é onde analisamos o crescimento de </w:t>
      </w:r>
      <w:r w:rsidR="00421CC6">
        <w:t>vídeo</w:t>
      </w:r>
      <w:r>
        <w:t xml:space="preserve"> feito por alunos dentro do espaço escolar e uma das ações que contribuíram para isso foi o desenvolvimento dos </w:t>
      </w:r>
      <w:proofErr w:type="spellStart"/>
      <w:r>
        <w:t>smartphones</w:t>
      </w:r>
      <w:proofErr w:type="spellEnd"/>
      <w:r>
        <w:t xml:space="preserve"> em 2008. E no Brasil sua utilização passa a ser mais forte em 2010</w:t>
      </w:r>
      <w:r w:rsidR="00421CC6">
        <w:t xml:space="preserve">; </w:t>
      </w:r>
      <w:proofErr w:type="gramStart"/>
      <w:r>
        <w:t>al</w:t>
      </w:r>
      <w:r w:rsidR="00421CC6">
        <w:t>é</w:t>
      </w:r>
      <w:r w:rsidR="001E6FE0">
        <w:t>m diss</w:t>
      </w:r>
      <w:r>
        <w:t>o</w:t>
      </w:r>
      <w:proofErr w:type="gramEnd"/>
      <w:r>
        <w:t xml:space="preserve"> desenvolvimento de uma internet mais barata</w:t>
      </w:r>
      <w:r w:rsidR="00421CC6">
        <w:t>, tanto 3g como a comum</w:t>
      </w:r>
      <w:r>
        <w:t xml:space="preserve">.  </w:t>
      </w:r>
      <w:r w:rsidR="00421CC6">
        <w:t xml:space="preserve">A monetização dos vídeos feito pelo </w:t>
      </w:r>
      <w:proofErr w:type="spellStart"/>
      <w:r w:rsidR="00421CC6">
        <w:t>you</w:t>
      </w:r>
      <w:proofErr w:type="spellEnd"/>
      <w:r w:rsidR="00421CC6">
        <w:t xml:space="preserve"> </w:t>
      </w:r>
      <w:proofErr w:type="spellStart"/>
      <w:r w:rsidR="00421CC6">
        <w:t>tube</w:t>
      </w:r>
      <w:proofErr w:type="spellEnd"/>
      <w:r w:rsidR="00421CC6">
        <w:t xml:space="preserve"> passa a ser feito depois da compra do referido canal pelo Google que usar o </w:t>
      </w:r>
      <w:proofErr w:type="spellStart"/>
      <w:proofErr w:type="gramStart"/>
      <w:r w:rsidR="00421CC6" w:rsidRPr="001432B3">
        <w:t>google</w:t>
      </w:r>
      <w:proofErr w:type="spellEnd"/>
      <w:proofErr w:type="gramEnd"/>
      <w:r w:rsidR="00421CC6" w:rsidRPr="001432B3">
        <w:t xml:space="preserve"> </w:t>
      </w:r>
      <w:proofErr w:type="spellStart"/>
      <w:r w:rsidR="00421CC6" w:rsidRPr="001432B3">
        <w:t>adsense</w:t>
      </w:r>
      <w:proofErr w:type="spellEnd"/>
      <w:r w:rsidR="00421CC6">
        <w:t xml:space="preserve"> para monetizar os criadores de vídeo. Um exemplo é</w:t>
      </w:r>
      <w:r>
        <w:t xml:space="preserve"> o surgimento de </w:t>
      </w:r>
      <w:proofErr w:type="spellStart"/>
      <w:r>
        <w:t>you</w:t>
      </w:r>
      <w:proofErr w:type="spellEnd"/>
      <w:r>
        <w:t xml:space="preserve"> </w:t>
      </w:r>
      <w:proofErr w:type="spellStart"/>
      <w:r>
        <w:t>tubers</w:t>
      </w:r>
      <w:proofErr w:type="spellEnd"/>
      <w:r>
        <w:t xml:space="preserve"> que passam a receber </w:t>
      </w:r>
      <w:r w:rsidR="00421CC6">
        <w:t xml:space="preserve">por </w:t>
      </w:r>
      <w:r>
        <w:t xml:space="preserve"> fazer </w:t>
      </w:r>
      <w:r w:rsidR="00421CC6">
        <w:t>vídeo</w:t>
      </w:r>
      <w:r>
        <w:t xml:space="preserve"> o que chama a atenção de vários alunos de escolas p</w:t>
      </w:r>
      <w:r w:rsidR="00421CC6">
        <w:t>ú</w:t>
      </w:r>
      <w:r>
        <w:t xml:space="preserve">blicas. </w:t>
      </w:r>
      <w:r w:rsidR="00421CC6">
        <w:t xml:space="preserve">Um exemplo é a atriz </w:t>
      </w:r>
      <w:proofErr w:type="spellStart"/>
      <w:r w:rsidR="00421CC6">
        <w:t>Kefera</w:t>
      </w:r>
      <w:proofErr w:type="spellEnd"/>
      <w:r w:rsidR="001E6FE0" w:rsidRPr="001E6FE0">
        <w:footnoteReference w:id="3"/>
      </w:r>
      <w:r w:rsidR="00421CC6">
        <w:t xml:space="preserve"> que lança seu </w:t>
      </w:r>
      <w:r w:rsidR="00421CC6">
        <w:lastRenderedPageBreak/>
        <w:t xml:space="preserve">primeiro </w:t>
      </w:r>
      <w:proofErr w:type="spellStart"/>
      <w:r w:rsidR="00421CC6">
        <w:t>video</w:t>
      </w:r>
      <w:proofErr w:type="spellEnd"/>
      <w:r w:rsidR="00421CC6">
        <w:t xml:space="preserve"> no </w:t>
      </w:r>
      <w:proofErr w:type="spellStart"/>
      <w:r w:rsidR="00421CC6">
        <w:t>you</w:t>
      </w:r>
      <w:proofErr w:type="spellEnd"/>
      <w:r w:rsidR="00421CC6">
        <w:t xml:space="preserve"> </w:t>
      </w:r>
      <w:proofErr w:type="spellStart"/>
      <w:r w:rsidR="00421CC6">
        <w:t>tube</w:t>
      </w:r>
      <w:proofErr w:type="spellEnd"/>
      <w:r w:rsidR="00421CC6">
        <w:t xml:space="preserve"> em 2010 o seu primeiro vídeo monólogo, intitulado "</w:t>
      </w:r>
      <w:proofErr w:type="spellStart"/>
      <w:r w:rsidR="00421CC6">
        <w:t>Vuvuzela</w:t>
      </w:r>
      <w:proofErr w:type="spellEnd"/>
      <w:r w:rsidR="00421CC6">
        <w:t xml:space="preserve">" no seu canal </w:t>
      </w:r>
      <w:r w:rsidR="00421CC6" w:rsidRPr="001E6FE0">
        <w:t>5inco Minutos</w:t>
      </w:r>
      <w:r w:rsidR="00421CC6">
        <w:t xml:space="preserve">. </w:t>
      </w:r>
      <w:r>
        <w:t xml:space="preserve"> </w:t>
      </w:r>
      <w:r w:rsidR="001E6FE0">
        <w:t xml:space="preserve">Professores percebem essa ação de alunos da 4º fase de fazer </w:t>
      </w:r>
      <w:proofErr w:type="spellStart"/>
      <w:r w:rsidR="001E6FE0">
        <w:t>video</w:t>
      </w:r>
      <w:proofErr w:type="spellEnd"/>
      <w:r w:rsidR="001E6FE0">
        <w:t xml:space="preserve">  é passam a fazer </w:t>
      </w:r>
      <w:r w:rsidR="00D55C8A">
        <w:t>vídeo</w:t>
      </w:r>
      <w:r w:rsidR="001E6FE0">
        <w:t xml:space="preserve"> com os alunos dentro do espaço escolar. </w:t>
      </w:r>
      <w:proofErr w:type="gramStart"/>
      <w:r w:rsidR="001E6FE0">
        <w:t>Surge</w:t>
      </w:r>
      <w:proofErr w:type="gramEnd"/>
      <w:r w:rsidR="001E6FE0">
        <w:t xml:space="preserve"> alguns festivais de vídeo sendo o mais antigo o coordenado pelo professor Valmir </w:t>
      </w:r>
      <w:proofErr w:type="spellStart"/>
      <w:r w:rsidR="001E6FE0">
        <w:t>Michelon</w:t>
      </w:r>
      <w:proofErr w:type="spellEnd"/>
      <w:r w:rsidR="001E6FE0">
        <w:t xml:space="preserve"> quando  </w:t>
      </w:r>
      <w:r w:rsidR="001E6FE0" w:rsidRPr="001E6FE0">
        <w:t xml:space="preserve">O Instituto Estadual de Educação Gomes Jardim promoveu em 2002 o 1º Festival de Vídeo e Mostra de Cinema, dentro de um espaço educacional, neste caso alunos fazendo </w:t>
      </w:r>
      <w:r w:rsidR="00D55C8A" w:rsidRPr="001E6FE0">
        <w:t>vídeos</w:t>
      </w:r>
      <w:r w:rsidR="001E6FE0" w:rsidRPr="001E6FE0">
        <w:t xml:space="preserve">. Depois o nome é alterado para </w:t>
      </w:r>
      <w:hyperlink r:id="rId7" w:history="1">
        <w:r w:rsidR="001E6FE0" w:rsidRPr="001E6FE0">
          <w:t>Festival de Vídeo Estudantil e Mostra de Cinema de Guaíba</w:t>
        </w:r>
      </w:hyperlink>
      <w:r w:rsidR="001E6FE0">
        <w:t>.</w:t>
      </w:r>
    </w:p>
    <w:p w:rsidR="001E6FE0" w:rsidRDefault="001E6FE0" w:rsidP="001E6FE0">
      <w:pPr>
        <w:spacing w:after="0" w:line="360" w:lineRule="auto"/>
        <w:jc w:val="both"/>
      </w:pPr>
      <w:r>
        <w:t xml:space="preserve">Aqui desejo apontar que o festival já nasce com o nome Estudantil. Na </w:t>
      </w:r>
      <w:proofErr w:type="spellStart"/>
      <w:proofErr w:type="gramStart"/>
      <w:r>
        <w:t>UFPel</w:t>
      </w:r>
      <w:proofErr w:type="spellEnd"/>
      <w:proofErr w:type="gramEnd"/>
      <w:r>
        <w:t xml:space="preserve"> o meu</w:t>
      </w:r>
      <w:r w:rsidR="00F8782F">
        <w:t xml:space="preserve"> </w:t>
      </w:r>
      <w:r>
        <w:t xml:space="preserve">projeto de extensão leva o nome </w:t>
      </w:r>
      <w:r w:rsidR="00F8782F">
        <w:t>Produção</w:t>
      </w:r>
      <w:r>
        <w:t xml:space="preserve"> de </w:t>
      </w:r>
      <w:r w:rsidR="00F8782F">
        <w:t>vídeo</w:t>
      </w:r>
      <w:r>
        <w:t xml:space="preserve"> estudantil que ajudou a organizar o festival de videoestudantil em seis cidades a saber: Pelotas, Rio Grande, São José do Norte, São Leopoldo, são Lourenço e Capão do Leão. </w:t>
      </w:r>
      <w:r w:rsidR="00F8782F">
        <w:t xml:space="preserve"> Percebemos então que vídeo escolar </w:t>
      </w:r>
      <w:proofErr w:type="gramStart"/>
      <w:r w:rsidR="00F8782F">
        <w:t>esta ligado</w:t>
      </w:r>
      <w:proofErr w:type="gramEnd"/>
      <w:r w:rsidR="00F8782F">
        <w:t xml:space="preserve"> a ação de pessoas que entram na escola e fazem vídeo e o vídeo estudantil é uma iniciativa que nasce dos estudantes é deles o vídeo e o docente ajuda na organização.</w:t>
      </w:r>
    </w:p>
    <w:p w:rsidR="00F8782F" w:rsidRDefault="00F8782F" w:rsidP="001E6FE0">
      <w:pPr>
        <w:spacing w:after="0" w:line="360" w:lineRule="auto"/>
        <w:jc w:val="both"/>
      </w:pPr>
      <w:r>
        <w:t xml:space="preserve">Sei que </w:t>
      </w:r>
      <w:r w:rsidR="00395981">
        <w:t>muitos vídeos escolares têm</w:t>
      </w:r>
      <w:r>
        <w:t xml:space="preserve"> no seu inicio a produção de vídeo de alunos, neste texto  queria apenas apontar que preferimos </w:t>
      </w:r>
      <w:r w:rsidR="00395981">
        <w:t xml:space="preserve">usar a nomenclatura </w:t>
      </w:r>
      <w:r>
        <w:t xml:space="preserve">vídeo estudantil analisando e levando em consideração estas fases apresentadas. </w:t>
      </w:r>
      <w:r w:rsidR="00395981">
        <w:t xml:space="preserve"> </w:t>
      </w:r>
      <w:r w:rsidR="00395981" w:rsidRPr="00395981">
        <w:rPr>
          <w:b/>
        </w:rPr>
        <w:t>4º Fase Produção de vídeo Estudantil</w:t>
      </w:r>
      <w:r w:rsidR="00395981">
        <w:t xml:space="preserve"> </w:t>
      </w:r>
    </w:p>
    <w:p w:rsidR="006C4EBA" w:rsidRPr="00395981" w:rsidRDefault="006C4EBA" w:rsidP="006301F5">
      <w:pPr>
        <w:jc w:val="both"/>
        <w:rPr>
          <w:b/>
        </w:rPr>
      </w:pPr>
      <w:r w:rsidRPr="00395981">
        <w:rPr>
          <w:b/>
        </w:rPr>
        <w:t>Refer</w:t>
      </w:r>
      <w:r w:rsidR="00511702">
        <w:rPr>
          <w:b/>
        </w:rPr>
        <w:t>ê</w:t>
      </w:r>
      <w:r w:rsidRPr="00395981">
        <w:rPr>
          <w:b/>
        </w:rPr>
        <w:t>ncia</w:t>
      </w:r>
    </w:p>
    <w:p w:rsidR="00395981" w:rsidRDefault="00395981" w:rsidP="00395981">
      <w:pPr>
        <w:jc w:val="both"/>
        <w:rPr>
          <w:rFonts w:ascii="TrebuchetMS" w:hAnsi="TrebuchetMS" w:cs="TrebuchetMS"/>
          <w:sz w:val="18"/>
          <w:szCs w:val="18"/>
        </w:rPr>
      </w:pPr>
      <w:r>
        <w:rPr>
          <w:rFonts w:ascii="TrebuchetMS" w:hAnsi="TrebuchetMS" w:cs="TrebuchetMS"/>
          <w:sz w:val="18"/>
          <w:szCs w:val="18"/>
        </w:rPr>
        <w:t>SCHWARTZMAN, Simon (org.) Tempos de Capanema. Rio de Janeiro: Paz e Terra, 1984.</w:t>
      </w:r>
    </w:p>
    <w:p w:rsidR="00395981" w:rsidRPr="00D55C8A" w:rsidRDefault="00D55C8A" w:rsidP="00D55C8A">
      <w:pPr>
        <w:jc w:val="both"/>
        <w:rPr>
          <w:rFonts w:ascii="TrebuchetMS" w:hAnsi="TrebuchetMS" w:cs="TrebuchetMS"/>
          <w:sz w:val="18"/>
          <w:szCs w:val="18"/>
        </w:rPr>
      </w:pPr>
      <w:r w:rsidRPr="00D55C8A">
        <w:rPr>
          <w:rFonts w:ascii="TrebuchetMS" w:hAnsi="TrebuchetMS" w:cs="TrebuchetMS"/>
          <w:sz w:val="18"/>
          <w:szCs w:val="18"/>
        </w:rPr>
        <w:t>CATELLI, Rosana Elisa</w:t>
      </w:r>
      <w:r>
        <w:rPr>
          <w:rFonts w:ascii="TrebuchetMS" w:hAnsi="TrebuchetMS" w:cs="TrebuchetMS"/>
          <w:sz w:val="18"/>
          <w:szCs w:val="18"/>
        </w:rPr>
        <w:t xml:space="preserve">. </w:t>
      </w:r>
      <w:r w:rsidRPr="00D55C8A">
        <w:rPr>
          <w:rFonts w:ascii="TrebuchetMS" w:hAnsi="TrebuchetMS" w:cs="TrebuchetMS"/>
          <w:sz w:val="18"/>
          <w:szCs w:val="18"/>
        </w:rPr>
        <w:t>O CINEMA EDUCATIVO NOS ANOS</w:t>
      </w:r>
      <w:r>
        <w:rPr>
          <w:rFonts w:ascii="TrebuchetMS" w:hAnsi="TrebuchetMS" w:cs="TrebuchetMS"/>
          <w:sz w:val="18"/>
          <w:szCs w:val="18"/>
        </w:rPr>
        <w:t xml:space="preserve"> </w:t>
      </w:r>
      <w:r w:rsidRPr="00D55C8A">
        <w:rPr>
          <w:rFonts w:ascii="TrebuchetMS" w:hAnsi="TrebuchetMS" w:cs="TrebuchetMS"/>
          <w:sz w:val="18"/>
          <w:szCs w:val="18"/>
        </w:rPr>
        <w:t>DE 1920 E 1930: algumas</w:t>
      </w:r>
      <w:r>
        <w:rPr>
          <w:rFonts w:ascii="TrebuchetMS" w:hAnsi="TrebuchetMS" w:cs="TrebuchetMS"/>
          <w:sz w:val="18"/>
          <w:szCs w:val="18"/>
        </w:rPr>
        <w:t xml:space="preserve"> </w:t>
      </w:r>
      <w:r w:rsidRPr="00D55C8A">
        <w:rPr>
          <w:rFonts w:ascii="TrebuchetMS" w:hAnsi="TrebuchetMS" w:cs="TrebuchetMS"/>
          <w:sz w:val="18"/>
          <w:szCs w:val="18"/>
        </w:rPr>
        <w:t>tendências presentes na</w:t>
      </w:r>
      <w:r>
        <w:rPr>
          <w:rFonts w:ascii="TrebuchetMS" w:hAnsi="TrebuchetMS" w:cs="TrebuchetMS"/>
          <w:sz w:val="18"/>
          <w:szCs w:val="18"/>
        </w:rPr>
        <w:t xml:space="preserve"> </w:t>
      </w:r>
      <w:r w:rsidRPr="00D55C8A">
        <w:rPr>
          <w:rFonts w:ascii="TrebuchetMS" w:hAnsi="TrebuchetMS" w:cs="TrebuchetMS"/>
          <w:sz w:val="18"/>
          <w:szCs w:val="18"/>
        </w:rPr>
        <w:t xml:space="preserve">bibliografia contemporânea, </w:t>
      </w:r>
      <w:proofErr w:type="spellStart"/>
      <w:r w:rsidRPr="00D55C8A">
        <w:rPr>
          <w:rFonts w:ascii="TrebuchetMS" w:hAnsi="TrebuchetMS" w:cs="TrebuchetMS"/>
          <w:sz w:val="18"/>
          <w:szCs w:val="18"/>
        </w:rPr>
        <w:t>Intexto</w:t>
      </w:r>
      <w:proofErr w:type="spellEnd"/>
      <w:r w:rsidRPr="00D55C8A">
        <w:rPr>
          <w:rFonts w:ascii="TrebuchetMS" w:hAnsi="TrebuchetMS" w:cs="TrebuchetMS"/>
          <w:sz w:val="18"/>
          <w:szCs w:val="18"/>
        </w:rPr>
        <w:t>, Porto Alegre: UFRGS, v. 1, n. 12, p. 1-15, janeiro/junho 2005.</w:t>
      </w:r>
    </w:p>
    <w:p w:rsidR="00D55C8A" w:rsidRPr="00311938" w:rsidRDefault="00D55C8A" w:rsidP="006301F5">
      <w:pPr>
        <w:jc w:val="both"/>
        <w:rPr>
          <w:rFonts w:ascii="TrebuchetMS" w:hAnsi="TrebuchetMS" w:cs="TrebuchetMS"/>
          <w:sz w:val="18"/>
          <w:szCs w:val="18"/>
        </w:rPr>
      </w:pPr>
      <w:r w:rsidRPr="00311938">
        <w:rPr>
          <w:rFonts w:ascii="TrebuchetMS" w:hAnsi="TrebuchetMS" w:cs="TrebuchetMS"/>
          <w:sz w:val="18"/>
          <w:szCs w:val="18"/>
        </w:rPr>
        <w:t>NASCIMENTO, Clarissa</w:t>
      </w:r>
      <w:r w:rsidR="00311938" w:rsidRPr="00311938">
        <w:rPr>
          <w:rFonts w:ascii="TrebuchetMS" w:hAnsi="TrebuchetMS" w:cs="TrebuchetMS"/>
          <w:sz w:val="18"/>
          <w:szCs w:val="18"/>
        </w:rPr>
        <w:t xml:space="preserve"> </w:t>
      </w:r>
      <w:proofErr w:type="spellStart"/>
      <w:r w:rsidRPr="00311938">
        <w:rPr>
          <w:rFonts w:ascii="TrebuchetMS" w:hAnsi="TrebuchetMS" w:cs="TrebuchetMS"/>
          <w:sz w:val="18"/>
          <w:szCs w:val="18"/>
        </w:rPr>
        <w:t>Staffa</w:t>
      </w:r>
      <w:proofErr w:type="spellEnd"/>
      <w:r w:rsidRPr="00311938">
        <w:rPr>
          <w:rFonts w:ascii="TrebuchetMS" w:hAnsi="TrebuchetMS" w:cs="TrebuchetMS"/>
          <w:sz w:val="18"/>
          <w:szCs w:val="18"/>
        </w:rPr>
        <w:t xml:space="preserve">. </w:t>
      </w:r>
      <w:r w:rsidR="00311938">
        <w:rPr>
          <w:rFonts w:ascii="TrebuchetMS" w:hAnsi="TrebuchetMS" w:cs="TrebuchetMS"/>
          <w:sz w:val="18"/>
          <w:szCs w:val="18"/>
        </w:rPr>
        <w:t xml:space="preserve">Além da Imagem: Experiência e Memórias populares através da TV </w:t>
      </w:r>
      <w:proofErr w:type="spellStart"/>
      <w:r w:rsidR="00311938">
        <w:rPr>
          <w:rFonts w:ascii="TrebuchetMS" w:hAnsi="TrebuchetMS" w:cs="TrebuchetMS"/>
          <w:sz w:val="18"/>
          <w:szCs w:val="18"/>
        </w:rPr>
        <w:t>Maxambomba</w:t>
      </w:r>
      <w:proofErr w:type="spellEnd"/>
      <w:r w:rsidR="00311938">
        <w:rPr>
          <w:rFonts w:ascii="TrebuchetMS" w:hAnsi="TrebuchetMS" w:cs="TrebuchetMS"/>
          <w:sz w:val="18"/>
          <w:szCs w:val="18"/>
        </w:rPr>
        <w:t>. Dissertação de Mestrado apresentada Ao Programa de Pós-graduação em Historia de Universidade Federal Fluminense. Niterói, 2009</w:t>
      </w:r>
    </w:p>
    <w:p w:rsidR="006C4EBA" w:rsidRPr="00D55C8A" w:rsidRDefault="006C4EBA" w:rsidP="006301F5">
      <w:pPr>
        <w:jc w:val="both"/>
        <w:rPr>
          <w:rFonts w:ascii="TrebuchetMS" w:hAnsi="TrebuchetMS" w:cs="TrebuchetMS"/>
          <w:b/>
          <w:sz w:val="18"/>
          <w:szCs w:val="18"/>
        </w:rPr>
      </w:pPr>
      <w:r w:rsidRPr="00D55C8A">
        <w:rPr>
          <w:rFonts w:ascii="TrebuchetMS" w:hAnsi="TrebuchetMS" w:cs="TrebuchetMS"/>
          <w:b/>
          <w:sz w:val="18"/>
          <w:szCs w:val="18"/>
        </w:rPr>
        <w:t>Site:</w:t>
      </w:r>
    </w:p>
    <w:p w:rsidR="006C4EBA" w:rsidRDefault="00257769" w:rsidP="006301F5">
      <w:pPr>
        <w:jc w:val="both"/>
        <w:rPr>
          <w:szCs w:val="24"/>
        </w:rPr>
      </w:pPr>
      <w:hyperlink r:id="rId8" w:history="1">
        <w:r w:rsidR="006C4EBA" w:rsidRPr="00FC5A8A">
          <w:rPr>
            <w:rStyle w:val="Hyperlink"/>
            <w:szCs w:val="24"/>
          </w:rPr>
          <w:t>http://mundoestranho.abril.com.br/alimentacao/manga-com-leite-faz-mal/</w:t>
        </w:r>
      </w:hyperlink>
      <w:r w:rsidR="006C4EBA">
        <w:rPr>
          <w:szCs w:val="24"/>
        </w:rPr>
        <w:t xml:space="preserve"> acessado dia 20 de março de 2017</w:t>
      </w:r>
    </w:p>
    <w:p w:rsidR="00DF1720" w:rsidRDefault="00257769" w:rsidP="00E340F0">
      <w:pPr>
        <w:jc w:val="both"/>
        <w:rPr>
          <w:rFonts w:ascii="TrebuchetMS" w:hAnsi="TrebuchetMS" w:cs="TrebuchetMS"/>
          <w:sz w:val="18"/>
          <w:szCs w:val="18"/>
        </w:rPr>
      </w:pPr>
      <w:hyperlink r:id="rId9" w:history="1">
        <w:r w:rsidR="00DF1720" w:rsidRPr="00FC5A8A">
          <w:rPr>
            <w:rStyle w:val="Hyperlink"/>
            <w:rFonts w:ascii="TrebuchetMS" w:hAnsi="TrebuchetMS" w:cs="TrebuchetMS"/>
            <w:sz w:val="18"/>
            <w:szCs w:val="18"/>
          </w:rPr>
          <w:t>https://duasoutrescoisasqueeuseidele.wordpress.com/2015/10/29/a-funcao-educativa-do-cinema-e-o-instituto-nacional-de-cinema-educativo-ince-no-governo-de-getulio-vargas/</w:t>
        </w:r>
      </w:hyperlink>
      <w:r w:rsidR="00DF1720">
        <w:rPr>
          <w:rFonts w:ascii="TrebuchetMS" w:hAnsi="TrebuchetMS" w:cs="TrebuchetMS"/>
          <w:sz w:val="18"/>
          <w:szCs w:val="18"/>
        </w:rPr>
        <w:t xml:space="preserve"> acessado dia 20 de março de </w:t>
      </w:r>
      <w:proofErr w:type="gramStart"/>
      <w:r w:rsidR="00DF1720">
        <w:rPr>
          <w:rFonts w:ascii="TrebuchetMS" w:hAnsi="TrebuchetMS" w:cs="TrebuchetMS"/>
          <w:sz w:val="18"/>
          <w:szCs w:val="18"/>
        </w:rPr>
        <w:t>2017</w:t>
      </w:r>
      <w:proofErr w:type="gramEnd"/>
    </w:p>
    <w:p w:rsidR="00253AAA" w:rsidRPr="006538DA" w:rsidRDefault="00253AAA" w:rsidP="00E340F0">
      <w:pPr>
        <w:jc w:val="both"/>
        <w:rPr>
          <w:szCs w:val="24"/>
        </w:rPr>
      </w:pPr>
    </w:p>
    <w:sectPr w:rsidR="00253AAA" w:rsidRPr="006538DA" w:rsidSect="0089008A">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784" w:rsidRDefault="00B01784" w:rsidP="00E36463">
      <w:pPr>
        <w:spacing w:after="0" w:line="240" w:lineRule="auto"/>
      </w:pPr>
      <w:r>
        <w:separator/>
      </w:r>
    </w:p>
  </w:endnote>
  <w:endnote w:type="continuationSeparator" w:id="0">
    <w:p w:rsidR="00B01784" w:rsidRDefault="00B01784" w:rsidP="00E364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M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784" w:rsidRDefault="00B01784" w:rsidP="00E36463">
      <w:pPr>
        <w:spacing w:after="0" w:line="240" w:lineRule="auto"/>
      </w:pPr>
      <w:r>
        <w:separator/>
      </w:r>
    </w:p>
  </w:footnote>
  <w:footnote w:type="continuationSeparator" w:id="0">
    <w:p w:rsidR="00B01784" w:rsidRDefault="00B01784" w:rsidP="00E36463">
      <w:pPr>
        <w:spacing w:after="0" w:line="240" w:lineRule="auto"/>
      </w:pPr>
      <w:r>
        <w:continuationSeparator/>
      </w:r>
    </w:p>
  </w:footnote>
  <w:footnote w:id="1">
    <w:p w:rsidR="00F91C24" w:rsidRDefault="00F91C24">
      <w:pPr>
        <w:pStyle w:val="Textodenotaderodap"/>
      </w:pPr>
      <w:r>
        <w:rPr>
          <w:rStyle w:val="Refdenotaderodap"/>
        </w:rPr>
        <w:footnoteRef/>
      </w:r>
      <w:r>
        <w:t xml:space="preserve"> </w:t>
      </w:r>
      <w:r w:rsidRPr="006301F5">
        <w:rPr>
          <w:sz w:val="18"/>
          <w:szCs w:val="18"/>
        </w:rPr>
        <w:t xml:space="preserve">Desculpe os que </w:t>
      </w:r>
      <w:proofErr w:type="gramStart"/>
      <w:r w:rsidRPr="006301F5">
        <w:rPr>
          <w:sz w:val="18"/>
          <w:szCs w:val="18"/>
        </w:rPr>
        <w:t>chamam</w:t>
      </w:r>
      <w:proofErr w:type="gramEnd"/>
      <w:r w:rsidRPr="006301F5">
        <w:rPr>
          <w:sz w:val="18"/>
          <w:szCs w:val="18"/>
        </w:rPr>
        <w:t xml:space="preserve"> de revolução a ação de 1964</w:t>
      </w:r>
      <w:r>
        <w:rPr>
          <w:sz w:val="18"/>
          <w:szCs w:val="18"/>
        </w:rPr>
        <w:t xml:space="preserve"> realizada </w:t>
      </w:r>
      <w:r w:rsidRPr="006301F5">
        <w:rPr>
          <w:sz w:val="18"/>
          <w:szCs w:val="18"/>
        </w:rPr>
        <w:t xml:space="preserve"> pelos militares com o apoio de uma elite capitalista</w:t>
      </w:r>
      <w:r>
        <w:rPr>
          <w:sz w:val="18"/>
          <w:szCs w:val="18"/>
        </w:rPr>
        <w:t>, mas como a maioria dos historiadores chamo de golpe!</w:t>
      </w:r>
      <w:r>
        <w:t xml:space="preserve">  </w:t>
      </w:r>
    </w:p>
  </w:footnote>
  <w:footnote w:id="2">
    <w:p w:rsidR="00810B78" w:rsidRDefault="00810B78">
      <w:pPr>
        <w:pStyle w:val="Textodenotaderodap"/>
      </w:pPr>
      <w:r>
        <w:rPr>
          <w:rStyle w:val="Refdenotaderodap"/>
        </w:rPr>
        <w:footnoteRef/>
      </w:r>
      <w:r>
        <w:t xml:space="preserve"> Porta de comunicação entre o computador e câmeras de vídeo digitais</w:t>
      </w:r>
    </w:p>
  </w:footnote>
  <w:footnote w:id="3">
    <w:p w:rsidR="001E6FE0" w:rsidRDefault="001E6FE0">
      <w:pPr>
        <w:pStyle w:val="Textodenotaderodap"/>
      </w:pPr>
      <w:r>
        <w:rPr>
          <w:rStyle w:val="Refdenotaderodap"/>
        </w:rPr>
        <w:footnoteRef/>
      </w:r>
      <w:r>
        <w:t xml:space="preserve"> Usamos esse exemplo por ser um nome que nasce do </w:t>
      </w:r>
      <w:proofErr w:type="spellStart"/>
      <w:r>
        <w:t>you</w:t>
      </w:r>
      <w:proofErr w:type="spellEnd"/>
      <w:r>
        <w:t xml:space="preserve"> </w:t>
      </w:r>
      <w:proofErr w:type="spellStart"/>
      <w:r>
        <w:t>tube</w:t>
      </w:r>
      <w:proofErr w:type="spellEnd"/>
      <w:r>
        <w:t xml:space="preserve"> e é conhecido pelos estudantes e por </w:t>
      </w:r>
      <w:proofErr w:type="gramStart"/>
      <w:r>
        <w:t>alguns admirada</w:t>
      </w:r>
      <w:proofErr w:type="gramEnd"/>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0C4641"/>
    <w:rsid w:val="00052960"/>
    <w:rsid w:val="000A3DE1"/>
    <w:rsid w:val="000C4641"/>
    <w:rsid w:val="001432B3"/>
    <w:rsid w:val="001642EF"/>
    <w:rsid w:val="001E6FE0"/>
    <w:rsid w:val="00253AAA"/>
    <w:rsid w:val="00257769"/>
    <w:rsid w:val="00281F48"/>
    <w:rsid w:val="0030095D"/>
    <w:rsid w:val="00311938"/>
    <w:rsid w:val="00324B16"/>
    <w:rsid w:val="00347FA2"/>
    <w:rsid w:val="00395981"/>
    <w:rsid w:val="00421CC6"/>
    <w:rsid w:val="00435A64"/>
    <w:rsid w:val="004A036A"/>
    <w:rsid w:val="00511702"/>
    <w:rsid w:val="005A1A00"/>
    <w:rsid w:val="005F454F"/>
    <w:rsid w:val="006301F5"/>
    <w:rsid w:val="006538DA"/>
    <w:rsid w:val="006C4EBA"/>
    <w:rsid w:val="007210B5"/>
    <w:rsid w:val="00741134"/>
    <w:rsid w:val="00771448"/>
    <w:rsid w:val="0078003F"/>
    <w:rsid w:val="00810B78"/>
    <w:rsid w:val="00816875"/>
    <w:rsid w:val="0089008A"/>
    <w:rsid w:val="009533E1"/>
    <w:rsid w:val="0096447B"/>
    <w:rsid w:val="009B5DA9"/>
    <w:rsid w:val="00A27E08"/>
    <w:rsid w:val="00AB74B6"/>
    <w:rsid w:val="00B01784"/>
    <w:rsid w:val="00BA673A"/>
    <w:rsid w:val="00BD5A02"/>
    <w:rsid w:val="00BE19EA"/>
    <w:rsid w:val="00BE3FE3"/>
    <w:rsid w:val="00C17159"/>
    <w:rsid w:val="00C4469D"/>
    <w:rsid w:val="00CA4CA3"/>
    <w:rsid w:val="00D25C82"/>
    <w:rsid w:val="00D55C8A"/>
    <w:rsid w:val="00DE0D82"/>
    <w:rsid w:val="00DF1720"/>
    <w:rsid w:val="00E32780"/>
    <w:rsid w:val="00E340F0"/>
    <w:rsid w:val="00E36463"/>
    <w:rsid w:val="00EB2A48"/>
    <w:rsid w:val="00EF5B4A"/>
    <w:rsid w:val="00F05E82"/>
    <w:rsid w:val="00F6263E"/>
    <w:rsid w:val="00F8782F"/>
    <w:rsid w:val="00F91C24"/>
    <w:rsid w:val="00FD3864"/>
    <w:rsid w:val="00FE29F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08A"/>
  </w:style>
  <w:style w:type="paragraph" w:styleId="Ttulo3">
    <w:name w:val="heading 3"/>
    <w:basedOn w:val="Normal"/>
    <w:link w:val="Ttulo3Char"/>
    <w:uiPriority w:val="9"/>
    <w:qFormat/>
    <w:rsid w:val="001E6FE0"/>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E3646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E36463"/>
    <w:rPr>
      <w:sz w:val="20"/>
      <w:szCs w:val="20"/>
    </w:rPr>
  </w:style>
  <w:style w:type="character" w:styleId="Refdenotaderodap">
    <w:name w:val="footnote reference"/>
    <w:basedOn w:val="Fontepargpadro"/>
    <w:uiPriority w:val="99"/>
    <w:semiHidden/>
    <w:unhideWhenUsed/>
    <w:rsid w:val="00E36463"/>
    <w:rPr>
      <w:vertAlign w:val="superscript"/>
    </w:rPr>
  </w:style>
  <w:style w:type="character" w:styleId="Forte">
    <w:name w:val="Strong"/>
    <w:basedOn w:val="Fontepargpadro"/>
    <w:uiPriority w:val="22"/>
    <w:qFormat/>
    <w:rsid w:val="007210B5"/>
    <w:rPr>
      <w:b/>
      <w:bCs/>
    </w:rPr>
  </w:style>
  <w:style w:type="character" w:customStyle="1" w:styleId="highlight">
    <w:name w:val="highlight"/>
    <w:basedOn w:val="Fontepargpadro"/>
    <w:rsid w:val="009B5DA9"/>
  </w:style>
  <w:style w:type="paragraph" w:styleId="NormalWeb">
    <w:name w:val="Normal (Web)"/>
    <w:basedOn w:val="Normal"/>
    <w:uiPriority w:val="99"/>
    <w:semiHidden/>
    <w:unhideWhenUsed/>
    <w:rsid w:val="00FD386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semiHidden/>
    <w:unhideWhenUsed/>
    <w:rsid w:val="006301F5"/>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301F5"/>
  </w:style>
  <w:style w:type="paragraph" w:styleId="Rodap">
    <w:name w:val="footer"/>
    <w:basedOn w:val="Normal"/>
    <w:link w:val="RodapChar"/>
    <w:uiPriority w:val="99"/>
    <w:semiHidden/>
    <w:unhideWhenUsed/>
    <w:rsid w:val="006301F5"/>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301F5"/>
  </w:style>
  <w:style w:type="character" w:styleId="Hyperlink">
    <w:name w:val="Hyperlink"/>
    <w:basedOn w:val="Fontepargpadro"/>
    <w:uiPriority w:val="99"/>
    <w:unhideWhenUsed/>
    <w:rsid w:val="006C4EBA"/>
    <w:rPr>
      <w:color w:val="0563C1" w:themeColor="hyperlink"/>
      <w:u w:val="single"/>
    </w:rPr>
  </w:style>
  <w:style w:type="character" w:customStyle="1" w:styleId="byline">
    <w:name w:val="byline"/>
    <w:basedOn w:val="Fontepargpadro"/>
    <w:rsid w:val="00DF1720"/>
  </w:style>
  <w:style w:type="character" w:customStyle="1" w:styleId="Ttulo3Char">
    <w:name w:val="Título 3 Char"/>
    <w:basedOn w:val="Fontepargpadro"/>
    <w:link w:val="Ttulo3"/>
    <w:uiPriority w:val="9"/>
    <w:rsid w:val="001E6FE0"/>
    <w:rPr>
      <w:rFonts w:ascii="Times New Roman" w:eastAsia="Times New Roman" w:hAnsi="Times New Roman" w:cs="Times New Roman"/>
      <w:b/>
      <w:bCs/>
      <w:sz w:val="27"/>
      <w:szCs w:val="27"/>
      <w:lang w:eastAsia="pt-BR"/>
    </w:rPr>
  </w:style>
</w:styles>
</file>

<file path=word/webSettings.xml><?xml version="1.0" encoding="utf-8"?>
<w:webSettings xmlns:r="http://schemas.openxmlformats.org/officeDocument/2006/relationships" xmlns:w="http://schemas.openxmlformats.org/wordprocessingml/2006/main">
  <w:divs>
    <w:div w:id="80377647">
      <w:bodyDiv w:val="1"/>
      <w:marLeft w:val="0"/>
      <w:marRight w:val="0"/>
      <w:marTop w:val="0"/>
      <w:marBottom w:val="0"/>
      <w:divBdr>
        <w:top w:val="none" w:sz="0" w:space="0" w:color="auto"/>
        <w:left w:val="none" w:sz="0" w:space="0" w:color="auto"/>
        <w:bottom w:val="none" w:sz="0" w:space="0" w:color="auto"/>
        <w:right w:val="none" w:sz="0" w:space="0" w:color="auto"/>
      </w:divBdr>
      <w:divsChild>
        <w:div w:id="1879854429">
          <w:marLeft w:val="0"/>
          <w:marRight w:val="0"/>
          <w:marTop w:val="0"/>
          <w:marBottom w:val="0"/>
          <w:divBdr>
            <w:top w:val="none" w:sz="0" w:space="0" w:color="auto"/>
            <w:left w:val="none" w:sz="0" w:space="0" w:color="auto"/>
            <w:bottom w:val="none" w:sz="0" w:space="0" w:color="auto"/>
            <w:right w:val="none" w:sz="0" w:space="0" w:color="auto"/>
          </w:divBdr>
        </w:div>
        <w:div w:id="2051569976">
          <w:marLeft w:val="0"/>
          <w:marRight w:val="0"/>
          <w:marTop w:val="0"/>
          <w:marBottom w:val="0"/>
          <w:divBdr>
            <w:top w:val="none" w:sz="0" w:space="0" w:color="auto"/>
            <w:left w:val="none" w:sz="0" w:space="0" w:color="auto"/>
            <w:bottom w:val="none" w:sz="0" w:space="0" w:color="auto"/>
            <w:right w:val="none" w:sz="0" w:space="0" w:color="auto"/>
          </w:divBdr>
        </w:div>
      </w:divsChild>
    </w:div>
    <w:div w:id="146166938">
      <w:bodyDiv w:val="1"/>
      <w:marLeft w:val="0"/>
      <w:marRight w:val="0"/>
      <w:marTop w:val="0"/>
      <w:marBottom w:val="0"/>
      <w:divBdr>
        <w:top w:val="none" w:sz="0" w:space="0" w:color="auto"/>
        <w:left w:val="none" w:sz="0" w:space="0" w:color="auto"/>
        <w:bottom w:val="none" w:sz="0" w:space="0" w:color="auto"/>
        <w:right w:val="none" w:sz="0" w:space="0" w:color="auto"/>
      </w:divBdr>
      <w:divsChild>
        <w:div w:id="1562787881">
          <w:marLeft w:val="0"/>
          <w:marRight w:val="0"/>
          <w:marTop w:val="0"/>
          <w:marBottom w:val="0"/>
          <w:divBdr>
            <w:top w:val="none" w:sz="0" w:space="0" w:color="auto"/>
            <w:left w:val="none" w:sz="0" w:space="0" w:color="auto"/>
            <w:bottom w:val="none" w:sz="0" w:space="0" w:color="auto"/>
            <w:right w:val="none" w:sz="0" w:space="0" w:color="auto"/>
          </w:divBdr>
        </w:div>
        <w:div w:id="229778875">
          <w:marLeft w:val="0"/>
          <w:marRight w:val="0"/>
          <w:marTop w:val="0"/>
          <w:marBottom w:val="0"/>
          <w:divBdr>
            <w:top w:val="none" w:sz="0" w:space="0" w:color="auto"/>
            <w:left w:val="none" w:sz="0" w:space="0" w:color="auto"/>
            <w:bottom w:val="none" w:sz="0" w:space="0" w:color="auto"/>
            <w:right w:val="none" w:sz="0" w:space="0" w:color="auto"/>
          </w:divBdr>
        </w:div>
        <w:div w:id="24403218">
          <w:marLeft w:val="0"/>
          <w:marRight w:val="0"/>
          <w:marTop w:val="0"/>
          <w:marBottom w:val="0"/>
          <w:divBdr>
            <w:top w:val="none" w:sz="0" w:space="0" w:color="auto"/>
            <w:left w:val="none" w:sz="0" w:space="0" w:color="auto"/>
            <w:bottom w:val="none" w:sz="0" w:space="0" w:color="auto"/>
            <w:right w:val="none" w:sz="0" w:space="0" w:color="auto"/>
          </w:divBdr>
        </w:div>
        <w:div w:id="231282567">
          <w:marLeft w:val="0"/>
          <w:marRight w:val="0"/>
          <w:marTop w:val="0"/>
          <w:marBottom w:val="0"/>
          <w:divBdr>
            <w:top w:val="none" w:sz="0" w:space="0" w:color="auto"/>
            <w:left w:val="none" w:sz="0" w:space="0" w:color="auto"/>
            <w:bottom w:val="none" w:sz="0" w:space="0" w:color="auto"/>
            <w:right w:val="none" w:sz="0" w:space="0" w:color="auto"/>
          </w:divBdr>
        </w:div>
        <w:div w:id="846746203">
          <w:marLeft w:val="0"/>
          <w:marRight w:val="0"/>
          <w:marTop w:val="0"/>
          <w:marBottom w:val="0"/>
          <w:divBdr>
            <w:top w:val="none" w:sz="0" w:space="0" w:color="auto"/>
            <w:left w:val="none" w:sz="0" w:space="0" w:color="auto"/>
            <w:bottom w:val="none" w:sz="0" w:space="0" w:color="auto"/>
            <w:right w:val="none" w:sz="0" w:space="0" w:color="auto"/>
          </w:divBdr>
        </w:div>
      </w:divsChild>
    </w:div>
    <w:div w:id="399138461">
      <w:bodyDiv w:val="1"/>
      <w:marLeft w:val="0"/>
      <w:marRight w:val="0"/>
      <w:marTop w:val="0"/>
      <w:marBottom w:val="0"/>
      <w:divBdr>
        <w:top w:val="none" w:sz="0" w:space="0" w:color="auto"/>
        <w:left w:val="none" w:sz="0" w:space="0" w:color="auto"/>
        <w:bottom w:val="none" w:sz="0" w:space="0" w:color="auto"/>
        <w:right w:val="none" w:sz="0" w:space="0" w:color="auto"/>
      </w:divBdr>
    </w:div>
    <w:div w:id="788430187">
      <w:bodyDiv w:val="1"/>
      <w:marLeft w:val="0"/>
      <w:marRight w:val="0"/>
      <w:marTop w:val="0"/>
      <w:marBottom w:val="0"/>
      <w:divBdr>
        <w:top w:val="none" w:sz="0" w:space="0" w:color="auto"/>
        <w:left w:val="none" w:sz="0" w:space="0" w:color="auto"/>
        <w:bottom w:val="none" w:sz="0" w:space="0" w:color="auto"/>
        <w:right w:val="none" w:sz="0" w:space="0" w:color="auto"/>
      </w:divBdr>
    </w:div>
    <w:div w:id="1320890017">
      <w:bodyDiv w:val="1"/>
      <w:marLeft w:val="0"/>
      <w:marRight w:val="0"/>
      <w:marTop w:val="0"/>
      <w:marBottom w:val="0"/>
      <w:divBdr>
        <w:top w:val="none" w:sz="0" w:space="0" w:color="auto"/>
        <w:left w:val="none" w:sz="0" w:space="0" w:color="auto"/>
        <w:bottom w:val="none" w:sz="0" w:space="0" w:color="auto"/>
        <w:right w:val="none" w:sz="0" w:space="0" w:color="auto"/>
      </w:divBdr>
      <w:divsChild>
        <w:div w:id="1634629119">
          <w:marLeft w:val="0"/>
          <w:marRight w:val="0"/>
          <w:marTop w:val="0"/>
          <w:marBottom w:val="0"/>
          <w:divBdr>
            <w:top w:val="none" w:sz="0" w:space="0" w:color="auto"/>
            <w:left w:val="none" w:sz="0" w:space="0" w:color="auto"/>
            <w:bottom w:val="none" w:sz="0" w:space="0" w:color="auto"/>
            <w:right w:val="none" w:sz="0" w:space="0" w:color="auto"/>
          </w:divBdr>
        </w:div>
        <w:div w:id="1384645448">
          <w:marLeft w:val="0"/>
          <w:marRight w:val="0"/>
          <w:marTop w:val="0"/>
          <w:marBottom w:val="0"/>
          <w:divBdr>
            <w:top w:val="none" w:sz="0" w:space="0" w:color="auto"/>
            <w:left w:val="none" w:sz="0" w:space="0" w:color="auto"/>
            <w:bottom w:val="none" w:sz="0" w:space="0" w:color="auto"/>
            <w:right w:val="none" w:sz="0" w:space="0" w:color="auto"/>
          </w:divBdr>
        </w:div>
        <w:div w:id="1547374961">
          <w:marLeft w:val="0"/>
          <w:marRight w:val="0"/>
          <w:marTop w:val="0"/>
          <w:marBottom w:val="0"/>
          <w:divBdr>
            <w:top w:val="none" w:sz="0" w:space="0" w:color="auto"/>
            <w:left w:val="none" w:sz="0" w:space="0" w:color="auto"/>
            <w:bottom w:val="none" w:sz="0" w:space="0" w:color="auto"/>
            <w:right w:val="none" w:sz="0" w:space="0" w:color="auto"/>
          </w:divBdr>
        </w:div>
        <w:div w:id="726806259">
          <w:marLeft w:val="0"/>
          <w:marRight w:val="0"/>
          <w:marTop w:val="0"/>
          <w:marBottom w:val="0"/>
          <w:divBdr>
            <w:top w:val="none" w:sz="0" w:space="0" w:color="auto"/>
            <w:left w:val="none" w:sz="0" w:space="0" w:color="auto"/>
            <w:bottom w:val="none" w:sz="0" w:space="0" w:color="auto"/>
            <w:right w:val="none" w:sz="0" w:space="0" w:color="auto"/>
          </w:divBdr>
        </w:div>
        <w:div w:id="1011565898">
          <w:marLeft w:val="0"/>
          <w:marRight w:val="0"/>
          <w:marTop w:val="0"/>
          <w:marBottom w:val="0"/>
          <w:divBdr>
            <w:top w:val="none" w:sz="0" w:space="0" w:color="auto"/>
            <w:left w:val="none" w:sz="0" w:space="0" w:color="auto"/>
            <w:bottom w:val="none" w:sz="0" w:space="0" w:color="auto"/>
            <w:right w:val="none" w:sz="0" w:space="0" w:color="auto"/>
          </w:divBdr>
        </w:div>
      </w:divsChild>
    </w:div>
    <w:div w:id="1425615249">
      <w:bodyDiv w:val="1"/>
      <w:marLeft w:val="0"/>
      <w:marRight w:val="0"/>
      <w:marTop w:val="0"/>
      <w:marBottom w:val="0"/>
      <w:divBdr>
        <w:top w:val="none" w:sz="0" w:space="0" w:color="auto"/>
        <w:left w:val="none" w:sz="0" w:space="0" w:color="auto"/>
        <w:bottom w:val="none" w:sz="0" w:space="0" w:color="auto"/>
        <w:right w:val="none" w:sz="0" w:space="0" w:color="auto"/>
      </w:divBdr>
      <w:divsChild>
        <w:div w:id="204296228">
          <w:marLeft w:val="0"/>
          <w:marRight w:val="0"/>
          <w:marTop w:val="0"/>
          <w:marBottom w:val="0"/>
          <w:divBdr>
            <w:top w:val="none" w:sz="0" w:space="0" w:color="auto"/>
            <w:left w:val="none" w:sz="0" w:space="0" w:color="auto"/>
            <w:bottom w:val="none" w:sz="0" w:space="0" w:color="auto"/>
            <w:right w:val="none" w:sz="0" w:space="0" w:color="auto"/>
          </w:divBdr>
        </w:div>
        <w:div w:id="195385798">
          <w:marLeft w:val="0"/>
          <w:marRight w:val="0"/>
          <w:marTop w:val="0"/>
          <w:marBottom w:val="0"/>
          <w:divBdr>
            <w:top w:val="none" w:sz="0" w:space="0" w:color="auto"/>
            <w:left w:val="none" w:sz="0" w:space="0" w:color="auto"/>
            <w:bottom w:val="none" w:sz="0" w:space="0" w:color="auto"/>
            <w:right w:val="none" w:sz="0" w:space="0" w:color="auto"/>
          </w:divBdr>
        </w:div>
        <w:div w:id="418212703">
          <w:marLeft w:val="0"/>
          <w:marRight w:val="0"/>
          <w:marTop w:val="0"/>
          <w:marBottom w:val="0"/>
          <w:divBdr>
            <w:top w:val="none" w:sz="0" w:space="0" w:color="auto"/>
            <w:left w:val="none" w:sz="0" w:space="0" w:color="auto"/>
            <w:bottom w:val="none" w:sz="0" w:space="0" w:color="auto"/>
            <w:right w:val="none" w:sz="0" w:space="0" w:color="auto"/>
          </w:divBdr>
        </w:div>
        <w:div w:id="1112549729">
          <w:marLeft w:val="0"/>
          <w:marRight w:val="0"/>
          <w:marTop w:val="0"/>
          <w:marBottom w:val="0"/>
          <w:divBdr>
            <w:top w:val="none" w:sz="0" w:space="0" w:color="auto"/>
            <w:left w:val="none" w:sz="0" w:space="0" w:color="auto"/>
            <w:bottom w:val="none" w:sz="0" w:space="0" w:color="auto"/>
            <w:right w:val="none" w:sz="0" w:space="0" w:color="auto"/>
          </w:divBdr>
        </w:div>
        <w:div w:id="1915773339">
          <w:marLeft w:val="0"/>
          <w:marRight w:val="0"/>
          <w:marTop w:val="0"/>
          <w:marBottom w:val="0"/>
          <w:divBdr>
            <w:top w:val="none" w:sz="0" w:space="0" w:color="auto"/>
            <w:left w:val="none" w:sz="0" w:space="0" w:color="auto"/>
            <w:bottom w:val="none" w:sz="0" w:space="0" w:color="auto"/>
            <w:right w:val="none" w:sz="0" w:space="0" w:color="auto"/>
          </w:divBdr>
        </w:div>
        <w:div w:id="523132808">
          <w:marLeft w:val="0"/>
          <w:marRight w:val="0"/>
          <w:marTop w:val="0"/>
          <w:marBottom w:val="0"/>
          <w:divBdr>
            <w:top w:val="none" w:sz="0" w:space="0" w:color="auto"/>
            <w:left w:val="none" w:sz="0" w:space="0" w:color="auto"/>
            <w:bottom w:val="none" w:sz="0" w:space="0" w:color="auto"/>
            <w:right w:val="none" w:sz="0" w:space="0" w:color="auto"/>
          </w:divBdr>
        </w:div>
        <w:div w:id="217323520">
          <w:marLeft w:val="0"/>
          <w:marRight w:val="0"/>
          <w:marTop w:val="0"/>
          <w:marBottom w:val="0"/>
          <w:divBdr>
            <w:top w:val="none" w:sz="0" w:space="0" w:color="auto"/>
            <w:left w:val="none" w:sz="0" w:space="0" w:color="auto"/>
            <w:bottom w:val="none" w:sz="0" w:space="0" w:color="auto"/>
            <w:right w:val="none" w:sz="0" w:space="0" w:color="auto"/>
          </w:divBdr>
        </w:div>
        <w:div w:id="1435327091">
          <w:marLeft w:val="0"/>
          <w:marRight w:val="0"/>
          <w:marTop w:val="0"/>
          <w:marBottom w:val="0"/>
          <w:divBdr>
            <w:top w:val="none" w:sz="0" w:space="0" w:color="auto"/>
            <w:left w:val="none" w:sz="0" w:space="0" w:color="auto"/>
            <w:bottom w:val="none" w:sz="0" w:space="0" w:color="auto"/>
            <w:right w:val="none" w:sz="0" w:space="0" w:color="auto"/>
          </w:divBdr>
        </w:div>
        <w:div w:id="452794337">
          <w:marLeft w:val="0"/>
          <w:marRight w:val="0"/>
          <w:marTop w:val="0"/>
          <w:marBottom w:val="0"/>
          <w:divBdr>
            <w:top w:val="none" w:sz="0" w:space="0" w:color="auto"/>
            <w:left w:val="none" w:sz="0" w:space="0" w:color="auto"/>
            <w:bottom w:val="none" w:sz="0" w:space="0" w:color="auto"/>
            <w:right w:val="none" w:sz="0" w:space="0" w:color="auto"/>
          </w:divBdr>
        </w:div>
        <w:div w:id="755059888">
          <w:marLeft w:val="0"/>
          <w:marRight w:val="0"/>
          <w:marTop w:val="0"/>
          <w:marBottom w:val="0"/>
          <w:divBdr>
            <w:top w:val="none" w:sz="0" w:space="0" w:color="auto"/>
            <w:left w:val="none" w:sz="0" w:space="0" w:color="auto"/>
            <w:bottom w:val="none" w:sz="0" w:space="0" w:color="auto"/>
            <w:right w:val="none" w:sz="0" w:space="0" w:color="auto"/>
          </w:divBdr>
        </w:div>
        <w:div w:id="402484904">
          <w:marLeft w:val="0"/>
          <w:marRight w:val="0"/>
          <w:marTop w:val="0"/>
          <w:marBottom w:val="0"/>
          <w:divBdr>
            <w:top w:val="none" w:sz="0" w:space="0" w:color="auto"/>
            <w:left w:val="none" w:sz="0" w:space="0" w:color="auto"/>
            <w:bottom w:val="none" w:sz="0" w:space="0" w:color="auto"/>
            <w:right w:val="none" w:sz="0" w:space="0" w:color="auto"/>
          </w:divBdr>
        </w:div>
      </w:divsChild>
    </w:div>
    <w:div w:id="2097359393">
      <w:bodyDiv w:val="1"/>
      <w:marLeft w:val="0"/>
      <w:marRight w:val="0"/>
      <w:marTop w:val="0"/>
      <w:marBottom w:val="0"/>
      <w:divBdr>
        <w:top w:val="none" w:sz="0" w:space="0" w:color="auto"/>
        <w:left w:val="none" w:sz="0" w:space="0" w:color="auto"/>
        <w:bottom w:val="none" w:sz="0" w:space="0" w:color="auto"/>
        <w:right w:val="none" w:sz="0" w:space="0" w:color="auto"/>
      </w:divBdr>
      <w:divsChild>
        <w:div w:id="2114472600">
          <w:marLeft w:val="0"/>
          <w:marRight w:val="0"/>
          <w:marTop w:val="0"/>
          <w:marBottom w:val="0"/>
          <w:divBdr>
            <w:top w:val="none" w:sz="0" w:space="0" w:color="auto"/>
            <w:left w:val="none" w:sz="0" w:space="0" w:color="auto"/>
            <w:bottom w:val="none" w:sz="0" w:space="0" w:color="auto"/>
            <w:right w:val="none" w:sz="0" w:space="0" w:color="auto"/>
          </w:divBdr>
        </w:div>
        <w:div w:id="1301419182">
          <w:marLeft w:val="0"/>
          <w:marRight w:val="0"/>
          <w:marTop w:val="0"/>
          <w:marBottom w:val="0"/>
          <w:divBdr>
            <w:top w:val="none" w:sz="0" w:space="0" w:color="auto"/>
            <w:left w:val="none" w:sz="0" w:space="0" w:color="auto"/>
            <w:bottom w:val="none" w:sz="0" w:space="0" w:color="auto"/>
            <w:right w:val="none" w:sz="0" w:space="0" w:color="auto"/>
          </w:divBdr>
        </w:div>
        <w:div w:id="1657487323">
          <w:marLeft w:val="0"/>
          <w:marRight w:val="0"/>
          <w:marTop w:val="0"/>
          <w:marBottom w:val="0"/>
          <w:divBdr>
            <w:top w:val="none" w:sz="0" w:space="0" w:color="auto"/>
            <w:left w:val="none" w:sz="0" w:space="0" w:color="auto"/>
            <w:bottom w:val="none" w:sz="0" w:space="0" w:color="auto"/>
            <w:right w:val="none" w:sz="0" w:space="0" w:color="auto"/>
          </w:divBdr>
        </w:div>
        <w:div w:id="1275745235">
          <w:marLeft w:val="0"/>
          <w:marRight w:val="0"/>
          <w:marTop w:val="0"/>
          <w:marBottom w:val="0"/>
          <w:divBdr>
            <w:top w:val="none" w:sz="0" w:space="0" w:color="auto"/>
            <w:left w:val="none" w:sz="0" w:space="0" w:color="auto"/>
            <w:bottom w:val="none" w:sz="0" w:space="0" w:color="auto"/>
            <w:right w:val="none" w:sz="0" w:space="0" w:color="auto"/>
          </w:divBdr>
        </w:div>
        <w:div w:id="1855027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doestranho.abril.com.br/alimentacao/manga-com-leite-faz-mal/" TargetMode="External"/><Relationship Id="rId3" Type="http://schemas.openxmlformats.org/officeDocument/2006/relationships/settings" Target="settings.xml"/><Relationship Id="rId7" Type="http://schemas.openxmlformats.org/officeDocument/2006/relationships/hyperlink" Target="http://www.rs.gov.br/conteudo/200854/festival-de-video-estudantil-e-mostra-de-cinema-de-guaiba-esta-com-inscricoes-abertas/termosbusc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uasoutrescoisasqueeuseidele.wordpress.com/2015/10/29/a-funcao-educativa-do-cinema-e-o-instituto-nacional-de-cinema-educativo-ince-no-governo-de-getulio-varg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19545-8DE9-4048-8B40-219FC7CE5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1</Pages>
  <Words>1620</Words>
  <Characters>8750</Characters>
  <Application>Microsoft Office Word</Application>
  <DocSecurity>0</DocSecurity>
  <Lines>72</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Erdfilmes 01</dc:creator>
  <cp:lastModifiedBy>colabora</cp:lastModifiedBy>
  <cp:revision>10</cp:revision>
  <dcterms:created xsi:type="dcterms:W3CDTF">2017-03-29T11:44:00Z</dcterms:created>
  <dcterms:modified xsi:type="dcterms:W3CDTF">2017-03-29T20:05:00Z</dcterms:modified>
</cp:coreProperties>
</file>