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73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2199640</wp:posOffset>
            </wp:positionH>
            <wp:positionV relativeFrom="paragraph">
              <wp:posOffset>-433070</wp:posOffset>
            </wp:positionV>
            <wp:extent cx="763270" cy="805180"/>
            <wp:effectExtent l="19050" t="0" r="0" b="0"/>
            <wp:wrapSquare wrapText="bothSides"/>
            <wp:docPr id="2" name="Imagem 1" descr="C:\Users\Lú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Lú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173" w:rsidRDefault="00213173" w:rsidP="00213173">
      <w:pPr>
        <w:spacing w:after="0" w:line="240" w:lineRule="auto"/>
        <w:rPr>
          <w:rFonts w:ascii="Times New Roman" w:hAnsi="Times New Roman"/>
          <w:b/>
        </w:rPr>
      </w:pPr>
    </w:p>
    <w:p w:rsidR="00213173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13173" w:rsidRPr="003A59A4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  <w:r w:rsidRPr="003A59A4">
        <w:rPr>
          <w:rFonts w:ascii="Times New Roman" w:hAnsi="Times New Roman"/>
          <w:b/>
        </w:rPr>
        <w:t>UNIVERSIDADE FEDERAL DE PELOTAS</w:t>
      </w:r>
    </w:p>
    <w:p w:rsidR="00213173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INSTITUTO DE FILOSOFIA, SOCIOLOGIA E </w:t>
      </w:r>
      <w:proofErr w:type="gramStart"/>
      <w:r>
        <w:rPr>
          <w:rFonts w:ascii="Times New Roman" w:hAnsi="Times New Roman"/>
          <w:b/>
        </w:rPr>
        <w:t>POLÍTICA</w:t>
      </w:r>
      <w:proofErr w:type="gramEnd"/>
    </w:p>
    <w:p w:rsidR="00213173" w:rsidRPr="003A59A4" w:rsidRDefault="00965BA5" w:rsidP="00213173">
      <w:pPr>
        <w:spacing w:after="0" w:line="240" w:lineRule="auto"/>
        <w:ind w:left="141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BACHARELADO EM </w:t>
      </w:r>
      <w:r w:rsidR="00213173" w:rsidRPr="003A59A4">
        <w:rPr>
          <w:rFonts w:ascii="Times New Roman" w:hAnsi="Times New Roman"/>
          <w:b/>
        </w:rPr>
        <w:t>RELAÇÕES INTERNACIONAIS</w:t>
      </w:r>
    </w:p>
    <w:p w:rsidR="00213173" w:rsidRDefault="00213173" w:rsidP="00213173"/>
    <w:p w:rsidR="00213173" w:rsidRPr="00213173" w:rsidRDefault="00213173" w:rsidP="00213173">
      <w:pPr>
        <w:rPr>
          <w:rFonts w:ascii="Times New Roman" w:hAnsi="Times New Roman"/>
          <w:b/>
        </w:rPr>
      </w:pPr>
      <w:r w:rsidRPr="00213173">
        <w:rPr>
          <w:rFonts w:ascii="Times New Roman" w:hAnsi="Times New Roman"/>
          <w:b/>
        </w:rPr>
        <w:t>ESTUDANTE:</w:t>
      </w:r>
      <w:r>
        <w:rPr>
          <w:rFonts w:ascii="Times New Roman" w:hAnsi="Times New Roman"/>
          <w:b/>
        </w:rPr>
        <w:t>______________________________________________________</w:t>
      </w:r>
    </w:p>
    <w:p w:rsidR="00213173" w:rsidRPr="00213173" w:rsidRDefault="00213173" w:rsidP="00213173">
      <w:pPr>
        <w:rPr>
          <w:rFonts w:ascii="Times New Roman" w:hAnsi="Times New Roman"/>
          <w:b/>
        </w:rPr>
      </w:pPr>
      <w:r w:rsidRPr="00213173">
        <w:rPr>
          <w:rFonts w:ascii="Times New Roman" w:hAnsi="Times New Roman"/>
          <w:b/>
        </w:rPr>
        <w:t>MATRÍCULA:</w:t>
      </w:r>
      <w:r>
        <w:rPr>
          <w:rFonts w:ascii="Times New Roman" w:hAnsi="Times New Roman"/>
          <w:b/>
        </w:rPr>
        <w:t>______________________________________________________</w:t>
      </w:r>
    </w:p>
    <w:p w:rsidR="00213173" w:rsidRDefault="00213173" w:rsidP="00213173">
      <w:pPr>
        <w:spacing w:after="0" w:line="240" w:lineRule="auto"/>
        <w:rPr>
          <w:rFonts w:ascii="Times New Roman" w:hAnsi="Times New Roman"/>
          <w:b/>
        </w:rPr>
      </w:pPr>
    </w:p>
    <w:p w:rsidR="00213173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QUADRO DE ATIVIDADES COMPLEMENTARES</w:t>
      </w:r>
    </w:p>
    <w:p w:rsidR="00213173" w:rsidRDefault="00213173" w:rsidP="00213173">
      <w:pPr>
        <w:spacing w:after="0" w:line="240" w:lineRule="auto"/>
        <w:rPr>
          <w:rFonts w:ascii="Times New Roman" w:hAnsi="Times New Roman"/>
          <w:b/>
        </w:rPr>
      </w:pPr>
    </w:p>
    <w:p w:rsidR="00213173" w:rsidRPr="00213173" w:rsidRDefault="00213173" w:rsidP="0021317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213173">
        <w:rPr>
          <w:rFonts w:ascii="Times New Roman" w:hAnsi="Times New Roman"/>
        </w:rPr>
        <w:t xml:space="preserve">Preencher </w:t>
      </w:r>
      <w:r>
        <w:rPr>
          <w:rFonts w:ascii="Times New Roman" w:hAnsi="Times New Roman"/>
        </w:rPr>
        <w:t>o campo Horas-efetivas</w:t>
      </w:r>
    </w:p>
    <w:p w:rsidR="00213173" w:rsidRDefault="00213173" w:rsidP="00213173">
      <w:pPr>
        <w:spacing w:after="0" w:line="240" w:lineRule="auto"/>
        <w:rPr>
          <w:rFonts w:ascii="Times New Roman" w:hAnsi="Times New Roman"/>
          <w:b/>
        </w:rPr>
      </w:pPr>
    </w:p>
    <w:p w:rsidR="00213173" w:rsidRDefault="00213173" w:rsidP="0021317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8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138"/>
        <w:gridCol w:w="1048"/>
        <w:gridCol w:w="1119"/>
        <w:gridCol w:w="1005"/>
      </w:tblGrid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9D9">
              <w:rPr>
                <w:rFonts w:ascii="Times New Roman" w:hAnsi="Times New Roman"/>
                <w:i/>
                <w:iCs/>
                <w:sz w:val="24"/>
                <w:szCs w:val="24"/>
              </w:rPr>
              <w:t>Tipo de atividade complementar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9D9">
              <w:rPr>
                <w:rFonts w:ascii="Times New Roman" w:hAnsi="Times New Roman"/>
                <w:i/>
                <w:iCs/>
                <w:sz w:val="24"/>
                <w:szCs w:val="24"/>
              </w:rPr>
              <w:t>Nº horas</w:t>
            </w: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2679D9">
              <w:rPr>
                <w:rFonts w:ascii="Times New Roman" w:hAnsi="Times New Roman"/>
                <w:i/>
                <w:iCs/>
                <w:sz w:val="24"/>
                <w:szCs w:val="24"/>
              </w:rPr>
              <w:t>Multipli-cador</w:t>
            </w:r>
            <w:proofErr w:type="spellEnd"/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679D9">
              <w:rPr>
                <w:rFonts w:ascii="Times New Roman" w:hAnsi="Times New Roman"/>
                <w:i/>
                <w:iCs/>
                <w:sz w:val="24"/>
                <w:szCs w:val="24"/>
              </w:rPr>
              <w:t>Horas-efetivas</w:t>
            </w: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Projetos de pesquisa desenvolvidos por professores vinculados ao Curso de Relações Internacionais.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Projetos de extensão desenvolvidos por professores vinculados ao Curso de Relações Internacionais.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 xml:space="preserve">Projetos de </w:t>
            </w:r>
            <w:r>
              <w:rPr>
                <w:rFonts w:ascii="Times New Roman" w:hAnsi="Times New Roman"/>
                <w:sz w:val="24"/>
                <w:szCs w:val="24"/>
              </w:rPr>
              <w:t>ensino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 xml:space="preserve"> desenvolvidos por professores vinculados ao Curso de Relações Internacionais.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Projetos de pesquisa</w:t>
            </w:r>
            <w:r>
              <w:rPr>
                <w:rFonts w:ascii="Times New Roman" w:hAnsi="Times New Roman"/>
                <w:sz w:val="24"/>
                <w:szCs w:val="24"/>
              </w:rPr>
              <w:t>, ensino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 xml:space="preserve"> ou de extensão desenvolvidos por professores não vinculados ao Curso de Relações Internacionais, </w:t>
            </w:r>
            <w:r>
              <w:rPr>
                <w:rFonts w:ascii="Times New Roman" w:hAnsi="Times New Roman"/>
                <w:sz w:val="24"/>
                <w:szCs w:val="24"/>
              </w:rPr>
              <w:t>com correspondência com as disciplinas/áreas desenvolvidas no Curso.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Projetos de pesquisa</w:t>
            </w:r>
            <w:r>
              <w:rPr>
                <w:rFonts w:ascii="Times New Roman" w:hAnsi="Times New Roman"/>
                <w:sz w:val="24"/>
                <w:szCs w:val="24"/>
              </w:rPr>
              <w:t>, ensino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 xml:space="preserve"> ou de extensão desenvolvidos por professores não vinculados ao Curso de Relações Internacionais</w:t>
            </w:r>
            <w:r>
              <w:rPr>
                <w:rFonts w:ascii="Times New Roman" w:hAnsi="Times New Roman"/>
                <w:sz w:val="24"/>
                <w:szCs w:val="24"/>
              </w:rPr>
              <w:t>, sem correspondência com disciplinas/áreas desenvolvidas no Curso.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Organização de seminários e outros eventos promovidos pelo Curso de Relações Internacionais ou por projetos e programas a ele vinculados.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Participação em congressos/ 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seminários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encontros/ eventos de iniciação científica 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com apresentação de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balho acadêmico pelo graduando, reconhecidos pela área. 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Horas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 xml:space="preserve">Participação em </w:t>
            </w:r>
            <w:r>
              <w:rPr>
                <w:rFonts w:ascii="Times New Roman" w:hAnsi="Times New Roman"/>
                <w:sz w:val="24"/>
                <w:szCs w:val="24"/>
              </w:rPr>
              <w:t>congressos/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seminários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/encontros estudantis 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com apresentação de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balho acadêmico pelo graduando fora da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UFPel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Horas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 xml:space="preserve">Participação em </w:t>
            </w:r>
            <w:r>
              <w:rPr>
                <w:rFonts w:ascii="Times New Roman" w:hAnsi="Times New Roman"/>
                <w:sz w:val="24"/>
                <w:szCs w:val="24"/>
              </w:rPr>
              <w:t>congressos/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seminários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/encontros estudantis </w:t>
            </w:r>
            <w:r w:rsidRPr="002679D9">
              <w:rPr>
                <w:rFonts w:ascii="Times New Roman" w:hAnsi="Times New Roman"/>
                <w:sz w:val="24"/>
                <w:szCs w:val="24"/>
              </w:rPr>
              <w:t>com apresentação de tra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balho acadêmico pelo graduando dentro da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UFPel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Horas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9D9">
              <w:rPr>
                <w:rFonts w:ascii="Times New Roman" w:hAnsi="Times New Roman"/>
                <w:sz w:val="24"/>
                <w:szCs w:val="24"/>
              </w:rPr>
              <w:t>Participação em congressos ou seminários, sem apresentação de tr</w:t>
            </w:r>
            <w:r>
              <w:rPr>
                <w:rFonts w:ascii="Times New Roman" w:hAnsi="Times New Roman"/>
                <w:sz w:val="24"/>
                <w:szCs w:val="24"/>
              </w:rPr>
              <w:t>abalho acadêmico pelo graduando: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rPr>
          <w:trHeight w:val="530"/>
        </w:trPr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áreas correlatas.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13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 áreas não correlatas.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5138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Estágio curricular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não-obrigatório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 de idioma em língua estrangeira diverso das línguas proficientes consideradas como requisito para conclusão de curso.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capacitação complementares presenciais relacionados à área de Relações Internacionais, promovidos por instituições com reconhecimento acadêmico/profissional/técnico.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Cursos de capacitação complementares à distância relacionados à área de Relações Internacionais, promovidos por instituições com reconhecimento acadêmico/profissional/técnico.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005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173" w:rsidRPr="002679D9" w:rsidTr="00213173">
        <w:tc>
          <w:tcPr>
            <w:tcW w:w="516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13173" w:rsidRPr="0060104F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104F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DE HORAS</w:t>
            </w:r>
          </w:p>
        </w:tc>
        <w:tc>
          <w:tcPr>
            <w:tcW w:w="1048" w:type="dxa"/>
          </w:tcPr>
          <w:p w:rsidR="00213173" w:rsidRPr="002679D9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</w:tcPr>
          <w:p w:rsidR="00213173" w:rsidRPr="00213173" w:rsidRDefault="00213173" w:rsidP="0021317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3173">
              <w:rPr>
                <w:rFonts w:ascii="Times New Roman" w:hAnsi="Times New Roman"/>
                <w:b/>
                <w:sz w:val="24"/>
                <w:szCs w:val="24"/>
              </w:rPr>
              <w:t>XXX</w:t>
            </w:r>
          </w:p>
        </w:tc>
      </w:tr>
    </w:tbl>
    <w:p w:rsidR="00213173" w:rsidRDefault="00213173"/>
    <w:sectPr w:rsidR="00213173" w:rsidSect="00F350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213173"/>
    <w:rsid w:val="00031C8C"/>
    <w:rsid w:val="00043B5E"/>
    <w:rsid w:val="000A6251"/>
    <w:rsid w:val="000B3CE4"/>
    <w:rsid w:val="00130FF0"/>
    <w:rsid w:val="00177667"/>
    <w:rsid w:val="001A56A2"/>
    <w:rsid w:val="00203FF4"/>
    <w:rsid w:val="002048A2"/>
    <w:rsid w:val="00213173"/>
    <w:rsid w:val="00236358"/>
    <w:rsid w:val="00350918"/>
    <w:rsid w:val="0039165D"/>
    <w:rsid w:val="004279C9"/>
    <w:rsid w:val="004A6788"/>
    <w:rsid w:val="00544D57"/>
    <w:rsid w:val="00621649"/>
    <w:rsid w:val="00682D60"/>
    <w:rsid w:val="00692703"/>
    <w:rsid w:val="006E2DF0"/>
    <w:rsid w:val="00722518"/>
    <w:rsid w:val="0077078E"/>
    <w:rsid w:val="007D50D1"/>
    <w:rsid w:val="007E6DB3"/>
    <w:rsid w:val="008430EB"/>
    <w:rsid w:val="00875D1E"/>
    <w:rsid w:val="008C02CD"/>
    <w:rsid w:val="008E1D39"/>
    <w:rsid w:val="008F3BC0"/>
    <w:rsid w:val="00965BA5"/>
    <w:rsid w:val="00A81CEE"/>
    <w:rsid w:val="00B0026C"/>
    <w:rsid w:val="00BC6133"/>
    <w:rsid w:val="00C3183E"/>
    <w:rsid w:val="00CC534D"/>
    <w:rsid w:val="00D12983"/>
    <w:rsid w:val="00E02F64"/>
    <w:rsid w:val="00E27226"/>
    <w:rsid w:val="00E90F64"/>
    <w:rsid w:val="00F350A8"/>
    <w:rsid w:val="00F7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7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13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2100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2020-12-03T17:40:00Z</dcterms:created>
  <dcterms:modified xsi:type="dcterms:W3CDTF">2020-12-03T17:48:00Z</dcterms:modified>
</cp:coreProperties>
</file>