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CE" w:rsidRDefault="00742E81" w:rsidP="00742E8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31CE">
        <w:rPr>
          <w:b/>
          <w:sz w:val="24"/>
          <w:szCs w:val="24"/>
        </w:rPr>
        <w:t xml:space="preserve">REDE BRASILEIRA DE ESTUDOS SOBRE COMÉRCIO E CONSUMO </w:t>
      </w:r>
      <w:r>
        <w:rPr>
          <w:b/>
          <w:sz w:val="24"/>
          <w:szCs w:val="24"/>
        </w:rPr>
        <w:t>–</w:t>
      </w:r>
      <w:r w:rsidRPr="004831CE">
        <w:rPr>
          <w:b/>
          <w:sz w:val="24"/>
          <w:szCs w:val="24"/>
        </w:rPr>
        <w:t xml:space="preserve"> REBECCA</w:t>
      </w:r>
    </w:p>
    <w:p w:rsidR="00FF3E98" w:rsidRDefault="004831CE" w:rsidP="00742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Grande, PB</w:t>
      </w:r>
      <w:r w:rsidR="007E6B8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23 de novembro de 2016</w:t>
      </w:r>
    </w:p>
    <w:p w:rsidR="004831CE" w:rsidRDefault="004831CE">
      <w:pPr>
        <w:rPr>
          <w:b/>
          <w:sz w:val="24"/>
          <w:szCs w:val="24"/>
        </w:rPr>
      </w:pPr>
    </w:p>
    <w:p w:rsidR="004831CE" w:rsidRDefault="00742E81" w:rsidP="00742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DE ORDEM DO DIA</w:t>
      </w:r>
    </w:p>
    <w:p w:rsidR="004831CE" w:rsidRDefault="005B6C54" w:rsidP="00742E8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EC758C">
        <w:rPr>
          <w:b/>
          <w:sz w:val="24"/>
          <w:szCs w:val="24"/>
        </w:rPr>
        <w:t>INSTITUCIONALIZAÇÃO</w:t>
      </w:r>
      <w:r w:rsidR="00EC758C" w:rsidRPr="005B6C54">
        <w:rPr>
          <w:sz w:val="24"/>
          <w:szCs w:val="24"/>
        </w:rPr>
        <w:t>.</w:t>
      </w:r>
      <w:r w:rsidR="00EC758C" w:rsidRPr="00EC758C">
        <w:rPr>
          <w:sz w:val="24"/>
          <w:szCs w:val="24"/>
        </w:rPr>
        <w:t xml:space="preserve"> </w:t>
      </w:r>
      <w:r w:rsidR="00742E81">
        <w:rPr>
          <w:sz w:val="24"/>
          <w:szCs w:val="24"/>
        </w:rPr>
        <w:t>Discussão sobre a n</w:t>
      </w:r>
      <w:r w:rsidR="00EC758C" w:rsidRPr="00EC758C">
        <w:rPr>
          <w:sz w:val="24"/>
          <w:szCs w:val="24"/>
        </w:rPr>
        <w:t>ecessidade de criar formalmente a rede</w:t>
      </w:r>
      <w:r w:rsidR="00742E81">
        <w:rPr>
          <w:sz w:val="24"/>
          <w:szCs w:val="24"/>
        </w:rPr>
        <w:t xml:space="preserve">. A REBECCA deverá ser uma plataforma de discussão acadêmica que consiga agregar no seu entorno os diversos Grupos de Pesquisas dos quais participamos. A proposta é de que tal plataforma seja constituída, formalmente, por intermédio de um convênio entre as instituições dos participantes. No caso de participantes que eventualmente não sejam filiados </w:t>
      </w:r>
      <w:proofErr w:type="gramStart"/>
      <w:r w:rsidR="00742E81">
        <w:rPr>
          <w:sz w:val="24"/>
          <w:szCs w:val="24"/>
        </w:rPr>
        <w:t>à</w:t>
      </w:r>
      <w:proofErr w:type="gramEnd"/>
      <w:r w:rsidR="00742E81">
        <w:rPr>
          <w:sz w:val="24"/>
          <w:szCs w:val="24"/>
        </w:rPr>
        <w:t xml:space="preserve"> instituições que possam firmar convênio </w:t>
      </w:r>
      <w:r w:rsidR="007E6B83">
        <w:rPr>
          <w:sz w:val="24"/>
          <w:szCs w:val="24"/>
        </w:rPr>
        <w:t xml:space="preserve">sua participação será garantida </w:t>
      </w:r>
      <w:r w:rsidR="00742E81">
        <w:rPr>
          <w:sz w:val="24"/>
          <w:szCs w:val="24"/>
        </w:rPr>
        <w:t>por meio dos Grupos de Pesquisas.</w:t>
      </w:r>
    </w:p>
    <w:p w:rsidR="00742E81" w:rsidRDefault="00742E81" w:rsidP="00742E81">
      <w:pPr>
        <w:pStyle w:val="PargrafodaLista"/>
        <w:spacing w:after="0" w:line="240" w:lineRule="auto"/>
        <w:ind w:left="714"/>
        <w:jc w:val="both"/>
        <w:rPr>
          <w:sz w:val="24"/>
          <w:szCs w:val="24"/>
        </w:rPr>
      </w:pPr>
    </w:p>
    <w:p w:rsidR="00796E91" w:rsidRDefault="005B6C54" w:rsidP="00742E8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SISTEMATIZAÇÃO</w:t>
      </w:r>
      <w:r w:rsidR="00EC758C">
        <w:rPr>
          <w:sz w:val="24"/>
          <w:szCs w:val="24"/>
        </w:rPr>
        <w:t>. Organização da produção existente em cada local.</w:t>
      </w:r>
      <w:r w:rsidR="00742E81">
        <w:rPr>
          <w:sz w:val="24"/>
          <w:szCs w:val="24"/>
        </w:rPr>
        <w:t xml:space="preserve"> </w:t>
      </w:r>
      <w:r w:rsidR="007E6B83">
        <w:rPr>
          <w:sz w:val="24"/>
          <w:szCs w:val="24"/>
        </w:rPr>
        <w:t>Compreende três níveis, a saber:</w:t>
      </w:r>
    </w:p>
    <w:p w:rsidR="00796E91" w:rsidRPr="00796E91" w:rsidRDefault="00796E91" w:rsidP="00796E91">
      <w:pPr>
        <w:pStyle w:val="PargrafodaLista"/>
        <w:rPr>
          <w:sz w:val="24"/>
          <w:szCs w:val="24"/>
        </w:rPr>
      </w:pPr>
    </w:p>
    <w:p w:rsidR="00796E91" w:rsidRDefault="007E6B83" w:rsidP="00796E9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6C54">
        <w:rPr>
          <w:b/>
          <w:sz w:val="24"/>
          <w:szCs w:val="24"/>
        </w:rPr>
        <w:t>Produção endógena</w:t>
      </w:r>
      <w:r>
        <w:rPr>
          <w:sz w:val="24"/>
          <w:szCs w:val="24"/>
        </w:rPr>
        <w:t xml:space="preserve">. </w:t>
      </w:r>
      <w:r w:rsidR="00742E81">
        <w:rPr>
          <w:sz w:val="24"/>
          <w:szCs w:val="24"/>
        </w:rPr>
        <w:t xml:space="preserve">Esta tarefa se destina a fazer um levantamento efetivo dos trabalhos produzidos no âmbito de cada Grupo de Pesquisa, referente à </w:t>
      </w:r>
      <w:proofErr w:type="spellStart"/>
      <w:r w:rsidR="00742E81">
        <w:rPr>
          <w:sz w:val="24"/>
          <w:szCs w:val="24"/>
        </w:rPr>
        <w:t>TCCs</w:t>
      </w:r>
      <w:proofErr w:type="spellEnd"/>
      <w:r w:rsidR="00742E81">
        <w:rPr>
          <w:sz w:val="24"/>
          <w:szCs w:val="24"/>
        </w:rPr>
        <w:t xml:space="preserve">, Dissertações, Teses e outras publicações. O objetivo é identificar o “estado da arte” do que já fizemos. </w:t>
      </w:r>
    </w:p>
    <w:p w:rsidR="00EC758C" w:rsidRDefault="007E6B83" w:rsidP="00796E9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6C54">
        <w:rPr>
          <w:b/>
          <w:sz w:val="24"/>
          <w:szCs w:val="24"/>
        </w:rPr>
        <w:t>Produção exógena</w:t>
      </w:r>
      <w:r>
        <w:rPr>
          <w:sz w:val="24"/>
          <w:szCs w:val="24"/>
        </w:rPr>
        <w:t xml:space="preserve">. </w:t>
      </w:r>
      <w:r w:rsidR="00742E81">
        <w:rPr>
          <w:sz w:val="24"/>
          <w:szCs w:val="24"/>
        </w:rPr>
        <w:t>Paralelamente, deverá ser organizado um levantamento do que existe de produção sobre os temas estudados a fim de que se tenha um panorama, o mais completo possível, da produção acadêmica na área.</w:t>
      </w:r>
    </w:p>
    <w:p w:rsidR="00796E91" w:rsidRDefault="005B6C54" w:rsidP="00796E9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6C54">
        <w:rPr>
          <w:b/>
          <w:sz w:val="24"/>
          <w:szCs w:val="24"/>
        </w:rPr>
        <w:t>Formação científica</w:t>
      </w:r>
      <w:r>
        <w:rPr>
          <w:sz w:val="24"/>
          <w:szCs w:val="24"/>
        </w:rPr>
        <w:t xml:space="preserve">. </w:t>
      </w:r>
      <w:r w:rsidR="00796E91">
        <w:rPr>
          <w:sz w:val="24"/>
          <w:szCs w:val="24"/>
        </w:rPr>
        <w:t>No mesmo sentido, deverá ser incentivada a discussão sobre a fundamentação teórica e metodológica comum que orienta os trabalhos do grupo.</w:t>
      </w:r>
    </w:p>
    <w:p w:rsidR="00742E81" w:rsidRDefault="00742E81" w:rsidP="00742E81">
      <w:pPr>
        <w:pStyle w:val="PargrafodaLista"/>
        <w:spacing w:after="0" w:line="240" w:lineRule="auto"/>
        <w:ind w:left="714"/>
        <w:jc w:val="both"/>
        <w:rPr>
          <w:sz w:val="24"/>
          <w:szCs w:val="24"/>
        </w:rPr>
      </w:pPr>
    </w:p>
    <w:p w:rsidR="005B6C54" w:rsidRDefault="005B6C54" w:rsidP="00742E8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DIVULGAÇÃO E INTERAÇÃO</w:t>
      </w:r>
      <w:r w:rsidR="00EC758C" w:rsidRPr="00EC758C">
        <w:rPr>
          <w:sz w:val="24"/>
          <w:szCs w:val="24"/>
        </w:rPr>
        <w:t>.</w:t>
      </w:r>
      <w:r w:rsidR="00EC758C">
        <w:rPr>
          <w:sz w:val="24"/>
          <w:szCs w:val="24"/>
        </w:rPr>
        <w:t xml:space="preserve"> </w:t>
      </w:r>
      <w:r>
        <w:rPr>
          <w:sz w:val="24"/>
          <w:szCs w:val="24"/>
        </w:rPr>
        <w:t>Preocupação em fazer com que a produção acadêmica do grupo apareça e seja discutida com parceiros acadêmicos.</w:t>
      </w:r>
    </w:p>
    <w:p w:rsidR="005B6C54" w:rsidRDefault="005B6C54" w:rsidP="005B6C5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B6C54">
        <w:rPr>
          <w:b/>
          <w:sz w:val="24"/>
          <w:szCs w:val="24"/>
        </w:rPr>
        <w:t>Divulgação</w:t>
      </w:r>
      <w:r>
        <w:rPr>
          <w:sz w:val="24"/>
          <w:szCs w:val="24"/>
        </w:rPr>
        <w:t xml:space="preserve">. </w:t>
      </w:r>
      <w:r w:rsidR="00EC758C">
        <w:rPr>
          <w:sz w:val="24"/>
          <w:szCs w:val="24"/>
        </w:rPr>
        <w:t>Estratégia de divulgação dos trabalhos realizados e participação em eventos.</w:t>
      </w:r>
      <w:r w:rsidR="00796E91">
        <w:rPr>
          <w:sz w:val="24"/>
          <w:szCs w:val="24"/>
        </w:rPr>
        <w:t xml:space="preserve"> O grupo deverá estabelecer escolhas acerca dos eventos principais em que se deverá investir na participação, com o objetivo de tornar visível a produção e de dar organicidade aos produtos. Deveremos analisar as possibilidades de publicações de nossos trabalhos em revistas e anais de eventos. </w:t>
      </w:r>
    </w:p>
    <w:p w:rsidR="00EC758C" w:rsidRDefault="005B6C54" w:rsidP="005B6C5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B6C54">
        <w:rPr>
          <w:b/>
          <w:sz w:val="24"/>
          <w:szCs w:val="24"/>
        </w:rPr>
        <w:t>Interação</w:t>
      </w:r>
      <w:r>
        <w:rPr>
          <w:sz w:val="24"/>
          <w:szCs w:val="24"/>
        </w:rPr>
        <w:t xml:space="preserve">. </w:t>
      </w:r>
      <w:r w:rsidR="00796E91">
        <w:rPr>
          <w:sz w:val="24"/>
          <w:szCs w:val="24"/>
        </w:rPr>
        <w:t>Paralelamente, deverá se estabelecer uma estratégia de relacionamento com outros grupos, principalmente os que trabalham com o tema dentro e fora da Geografia.</w:t>
      </w:r>
      <w:r>
        <w:rPr>
          <w:sz w:val="24"/>
          <w:szCs w:val="24"/>
        </w:rPr>
        <w:t xml:space="preserve"> O objetivo é demarcar nosso território conceitual de atuação.</w:t>
      </w:r>
    </w:p>
    <w:p w:rsidR="00742E81" w:rsidRPr="00796E91" w:rsidRDefault="00742E81" w:rsidP="00796E91">
      <w:pPr>
        <w:spacing w:after="0" w:line="240" w:lineRule="auto"/>
        <w:jc w:val="both"/>
        <w:rPr>
          <w:sz w:val="24"/>
          <w:szCs w:val="24"/>
        </w:rPr>
      </w:pPr>
    </w:p>
    <w:p w:rsidR="00EC758C" w:rsidRDefault="005B6C54" w:rsidP="00742E8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EC758C">
        <w:rPr>
          <w:b/>
          <w:sz w:val="24"/>
          <w:szCs w:val="24"/>
        </w:rPr>
        <w:t>PRODUÇ</w:t>
      </w:r>
      <w:r>
        <w:rPr>
          <w:b/>
          <w:sz w:val="24"/>
          <w:szCs w:val="24"/>
        </w:rPr>
        <w:t>ÃO INTERNA</w:t>
      </w:r>
      <w:r w:rsidR="00EC758C">
        <w:rPr>
          <w:sz w:val="24"/>
          <w:szCs w:val="24"/>
        </w:rPr>
        <w:t xml:space="preserve">. </w:t>
      </w:r>
      <w:r w:rsidR="00796E91">
        <w:rPr>
          <w:sz w:val="24"/>
          <w:szCs w:val="24"/>
        </w:rPr>
        <w:t>Organização de nossos levantamentos em estudos acadêmicos distribuídos entre os membros do grupo, de forma a tornar efetivo nosso trabalho.</w:t>
      </w:r>
    </w:p>
    <w:p w:rsidR="00742E81" w:rsidRDefault="00742E81" w:rsidP="00742E81">
      <w:pPr>
        <w:pStyle w:val="PargrafodaLista"/>
        <w:spacing w:after="0" w:line="240" w:lineRule="auto"/>
        <w:ind w:left="714"/>
        <w:jc w:val="both"/>
        <w:rPr>
          <w:sz w:val="24"/>
          <w:szCs w:val="24"/>
        </w:rPr>
      </w:pPr>
    </w:p>
    <w:p w:rsidR="009E1657" w:rsidRDefault="005B6C54" w:rsidP="00742E8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B6C54">
        <w:rPr>
          <w:b/>
          <w:sz w:val="24"/>
          <w:szCs w:val="24"/>
        </w:rPr>
        <w:t>AGENDA DE EVENTOS</w:t>
      </w:r>
      <w:r w:rsidR="009E1657">
        <w:rPr>
          <w:sz w:val="24"/>
          <w:szCs w:val="24"/>
        </w:rPr>
        <w:t>.</w:t>
      </w:r>
      <w:r w:rsidR="00796E91">
        <w:rPr>
          <w:sz w:val="24"/>
          <w:szCs w:val="24"/>
        </w:rPr>
        <w:t xml:space="preserve"> Planejamento de atividades que mantenham a unicidade do grupo, com o objetivo de não permitir a dispersão da organização.  Organizar eventos futuros, à distância e presenciais,</w:t>
      </w:r>
      <w:r w:rsidR="007C1A06">
        <w:rPr>
          <w:sz w:val="24"/>
          <w:szCs w:val="24"/>
        </w:rPr>
        <w:t xml:space="preserve"> de forma a discutir com periodicidade o andamento de nossos estudos.</w:t>
      </w:r>
    </w:p>
    <w:p w:rsidR="007C1A06" w:rsidRPr="007C1A06" w:rsidRDefault="007C1A06" w:rsidP="007C1A06">
      <w:pPr>
        <w:pStyle w:val="PargrafodaLista"/>
        <w:rPr>
          <w:sz w:val="24"/>
          <w:szCs w:val="24"/>
        </w:rPr>
      </w:pPr>
    </w:p>
    <w:p w:rsidR="007C1A06" w:rsidRPr="00EC758C" w:rsidRDefault="007C1A06" w:rsidP="00742E8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C1A06">
        <w:rPr>
          <w:b/>
          <w:sz w:val="24"/>
          <w:szCs w:val="24"/>
        </w:rPr>
        <w:t>Outros assuntos</w:t>
      </w:r>
      <w:r>
        <w:rPr>
          <w:sz w:val="24"/>
          <w:szCs w:val="24"/>
        </w:rPr>
        <w:t>. Discussão de proposições e encaminhamentos não contemplados.</w:t>
      </w:r>
    </w:p>
    <w:sectPr w:rsidR="007C1A06" w:rsidRPr="00EC758C" w:rsidSect="00FF0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3A8A"/>
    <w:multiLevelType w:val="hybridMultilevel"/>
    <w:tmpl w:val="16B0C7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3148D"/>
    <w:multiLevelType w:val="hybridMultilevel"/>
    <w:tmpl w:val="E3F2692E"/>
    <w:lvl w:ilvl="0" w:tplc="9A0E9E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780"/>
    <w:multiLevelType w:val="hybridMultilevel"/>
    <w:tmpl w:val="5C2094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E"/>
    <w:rsid w:val="00300B28"/>
    <w:rsid w:val="003C680A"/>
    <w:rsid w:val="004831CE"/>
    <w:rsid w:val="005B6C54"/>
    <w:rsid w:val="006A21D3"/>
    <w:rsid w:val="00742E81"/>
    <w:rsid w:val="00796E91"/>
    <w:rsid w:val="007C1A06"/>
    <w:rsid w:val="007E6B83"/>
    <w:rsid w:val="009E1657"/>
    <w:rsid w:val="00EC758C"/>
    <w:rsid w:val="00FF0EC0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5DB2-2204-4B4B-911E-471573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Vieira</dc:creator>
  <cp:keywords/>
  <dc:description/>
  <cp:lastModifiedBy>Sidney Vieira</cp:lastModifiedBy>
  <cp:revision>2</cp:revision>
  <dcterms:created xsi:type="dcterms:W3CDTF">2016-11-23T13:32:00Z</dcterms:created>
  <dcterms:modified xsi:type="dcterms:W3CDTF">2016-11-23T13:32:00Z</dcterms:modified>
</cp:coreProperties>
</file>