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DD8" w:rsidRPr="002E5DD8" w:rsidRDefault="002E5DD8" w:rsidP="00FA253F">
      <w:pPr>
        <w:widowControl/>
        <w:jc w:val="center"/>
        <w:rPr>
          <w:rFonts w:asciiTheme="majorHAnsi" w:eastAsia="Calibri" w:hAnsiTheme="majorHAnsi" w:cstheme="majorHAnsi"/>
          <w:b/>
          <w:sz w:val="28"/>
          <w:szCs w:val="28"/>
        </w:rPr>
      </w:pPr>
    </w:p>
    <w:p w:rsidR="00D43D0F" w:rsidRPr="002E5DD8" w:rsidRDefault="00B95238" w:rsidP="00FA253F">
      <w:pPr>
        <w:widowControl/>
        <w:jc w:val="center"/>
        <w:rPr>
          <w:rFonts w:asciiTheme="majorHAnsi" w:eastAsia="Calibri" w:hAnsiTheme="majorHAnsi" w:cstheme="majorHAnsi"/>
          <w:b/>
          <w:sz w:val="28"/>
          <w:szCs w:val="28"/>
        </w:rPr>
      </w:pPr>
      <w:r w:rsidRPr="002E5DD8">
        <w:rPr>
          <w:rFonts w:asciiTheme="majorHAnsi" w:eastAsia="Calibri" w:hAnsiTheme="majorHAnsi" w:cstheme="majorHAnsi"/>
          <w:b/>
          <w:sz w:val="28"/>
          <w:szCs w:val="28"/>
        </w:rPr>
        <w:t xml:space="preserve">EDITAL PARA ESTÁGIO ESPECÍFICO III: PSICOLOGIA E PROCESSOS CLÍNICOS </w:t>
      </w:r>
    </w:p>
    <w:p w:rsidR="00D43D0F" w:rsidRPr="002E5DD8" w:rsidRDefault="00B95238" w:rsidP="00FA253F">
      <w:pPr>
        <w:widowControl/>
        <w:jc w:val="center"/>
        <w:rPr>
          <w:rFonts w:asciiTheme="majorHAnsi" w:eastAsia="Calibri" w:hAnsiTheme="majorHAnsi" w:cstheme="majorHAnsi"/>
          <w:b/>
          <w:sz w:val="28"/>
          <w:szCs w:val="28"/>
        </w:rPr>
      </w:pPr>
      <w:r w:rsidRPr="002E5DD8">
        <w:rPr>
          <w:rFonts w:asciiTheme="majorHAnsi" w:eastAsia="Calibri" w:hAnsiTheme="majorHAnsi" w:cstheme="majorHAnsi"/>
          <w:b/>
          <w:sz w:val="28"/>
          <w:szCs w:val="28"/>
        </w:rPr>
        <w:t>CURSO DE PSICOLOGIA</w:t>
      </w:r>
    </w:p>
    <w:p w:rsidR="00B95238" w:rsidRPr="002E5DD8" w:rsidRDefault="0051745F" w:rsidP="00FA253F">
      <w:pPr>
        <w:widowControl/>
        <w:jc w:val="center"/>
        <w:rPr>
          <w:rFonts w:asciiTheme="majorHAnsi" w:eastAsia="Calibri" w:hAnsiTheme="majorHAnsi" w:cstheme="majorHAnsi"/>
          <w:b/>
          <w:sz w:val="28"/>
          <w:szCs w:val="28"/>
        </w:rPr>
      </w:pPr>
      <w:r w:rsidRPr="002E5DD8">
        <w:rPr>
          <w:rFonts w:asciiTheme="majorHAnsi" w:eastAsia="Calibri" w:hAnsiTheme="majorHAnsi" w:cstheme="majorHAnsi"/>
          <w:b/>
          <w:sz w:val="28"/>
          <w:szCs w:val="28"/>
        </w:rPr>
        <w:t>ORIENTAÇÃO</w:t>
      </w:r>
      <w:r w:rsidR="00B95238" w:rsidRPr="002E5DD8">
        <w:rPr>
          <w:rFonts w:asciiTheme="majorHAnsi" w:eastAsia="Calibri" w:hAnsiTheme="majorHAnsi" w:cstheme="majorHAnsi"/>
          <w:b/>
          <w:sz w:val="28"/>
          <w:szCs w:val="28"/>
        </w:rPr>
        <w:t>: PROFESSOR DR. JANDILSON A. DA SILVA</w:t>
      </w:r>
    </w:p>
    <w:p w:rsidR="00B95238" w:rsidRPr="002E5DD8" w:rsidRDefault="00B95238" w:rsidP="00FA253F">
      <w:pPr>
        <w:widowControl/>
        <w:jc w:val="center"/>
        <w:rPr>
          <w:rFonts w:asciiTheme="majorHAnsi" w:eastAsia="Calibri" w:hAnsiTheme="majorHAnsi" w:cstheme="majorHAnsi"/>
          <w:b/>
          <w:sz w:val="28"/>
          <w:szCs w:val="28"/>
        </w:rPr>
      </w:pPr>
    </w:p>
    <w:p w:rsidR="00307646" w:rsidRPr="002E5DD8" w:rsidRDefault="00731089" w:rsidP="00FA253F">
      <w:pPr>
        <w:spacing w:before="120" w:after="57"/>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 xml:space="preserve">O </w:t>
      </w:r>
      <w:r w:rsidR="0051745F" w:rsidRPr="002E5DD8">
        <w:rPr>
          <w:rFonts w:asciiTheme="majorHAnsi" w:eastAsia="Calibri" w:hAnsiTheme="majorHAnsi" w:cstheme="majorHAnsi"/>
          <w:sz w:val="28"/>
          <w:szCs w:val="28"/>
        </w:rPr>
        <w:t xml:space="preserve">professor Dr. Jandilson A. da Silva, pertencente ao </w:t>
      </w:r>
      <w:r w:rsidRPr="002E5DD8">
        <w:rPr>
          <w:rFonts w:asciiTheme="majorHAnsi" w:eastAsia="Calibri" w:hAnsiTheme="majorHAnsi" w:cstheme="majorHAnsi"/>
          <w:sz w:val="28"/>
          <w:szCs w:val="28"/>
        </w:rPr>
        <w:t>corpo docente do curso de Psicologia da Universidade Federal de Pelotas, torna público que estão abertas inscrições para seleção do</w:t>
      </w:r>
      <w:r w:rsidR="0051745F" w:rsidRPr="002E5DD8">
        <w:rPr>
          <w:rFonts w:asciiTheme="majorHAnsi" w:eastAsia="Calibri" w:hAnsiTheme="majorHAnsi" w:cstheme="majorHAnsi"/>
          <w:sz w:val="28"/>
          <w:szCs w:val="28"/>
        </w:rPr>
        <w:t xml:space="preserve"> </w:t>
      </w:r>
      <w:r w:rsidRPr="002E5DD8">
        <w:rPr>
          <w:rFonts w:asciiTheme="majorHAnsi" w:eastAsia="Calibri" w:hAnsiTheme="majorHAnsi" w:cstheme="majorHAnsi"/>
          <w:sz w:val="28"/>
          <w:szCs w:val="28"/>
        </w:rPr>
        <w:t>Estágio Específico III</w:t>
      </w:r>
      <w:r w:rsidR="0051745F" w:rsidRPr="002E5DD8">
        <w:rPr>
          <w:rFonts w:asciiTheme="majorHAnsi" w:eastAsia="Calibri" w:hAnsiTheme="majorHAnsi" w:cstheme="majorHAnsi"/>
          <w:sz w:val="28"/>
          <w:szCs w:val="28"/>
        </w:rPr>
        <w:t>: Psicologia e Processos Clínicos sob sua orientação.</w:t>
      </w:r>
      <w:r w:rsidRPr="002E5DD8">
        <w:rPr>
          <w:rFonts w:asciiTheme="majorHAnsi" w:eastAsia="Calibri" w:hAnsiTheme="majorHAnsi" w:cstheme="majorHAnsi"/>
          <w:sz w:val="28"/>
          <w:szCs w:val="28"/>
        </w:rPr>
        <w:t xml:space="preserve"> </w:t>
      </w:r>
    </w:p>
    <w:p w:rsidR="00307646" w:rsidRPr="002E5DD8" w:rsidRDefault="00307646" w:rsidP="00FA253F">
      <w:pPr>
        <w:ind w:firstLine="709"/>
        <w:jc w:val="both"/>
        <w:rPr>
          <w:rFonts w:asciiTheme="majorHAnsi" w:eastAsia="Calibri" w:hAnsiTheme="majorHAnsi" w:cstheme="majorHAnsi"/>
          <w:sz w:val="28"/>
          <w:szCs w:val="28"/>
        </w:rPr>
      </w:pPr>
    </w:p>
    <w:p w:rsidR="00307646" w:rsidRPr="002E5DD8" w:rsidRDefault="00731089" w:rsidP="00FA253F">
      <w:pPr>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1. DO OBJETIVO</w:t>
      </w:r>
    </w:p>
    <w:p w:rsidR="0051745F" w:rsidRPr="002E5DD8" w:rsidRDefault="00731089" w:rsidP="00FA253F">
      <w:pPr>
        <w:widowControl/>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 xml:space="preserve">Selecionar </w:t>
      </w:r>
      <w:r w:rsidR="0051745F" w:rsidRPr="002E5DD8">
        <w:rPr>
          <w:rFonts w:asciiTheme="majorHAnsi" w:eastAsia="Calibri" w:hAnsiTheme="majorHAnsi" w:cstheme="majorHAnsi"/>
          <w:b/>
          <w:sz w:val="28"/>
          <w:szCs w:val="28"/>
        </w:rPr>
        <w:t>4 (quatro)</w:t>
      </w:r>
      <w:r w:rsidR="0051745F" w:rsidRPr="002E5DD8">
        <w:rPr>
          <w:rFonts w:asciiTheme="majorHAnsi" w:eastAsia="Calibri" w:hAnsiTheme="majorHAnsi" w:cstheme="majorHAnsi"/>
          <w:sz w:val="28"/>
          <w:szCs w:val="28"/>
        </w:rPr>
        <w:t xml:space="preserve"> </w:t>
      </w:r>
      <w:r w:rsidRPr="002E5DD8">
        <w:rPr>
          <w:rFonts w:asciiTheme="majorHAnsi" w:eastAsia="Calibri" w:hAnsiTheme="majorHAnsi" w:cstheme="majorHAnsi"/>
          <w:sz w:val="28"/>
          <w:szCs w:val="28"/>
        </w:rPr>
        <w:t>discentes</w:t>
      </w:r>
      <w:r w:rsidR="0051745F" w:rsidRPr="002E5DD8">
        <w:rPr>
          <w:rFonts w:asciiTheme="majorHAnsi" w:eastAsia="Calibri" w:hAnsiTheme="majorHAnsi" w:cstheme="majorHAnsi"/>
          <w:sz w:val="28"/>
          <w:szCs w:val="28"/>
        </w:rPr>
        <w:t xml:space="preserve"> para realização de </w:t>
      </w:r>
      <w:r w:rsidRPr="002E5DD8">
        <w:rPr>
          <w:rFonts w:asciiTheme="majorHAnsi" w:eastAsia="Calibri" w:hAnsiTheme="majorHAnsi" w:cstheme="majorHAnsi"/>
          <w:sz w:val="28"/>
          <w:szCs w:val="28"/>
        </w:rPr>
        <w:t>Estágio Específico III</w:t>
      </w:r>
      <w:r w:rsidR="0051745F" w:rsidRPr="002E5DD8">
        <w:rPr>
          <w:rFonts w:asciiTheme="majorHAnsi" w:eastAsia="Calibri" w:hAnsiTheme="majorHAnsi" w:cstheme="majorHAnsi"/>
          <w:sz w:val="28"/>
          <w:szCs w:val="28"/>
        </w:rPr>
        <w:t>: Psicologia e Processos Clínicos, do curso de Psicologia da Universidade Federal de Pelotas</w:t>
      </w:r>
      <w:r w:rsidR="005629CF" w:rsidRPr="002E5DD8">
        <w:rPr>
          <w:rFonts w:asciiTheme="majorHAnsi" w:eastAsia="Calibri" w:hAnsiTheme="majorHAnsi" w:cstheme="majorHAnsi"/>
          <w:sz w:val="28"/>
          <w:szCs w:val="28"/>
        </w:rPr>
        <w:t>,</w:t>
      </w:r>
      <w:r w:rsidR="0051745F" w:rsidRPr="002E5DD8">
        <w:rPr>
          <w:rFonts w:asciiTheme="majorHAnsi" w:eastAsia="Calibri" w:hAnsiTheme="majorHAnsi" w:cstheme="majorHAnsi"/>
          <w:sz w:val="28"/>
          <w:szCs w:val="28"/>
        </w:rPr>
        <w:t xml:space="preserve"> a ser desenvolvido na </w:t>
      </w:r>
      <w:r w:rsidR="0051745F" w:rsidRPr="002E5DD8">
        <w:rPr>
          <w:rFonts w:asciiTheme="majorHAnsi" w:eastAsia="Calibri" w:hAnsiTheme="majorHAnsi" w:cstheme="majorHAnsi"/>
          <w:b/>
          <w:sz w:val="28"/>
          <w:szCs w:val="28"/>
        </w:rPr>
        <w:t>Clínica do Curso de Psicologia</w:t>
      </w:r>
      <w:r w:rsidR="0051745F" w:rsidRPr="002E5DD8">
        <w:rPr>
          <w:rFonts w:asciiTheme="majorHAnsi" w:eastAsia="Calibri" w:hAnsiTheme="majorHAnsi" w:cstheme="majorHAnsi"/>
          <w:sz w:val="28"/>
          <w:szCs w:val="28"/>
        </w:rPr>
        <w:t xml:space="preserve"> (Ambulatório da Faculdade de Medicina) na</w:t>
      </w:r>
      <w:r w:rsidR="005629CF" w:rsidRPr="002E5DD8">
        <w:rPr>
          <w:rFonts w:asciiTheme="majorHAnsi" w:eastAsia="Calibri" w:hAnsiTheme="majorHAnsi" w:cstheme="majorHAnsi"/>
          <w:sz w:val="28"/>
          <w:szCs w:val="28"/>
        </w:rPr>
        <w:t xml:space="preserve"> </w:t>
      </w:r>
      <w:r w:rsidR="0051745F" w:rsidRPr="002E5DD8">
        <w:rPr>
          <w:rFonts w:asciiTheme="majorHAnsi" w:eastAsia="Calibri" w:hAnsiTheme="majorHAnsi" w:cstheme="majorHAnsi"/>
          <w:sz w:val="28"/>
          <w:szCs w:val="28"/>
        </w:rPr>
        <w:t>Perspectiva teórico-prática de atuação</w:t>
      </w:r>
      <w:r w:rsidR="005629CF" w:rsidRPr="002E5DD8">
        <w:rPr>
          <w:rFonts w:asciiTheme="majorHAnsi" w:eastAsia="Calibri" w:hAnsiTheme="majorHAnsi" w:cstheme="majorHAnsi"/>
          <w:sz w:val="28"/>
          <w:szCs w:val="28"/>
        </w:rPr>
        <w:t xml:space="preserve"> da</w:t>
      </w:r>
      <w:r w:rsidR="0051745F" w:rsidRPr="002E5DD8">
        <w:rPr>
          <w:rFonts w:asciiTheme="majorHAnsi" w:eastAsia="Calibri" w:hAnsiTheme="majorHAnsi" w:cstheme="majorHAnsi"/>
          <w:sz w:val="28"/>
          <w:szCs w:val="28"/>
        </w:rPr>
        <w:t xml:space="preserve"> Análise do Comportamento (</w:t>
      </w:r>
      <w:r w:rsidR="005629CF" w:rsidRPr="002E5DD8">
        <w:rPr>
          <w:rFonts w:asciiTheme="majorHAnsi" w:eastAsia="Calibri" w:hAnsiTheme="majorHAnsi" w:cstheme="majorHAnsi"/>
          <w:sz w:val="28"/>
          <w:szCs w:val="28"/>
        </w:rPr>
        <w:t xml:space="preserve">utilizando </w:t>
      </w:r>
      <w:r w:rsidR="0051745F" w:rsidRPr="002E5DD8">
        <w:rPr>
          <w:rFonts w:asciiTheme="majorHAnsi" w:eastAsia="Calibri" w:hAnsiTheme="majorHAnsi" w:cstheme="majorHAnsi"/>
          <w:sz w:val="28"/>
          <w:szCs w:val="28"/>
        </w:rPr>
        <w:t>Terapia analítico-comportamental e</w:t>
      </w:r>
      <w:r w:rsidR="005629CF" w:rsidRPr="002E5DD8">
        <w:rPr>
          <w:rFonts w:asciiTheme="majorHAnsi" w:eastAsia="Calibri" w:hAnsiTheme="majorHAnsi" w:cstheme="majorHAnsi"/>
          <w:sz w:val="28"/>
          <w:szCs w:val="28"/>
        </w:rPr>
        <w:t>/ou</w:t>
      </w:r>
      <w:r w:rsidR="0051745F" w:rsidRPr="002E5DD8">
        <w:rPr>
          <w:rFonts w:asciiTheme="majorHAnsi" w:eastAsia="Calibri" w:hAnsiTheme="majorHAnsi" w:cstheme="majorHAnsi"/>
          <w:sz w:val="28"/>
          <w:szCs w:val="28"/>
        </w:rPr>
        <w:t xml:space="preserve"> Terapias comportamentais/contextuais de terceira geração)</w:t>
      </w:r>
      <w:r w:rsidR="005629CF" w:rsidRPr="002E5DD8">
        <w:rPr>
          <w:rFonts w:asciiTheme="majorHAnsi" w:eastAsia="Calibri" w:hAnsiTheme="majorHAnsi" w:cstheme="majorHAnsi"/>
          <w:sz w:val="28"/>
          <w:szCs w:val="28"/>
        </w:rPr>
        <w:t>.</w:t>
      </w:r>
    </w:p>
    <w:p w:rsidR="00307646" w:rsidRPr="002E5DD8" w:rsidRDefault="00731089" w:rsidP="00FA253F">
      <w:pPr>
        <w:widowControl/>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 xml:space="preserve"> </w:t>
      </w:r>
    </w:p>
    <w:p w:rsidR="00307646" w:rsidRPr="002E5DD8" w:rsidRDefault="00731089" w:rsidP="00FA253F">
      <w:pPr>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2. DAS CONDIÇÕES DE PARTICIPAÇÃO</w:t>
      </w:r>
    </w:p>
    <w:p w:rsidR="00A57FA8" w:rsidRPr="002E5DD8" w:rsidRDefault="00A57FA8" w:rsidP="00A57FA8">
      <w:pPr>
        <w:widowControl/>
        <w:jc w:val="both"/>
        <w:rPr>
          <w:rFonts w:asciiTheme="majorHAnsi" w:eastAsia="Calibri" w:hAnsiTheme="majorHAnsi" w:cstheme="majorHAnsi"/>
          <w:b/>
          <w:i/>
          <w:sz w:val="28"/>
          <w:szCs w:val="28"/>
        </w:rPr>
      </w:pPr>
      <w:r w:rsidRPr="002E5DD8">
        <w:rPr>
          <w:rFonts w:asciiTheme="majorHAnsi" w:eastAsia="Calibri" w:hAnsiTheme="majorHAnsi" w:cstheme="majorHAnsi"/>
          <w:sz w:val="28"/>
          <w:szCs w:val="28"/>
        </w:rPr>
        <w:t xml:space="preserve">2.1 </w:t>
      </w:r>
      <w:r w:rsidR="00731089" w:rsidRPr="002E5DD8">
        <w:rPr>
          <w:rFonts w:asciiTheme="majorHAnsi" w:eastAsia="Calibri" w:hAnsiTheme="majorHAnsi" w:cstheme="majorHAnsi"/>
          <w:sz w:val="28"/>
          <w:szCs w:val="28"/>
        </w:rPr>
        <w:t>Podem candidatar-se nesse edital alunos regularmente matriculados no curso de Psicologia da UFPEL que preencham os critérios para realização dos estágios específicos</w:t>
      </w:r>
      <w:r w:rsidR="005629CF" w:rsidRPr="002E5DD8">
        <w:rPr>
          <w:rFonts w:asciiTheme="majorHAnsi" w:eastAsia="Calibri" w:hAnsiTheme="majorHAnsi" w:cstheme="majorHAnsi"/>
          <w:sz w:val="28"/>
          <w:szCs w:val="28"/>
        </w:rPr>
        <w:t>,</w:t>
      </w:r>
      <w:r w:rsidR="00731089" w:rsidRPr="002E5DD8">
        <w:rPr>
          <w:rFonts w:asciiTheme="majorHAnsi" w:eastAsia="Calibri" w:hAnsiTheme="majorHAnsi" w:cstheme="majorHAnsi"/>
          <w:sz w:val="28"/>
          <w:szCs w:val="28"/>
        </w:rPr>
        <w:t xml:space="preserve"> de acordo com o</w:t>
      </w:r>
      <w:r w:rsidR="0051745F" w:rsidRPr="002E5DD8">
        <w:rPr>
          <w:rFonts w:asciiTheme="majorHAnsi" w:eastAsia="Calibri" w:hAnsiTheme="majorHAnsi" w:cstheme="majorHAnsi"/>
          <w:sz w:val="28"/>
          <w:szCs w:val="28"/>
        </w:rPr>
        <w:t xml:space="preserve"> edital </w:t>
      </w:r>
      <w:r w:rsidR="005629CF" w:rsidRPr="002E5DD8">
        <w:rPr>
          <w:rFonts w:asciiTheme="majorHAnsi" w:eastAsia="Calibri" w:hAnsiTheme="majorHAnsi" w:cstheme="majorHAnsi"/>
          <w:sz w:val="28"/>
          <w:szCs w:val="28"/>
        </w:rPr>
        <w:t xml:space="preserve">geral </w:t>
      </w:r>
      <w:r w:rsidR="0051745F" w:rsidRPr="002E5DD8">
        <w:rPr>
          <w:rFonts w:asciiTheme="majorHAnsi" w:eastAsia="Calibri" w:hAnsiTheme="majorHAnsi" w:cstheme="majorHAnsi"/>
          <w:sz w:val="28"/>
          <w:szCs w:val="28"/>
        </w:rPr>
        <w:t xml:space="preserve">de seleção, </w:t>
      </w:r>
      <w:r w:rsidR="0051745F" w:rsidRPr="002E5DD8">
        <w:rPr>
          <w:rFonts w:asciiTheme="majorHAnsi" w:eastAsia="Calibri" w:hAnsiTheme="majorHAnsi" w:cstheme="majorHAnsi"/>
          <w:i/>
          <w:sz w:val="28"/>
          <w:szCs w:val="28"/>
        </w:rPr>
        <w:t xml:space="preserve">incluindo-se </w:t>
      </w:r>
      <w:r w:rsidR="005629CF" w:rsidRPr="002E5DD8">
        <w:rPr>
          <w:rFonts w:asciiTheme="majorHAnsi" w:eastAsia="Calibri" w:hAnsiTheme="majorHAnsi" w:cstheme="majorHAnsi"/>
          <w:i/>
          <w:sz w:val="28"/>
          <w:szCs w:val="28"/>
        </w:rPr>
        <w:t>t</w:t>
      </w:r>
      <w:r w:rsidR="0051745F" w:rsidRPr="002E5DD8">
        <w:rPr>
          <w:rFonts w:asciiTheme="majorHAnsi" w:eastAsia="Calibri" w:hAnsiTheme="majorHAnsi" w:cstheme="majorHAnsi"/>
          <w:i/>
          <w:sz w:val="28"/>
          <w:szCs w:val="28"/>
        </w:rPr>
        <w:t>er cursado</w:t>
      </w:r>
      <w:r w:rsidR="005629CF" w:rsidRPr="002E5DD8">
        <w:rPr>
          <w:rFonts w:asciiTheme="majorHAnsi" w:eastAsia="Calibri" w:hAnsiTheme="majorHAnsi" w:cstheme="majorHAnsi"/>
          <w:i/>
          <w:sz w:val="28"/>
          <w:szCs w:val="28"/>
        </w:rPr>
        <w:t xml:space="preserve"> as disciplinas obrigatórias </w:t>
      </w:r>
      <w:r w:rsidR="00DC25EA" w:rsidRPr="002E5DD8">
        <w:rPr>
          <w:rFonts w:asciiTheme="majorHAnsi" w:eastAsia="Calibri" w:hAnsiTheme="majorHAnsi" w:cstheme="majorHAnsi"/>
          <w:i/>
          <w:sz w:val="28"/>
          <w:szCs w:val="28"/>
        </w:rPr>
        <w:t xml:space="preserve">Psicologia Experimental, </w:t>
      </w:r>
      <w:r w:rsidR="0051745F" w:rsidRPr="002E5DD8">
        <w:rPr>
          <w:rFonts w:asciiTheme="majorHAnsi" w:eastAsia="Calibri" w:hAnsiTheme="majorHAnsi" w:cstheme="majorHAnsi"/>
          <w:i/>
          <w:sz w:val="28"/>
          <w:szCs w:val="28"/>
        </w:rPr>
        <w:t>Teorias cognitivas e comportamentais e Teoria</w:t>
      </w:r>
      <w:r w:rsidR="005629CF" w:rsidRPr="002E5DD8">
        <w:rPr>
          <w:rFonts w:asciiTheme="majorHAnsi" w:eastAsia="Calibri" w:hAnsiTheme="majorHAnsi" w:cstheme="majorHAnsi"/>
          <w:i/>
          <w:sz w:val="28"/>
          <w:szCs w:val="28"/>
        </w:rPr>
        <w:t>s</w:t>
      </w:r>
      <w:r w:rsidR="0051745F" w:rsidRPr="002E5DD8">
        <w:rPr>
          <w:rFonts w:asciiTheme="majorHAnsi" w:eastAsia="Calibri" w:hAnsiTheme="majorHAnsi" w:cstheme="majorHAnsi"/>
          <w:i/>
          <w:sz w:val="28"/>
          <w:szCs w:val="28"/>
        </w:rPr>
        <w:t xml:space="preserve"> e técnicas </w:t>
      </w:r>
      <w:r w:rsidR="005629CF" w:rsidRPr="002E5DD8">
        <w:rPr>
          <w:rFonts w:asciiTheme="majorHAnsi" w:eastAsia="Calibri" w:hAnsiTheme="majorHAnsi" w:cstheme="majorHAnsi"/>
          <w:i/>
          <w:sz w:val="28"/>
          <w:szCs w:val="28"/>
        </w:rPr>
        <w:t>p</w:t>
      </w:r>
      <w:r w:rsidR="0051745F" w:rsidRPr="002E5DD8">
        <w:rPr>
          <w:rFonts w:asciiTheme="majorHAnsi" w:eastAsia="Calibri" w:hAnsiTheme="majorHAnsi" w:cstheme="majorHAnsi"/>
          <w:i/>
          <w:sz w:val="28"/>
          <w:szCs w:val="28"/>
        </w:rPr>
        <w:t>sicoterápicas II</w:t>
      </w:r>
      <w:r w:rsidR="005629CF" w:rsidRPr="002E5DD8">
        <w:rPr>
          <w:rFonts w:asciiTheme="majorHAnsi" w:eastAsia="Calibri" w:hAnsiTheme="majorHAnsi" w:cstheme="majorHAnsi"/>
          <w:i/>
          <w:sz w:val="28"/>
          <w:szCs w:val="28"/>
        </w:rPr>
        <w:t xml:space="preserve"> do curso de Psicologia</w:t>
      </w:r>
      <w:r w:rsidR="005629CF" w:rsidRPr="002E5DD8">
        <w:rPr>
          <w:rFonts w:asciiTheme="majorHAnsi" w:eastAsia="Calibri" w:hAnsiTheme="majorHAnsi" w:cstheme="majorHAnsi"/>
          <w:b/>
          <w:i/>
          <w:sz w:val="28"/>
          <w:szCs w:val="28"/>
        </w:rPr>
        <w:t>.</w:t>
      </w:r>
      <w:r w:rsidRPr="002E5DD8">
        <w:rPr>
          <w:rFonts w:asciiTheme="majorHAnsi" w:eastAsia="Calibri" w:hAnsiTheme="majorHAnsi" w:cstheme="majorHAnsi"/>
          <w:b/>
          <w:i/>
          <w:sz w:val="28"/>
          <w:szCs w:val="28"/>
        </w:rPr>
        <w:t xml:space="preserve"> </w:t>
      </w:r>
    </w:p>
    <w:p w:rsidR="0051745F" w:rsidRPr="002E5DD8" w:rsidRDefault="00A57FA8" w:rsidP="00A57FA8">
      <w:pPr>
        <w:widowControl/>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 xml:space="preserve">2.2 É necessária total disponibilidade dentro do horário acordado com as atividades a serem desenvolvidas no estágio. </w:t>
      </w:r>
    </w:p>
    <w:p w:rsidR="00A57FA8" w:rsidRPr="002E5DD8" w:rsidRDefault="00A57FA8" w:rsidP="00A57FA8">
      <w:pPr>
        <w:widowControl/>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2.3 É necessário ciência sobre o fato de que os dias/horários estabelecidos para realização das atividades do estágio não poderão ser alterados em qualquer ocasião ao longo dos semestres de atividades por quaisquer motivos que sejam.</w:t>
      </w:r>
    </w:p>
    <w:p w:rsidR="005629CF" w:rsidRPr="002E5DD8" w:rsidRDefault="005629CF" w:rsidP="00FA253F">
      <w:pPr>
        <w:widowControl/>
        <w:jc w:val="both"/>
        <w:rPr>
          <w:rFonts w:asciiTheme="majorHAnsi" w:eastAsia="Calibri" w:hAnsiTheme="majorHAnsi" w:cstheme="majorHAnsi"/>
          <w:b/>
          <w:sz w:val="28"/>
          <w:szCs w:val="28"/>
        </w:rPr>
      </w:pPr>
    </w:p>
    <w:p w:rsidR="00307646" w:rsidRPr="002E5DD8" w:rsidRDefault="005629CF" w:rsidP="00FA253F">
      <w:pPr>
        <w:spacing w:before="120" w:after="57"/>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3</w:t>
      </w:r>
      <w:r w:rsidR="00731089" w:rsidRPr="002E5DD8">
        <w:rPr>
          <w:rFonts w:asciiTheme="majorHAnsi" w:eastAsia="Calibri" w:hAnsiTheme="majorHAnsi" w:cstheme="majorHAnsi"/>
          <w:b/>
          <w:sz w:val="28"/>
          <w:szCs w:val="28"/>
        </w:rPr>
        <w:t>. DAS ATIVIDADES A SEREM DESENVOLVIDAS</w:t>
      </w:r>
    </w:p>
    <w:p w:rsidR="009D48F9" w:rsidRPr="002E5DD8" w:rsidRDefault="005629CF" w:rsidP="00FA253F">
      <w:pPr>
        <w:widowControl/>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Além de t</w:t>
      </w:r>
      <w:r w:rsidR="00731089" w:rsidRPr="002E5DD8">
        <w:rPr>
          <w:rFonts w:asciiTheme="majorHAnsi" w:eastAsia="Calibri" w:hAnsiTheme="majorHAnsi" w:cstheme="majorHAnsi"/>
          <w:sz w:val="28"/>
          <w:szCs w:val="28"/>
        </w:rPr>
        <w:t>odas as atividades a serem desenvolvidas</w:t>
      </w:r>
      <w:r w:rsidRPr="002E5DD8">
        <w:rPr>
          <w:rFonts w:asciiTheme="majorHAnsi" w:eastAsia="Calibri" w:hAnsiTheme="majorHAnsi" w:cstheme="majorHAnsi"/>
          <w:sz w:val="28"/>
          <w:szCs w:val="28"/>
        </w:rPr>
        <w:t xml:space="preserve"> que</w:t>
      </w:r>
      <w:r w:rsidR="00731089" w:rsidRPr="002E5DD8">
        <w:rPr>
          <w:rFonts w:asciiTheme="majorHAnsi" w:eastAsia="Calibri" w:hAnsiTheme="majorHAnsi" w:cstheme="majorHAnsi"/>
          <w:sz w:val="28"/>
          <w:szCs w:val="28"/>
        </w:rPr>
        <w:t xml:space="preserve"> estão listadas no Manual de Estágio</w:t>
      </w:r>
      <w:r w:rsidRPr="002E5DD8">
        <w:rPr>
          <w:rFonts w:asciiTheme="majorHAnsi" w:eastAsia="Calibri" w:hAnsiTheme="majorHAnsi" w:cstheme="majorHAnsi"/>
          <w:sz w:val="28"/>
          <w:szCs w:val="28"/>
        </w:rPr>
        <w:t xml:space="preserve"> da UFPel</w:t>
      </w:r>
      <w:r w:rsidR="00731089" w:rsidRPr="002E5DD8">
        <w:rPr>
          <w:rFonts w:asciiTheme="majorHAnsi" w:eastAsia="Calibri" w:hAnsiTheme="majorHAnsi" w:cstheme="majorHAnsi"/>
          <w:sz w:val="28"/>
          <w:szCs w:val="28"/>
        </w:rPr>
        <w:t xml:space="preserve">, </w:t>
      </w:r>
      <w:r w:rsidRPr="002E5DD8">
        <w:rPr>
          <w:rFonts w:asciiTheme="majorHAnsi" w:eastAsia="Calibri" w:hAnsiTheme="majorHAnsi" w:cstheme="majorHAnsi"/>
          <w:sz w:val="28"/>
          <w:szCs w:val="28"/>
        </w:rPr>
        <w:t xml:space="preserve">é necessário que de forma específica o discente em suas </w:t>
      </w:r>
      <w:r w:rsidRPr="002E5DD8">
        <w:rPr>
          <w:rFonts w:asciiTheme="majorHAnsi" w:eastAsia="Calibri" w:hAnsiTheme="majorHAnsi" w:cstheme="majorHAnsi"/>
          <w:b/>
          <w:sz w:val="28"/>
          <w:szCs w:val="28"/>
        </w:rPr>
        <w:t>12 horas semanais</w:t>
      </w:r>
      <w:r w:rsidRPr="002E5DD8">
        <w:rPr>
          <w:rFonts w:asciiTheme="majorHAnsi" w:eastAsia="Calibri" w:hAnsiTheme="majorHAnsi" w:cstheme="majorHAnsi"/>
          <w:sz w:val="28"/>
          <w:szCs w:val="28"/>
        </w:rPr>
        <w:t xml:space="preserve"> de atividades participe de</w:t>
      </w:r>
      <w:r w:rsidR="009D48F9" w:rsidRPr="002E5DD8">
        <w:rPr>
          <w:rFonts w:asciiTheme="majorHAnsi" w:eastAsia="Calibri" w:hAnsiTheme="majorHAnsi" w:cstheme="majorHAnsi"/>
          <w:sz w:val="28"/>
          <w:szCs w:val="28"/>
        </w:rPr>
        <w:t>:</w:t>
      </w:r>
    </w:p>
    <w:p w:rsidR="005629CF" w:rsidRPr="002E5DD8" w:rsidRDefault="009D48F9" w:rsidP="00FA253F">
      <w:pPr>
        <w:widowControl/>
        <w:jc w:val="both"/>
        <w:rPr>
          <w:rFonts w:asciiTheme="majorHAnsi" w:eastAsia="Calibri" w:hAnsiTheme="majorHAnsi" w:cstheme="majorHAnsi"/>
          <w:sz w:val="28"/>
          <w:szCs w:val="28"/>
        </w:rPr>
      </w:pPr>
      <w:r w:rsidRPr="002E5DD8">
        <w:rPr>
          <w:rFonts w:asciiTheme="majorHAnsi" w:eastAsia="Calibri" w:hAnsiTheme="majorHAnsi" w:cstheme="majorHAnsi"/>
          <w:b/>
          <w:sz w:val="28"/>
          <w:szCs w:val="28"/>
        </w:rPr>
        <w:t>3.1.</w:t>
      </w:r>
      <w:r w:rsidR="005629CF" w:rsidRPr="002E5DD8">
        <w:rPr>
          <w:rFonts w:asciiTheme="majorHAnsi" w:eastAsia="Calibri" w:hAnsiTheme="majorHAnsi" w:cstheme="majorHAnsi"/>
          <w:sz w:val="28"/>
          <w:szCs w:val="28"/>
        </w:rPr>
        <w:t xml:space="preserve"> grupo de estudo na área a ser realizado nas </w:t>
      </w:r>
      <w:r w:rsidR="005629CF" w:rsidRPr="002E5DD8">
        <w:rPr>
          <w:rFonts w:asciiTheme="majorHAnsi" w:eastAsia="Calibri" w:hAnsiTheme="majorHAnsi" w:cstheme="majorHAnsi"/>
          <w:b/>
          <w:sz w:val="28"/>
          <w:szCs w:val="28"/>
        </w:rPr>
        <w:t>quartas-feiras 14-16h</w:t>
      </w:r>
      <w:r w:rsidR="00DC25EA" w:rsidRPr="002E5DD8">
        <w:rPr>
          <w:rFonts w:asciiTheme="majorHAnsi" w:eastAsia="Calibri" w:hAnsiTheme="majorHAnsi" w:cstheme="majorHAnsi"/>
          <w:b/>
          <w:sz w:val="28"/>
          <w:szCs w:val="28"/>
        </w:rPr>
        <w:t xml:space="preserve"> (2h)</w:t>
      </w:r>
      <w:r w:rsidRPr="002E5DD8">
        <w:rPr>
          <w:rFonts w:asciiTheme="majorHAnsi" w:eastAsia="Calibri" w:hAnsiTheme="majorHAnsi" w:cstheme="majorHAnsi"/>
          <w:sz w:val="28"/>
          <w:szCs w:val="28"/>
        </w:rPr>
        <w:t>, na sala do colegiado do curso de Psicologia, o que corresponderá a</w:t>
      </w:r>
      <w:r w:rsidR="00FA253F" w:rsidRPr="002E5DD8">
        <w:rPr>
          <w:rFonts w:asciiTheme="majorHAnsi" w:eastAsia="Calibri" w:hAnsiTheme="majorHAnsi" w:cstheme="majorHAnsi"/>
          <w:sz w:val="28"/>
          <w:szCs w:val="28"/>
        </w:rPr>
        <w:t>s</w:t>
      </w:r>
      <w:r w:rsidRPr="002E5DD8">
        <w:rPr>
          <w:rFonts w:asciiTheme="majorHAnsi" w:eastAsia="Calibri" w:hAnsiTheme="majorHAnsi" w:cstheme="majorHAnsi"/>
          <w:sz w:val="28"/>
          <w:szCs w:val="28"/>
        </w:rPr>
        <w:t xml:space="preserve"> horas de aprofundamento em estudo e leitura de literatura específica da área;</w:t>
      </w:r>
    </w:p>
    <w:p w:rsidR="009D48F9" w:rsidRPr="002E5DD8" w:rsidRDefault="009D48F9" w:rsidP="00FA253F">
      <w:pPr>
        <w:widowControl/>
        <w:jc w:val="both"/>
        <w:rPr>
          <w:rFonts w:asciiTheme="majorHAnsi" w:eastAsia="Calibri" w:hAnsiTheme="majorHAnsi" w:cstheme="majorHAnsi"/>
          <w:sz w:val="28"/>
          <w:szCs w:val="28"/>
        </w:rPr>
      </w:pPr>
      <w:r w:rsidRPr="002E5DD8">
        <w:rPr>
          <w:rFonts w:asciiTheme="majorHAnsi" w:eastAsia="Calibri" w:hAnsiTheme="majorHAnsi" w:cstheme="majorHAnsi"/>
          <w:b/>
          <w:sz w:val="28"/>
          <w:szCs w:val="28"/>
        </w:rPr>
        <w:lastRenderedPageBreak/>
        <w:t>3.2.</w:t>
      </w:r>
      <w:r w:rsidRPr="002E5DD8">
        <w:rPr>
          <w:rFonts w:asciiTheme="majorHAnsi" w:eastAsia="Calibri" w:hAnsiTheme="majorHAnsi" w:cstheme="majorHAnsi"/>
          <w:sz w:val="28"/>
          <w:szCs w:val="28"/>
        </w:rPr>
        <w:t xml:space="preserve"> reuniões de supervisão local com o psicólogo técnico da clínica nas </w:t>
      </w:r>
      <w:r w:rsidRPr="002E5DD8">
        <w:rPr>
          <w:rFonts w:asciiTheme="majorHAnsi" w:eastAsia="Calibri" w:hAnsiTheme="majorHAnsi" w:cstheme="majorHAnsi"/>
          <w:b/>
          <w:sz w:val="28"/>
          <w:szCs w:val="28"/>
        </w:rPr>
        <w:t>quintas-feiras às 17-19h</w:t>
      </w:r>
      <w:r w:rsidR="00DC25EA" w:rsidRPr="002E5DD8">
        <w:rPr>
          <w:rFonts w:asciiTheme="majorHAnsi" w:eastAsia="Calibri" w:hAnsiTheme="majorHAnsi" w:cstheme="majorHAnsi"/>
          <w:b/>
          <w:sz w:val="28"/>
          <w:szCs w:val="28"/>
        </w:rPr>
        <w:t xml:space="preserve"> (2h)</w:t>
      </w:r>
      <w:r w:rsidRPr="002E5DD8">
        <w:rPr>
          <w:rFonts w:asciiTheme="majorHAnsi" w:eastAsia="Calibri" w:hAnsiTheme="majorHAnsi" w:cstheme="majorHAnsi"/>
          <w:sz w:val="28"/>
          <w:szCs w:val="28"/>
        </w:rPr>
        <w:t>, no mini auditório do Ambulatório da Faculdade de Medicina, para engajamento com outros estagiários e resolução de questões burocráticas e técnicas, específicas do local;</w:t>
      </w:r>
    </w:p>
    <w:p w:rsidR="00772D65" w:rsidRPr="002E5DD8" w:rsidRDefault="009D48F9" w:rsidP="00FA253F">
      <w:pPr>
        <w:widowControl/>
        <w:jc w:val="both"/>
        <w:rPr>
          <w:rFonts w:asciiTheme="majorHAnsi" w:eastAsia="Calibri" w:hAnsiTheme="majorHAnsi" w:cstheme="majorHAnsi"/>
          <w:sz w:val="28"/>
          <w:szCs w:val="28"/>
        </w:rPr>
      </w:pPr>
      <w:r w:rsidRPr="002E5DD8">
        <w:rPr>
          <w:rFonts w:asciiTheme="majorHAnsi" w:eastAsia="Calibri" w:hAnsiTheme="majorHAnsi" w:cstheme="majorHAnsi"/>
          <w:b/>
          <w:sz w:val="28"/>
          <w:szCs w:val="28"/>
        </w:rPr>
        <w:t>3.3.</w:t>
      </w:r>
      <w:r w:rsidRPr="002E5DD8">
        <w:rPr>
          <w:rFonts w:asciiTheme="majorHAnsi" w:eastAsia="Calibri" w:hAnsiTheme="majorHAnsi" w:cstheme="majorHAnsi"/>
          <w:sz w:val="28"/>
          <w:szCs w:val="28"/>
        </w:rPr>
        <w:t xml:space="preserve"> reuniões de orientação acadêmica a serem realizadas nas </w:t>
      </w:r>
      <w:r w:rsidRPr="002E5DD8">
        <w:rPr>
          <w:rFonts w:asciiTheme="majorHAnsi" w:eastAsia="Calibri" w:hAnsiTheme="majorHAnsi" w:cstheme="majorHAnsi"/>
          <w:b/>
          <w:sz w:val="28"/>
          <w:szCs w:val="28"/>
        </w:rPr>
        <w:t>quintas-feiras das 14-18h</w:t>
      </w:r>
      <w:r w:rsidR="00DC25EA" w:rsidRPr="002E5DD8">
        <w:rPr>
          <w:rFonts w:asciiTheme="majorHAnsi" w:eastAsia="Calibri" w:hAnsiTheme="majorHAnsi" w:cstheme="majorHAnsi"/>
          <w:b/>
          <w:sz w:val="28"/>
          <w:szCs w:val="28"/>
        </w:rPr>
        <w:t xml:space="preserve"> (4h)</w:t>
      </w:r>
      <w:r w:rsidRPr="002E5DD8">
        <w:rPr>
          <w:rFonts w:asciiTheme="majorHAnsi" w:eastAsia="Calibri" w:hAnsiTheme="majorHAnsi" w:cstheme="majorHAnsi"/>
          <w:sz w:val="28"/>
          <w:szCs w:val="28"/>
        </w:rPr>
        <w:t>, no mini auditório do Ambulatório da Faculdade de Medicina, para planejamento e desenvolvimento das estratégias de avaliação e intervenção dos pacientes;</w:t>
      </w:r>
    </w:p>
    <w:p w:rsidR="00772D65" w:rsidRPr="002E5DD8" w:rsidRDefault="009D48F9" w:rsidP="00FA253F">
      <w:pPr>
        <w:widowControl/>
        <w:jc w:val="both"/>
        <w:rPr>
          <w:rFonts w:asciiTheme="majorHAnsi" w:eastAsia="Calibri" w:hAnsiTheme="majorHAnsi" w:cstheme="majorHAnsi"/>
          <w:sz w:val="28"/>
          <w:szCs w:val="28"/>
        </w:rPr>
      </w:pPr>
      <w:r w:rsidRPr="002E5DD8">
        <w:rPr>
          <w:rFonts w:asciiTheme="majorHAnsi" w:eastAsia="Calibri" w:hAnsiTheme="majorHAnsi" w:cstheme="majorHAnsi"/>
          <w:b/>
          <w:sz w:val="28"/>
          <w:szCs w:val="28"/>
        </w:rPr>
        <w:t xml:space="preserve">3.4. </w:t>
      </w:r>
      <w:r w:rsidRPr="002E5DD8">
        <w:rPr>
          <w:rFonts w:asciiTheme="majorHAnsi" w:eastAsia="Calibri" w:hAnsiTheme="majorHAnsi" w:cstheme="majorHAnsi"/>
          <w:sz w:val="28"/>
          <w:szCs w:val="28"/>
        </w:rPr>
        <w:t>a</w:t>
      </w:r>
      <w:r w:rsidR="005629CF" w:rsidRPr="002E5DD8">
        <w:rPr>
          <w:rFonts w:asciiTheme="majorHAnsi" w:eastAsia="Calibri" w:hAnsiTheme="majorHAnsi" w:cstheme="majorHAnsi"/>
          <w:sz w:val="28"/>
          <w:szCs w:val="28"/>
        </w:rPr>
        <w:t xml:space="preserve">tendimentos </w:t>
      </w:r>
      <w:r w:rsidRPr="002E5DD8">
        <w:rPr>
          <w:rFonts w:asciiTheme="majorHAnsi" w:eastAsia="Calibri" w:hAnsiTheme="majorHAnsi" w:cstheme="majorHAnsi"/>
          <w:sz w:val="28"/>
          <w:szCs w:val="28"/>
        </w:rPr>
        <w:t>de avaliação (</w:t>
      </w:r>
      <w:r w:rsidR="005629CF" w:rsidRPr="002E5DD8">
        <w:rPr>
          <w:rFonts w:asciiTheme="majorHAnsi" w:eastAsia="Calibri" w:hAnsiTheme="majorHAnsi" w:cstheme="majorHAnsi"/>
          <w:sz w:val="28"/>
          <w:szCs w:val="28"/>
        </w:rPr>
        <w:t>entrevista inicial</w:t>
      </w:r>
      <w:r w:rsidRPr="002E5DD8">
        <w:rPr>
          <w:rFonts w:asciiTheme="majorHAnsi" w:eastAsia="Calibri" w:hAnsiTheme="majorHAnsi" w:cstheme="majorHAnsi"/>
          <w:sz w:val="28"/>
          <w:szCs w:val="28"/>
        </w:rPr>
        <w:t>)</w:t>
      </w:r>
      <w:r w:rsidR="005629CF" w:rsidRPr="002E5DD8">
        <w:rPr>
          <w:rFonts w:asciiTheme="majorHAnsi" w:eastAsia="Calibri" w:hAnsiTheme="majorHAnsi" w:cstheme="majorHAnsi"/>
          <w:sz w:val="28"/>
          <w:szCs w:val="28"/>
        </w:rPr>
        <w:t xml:space="preserve"> e intervenção psicoterápica </w:t>
      </w:r>
      <w:r w:rsidR="00DC25EA" w:rsidRPr="002E5DD8">
        <w:rPr>
          <w:rFonts w:asciiTheme="majorHAnsi" w:eastAsia="Calibri" w:hAnsiTheme="majorHAnsi" w:cstheme="majorHAnsi"/>
          <w:sz w:val="28"/>
          <w:szCs w:val="28"/>
        </w:rPr>
        <w:t xml:space="preserve">que poderão ocorrer de </w:t>
      </w:r>
      <w:r w:rsidR="00DC25EA" w:rsidRPr="002E5DD8">
        <w:rPr>
          <w:rFonts w:asciiTheme="majorHAnsi" w:eastAsia="Calibri" w:hAnsiTheme="majorHAnsi" w:cstheme="majorHAnsi"/>
          <w:b/>
          <w:sz w:val="28"/>
          <w:szCs w:val="28"/>
        </w:rPr>
        <w:t>segunda a sexta das 16-19h</w:t>
      </w:r>
      <w:r w:rsidR="00592AC5" w:rsidRPr="002E5DD8">
        <w:rPr>
          <w:rFonts w:asciiTheme="majorHAnsi" w:eastAsia="Calibri" w:hAnsiTheme="majorHAnsi" w:cstheme="majorHAnsi"/>
          <w:b/>
          <w:sz w:val="28"/>
          <w:szCs w:val="28"/>
        </w:rPr>
        <w:t xml:space="preserve"> (4h)</w:t>
      </w:r>
      <w:r w:rsidR="00DC25EA" w:rsidRPr="002E5DD8">
        <w:rPr>
          <w:rFonts w:asciiTheme="majorHAnsi" w:eastAsia="Calibri" w:hAnsiTheme="majorHAnsi" w:cstheme="majorHAnsi"/>
          <w:b/>
          <w:sz w:val="28"/>
          <w:szCs w:val="28"/>
        </w:rPr>
        <w:t>,</w:t>
      </w:r>
      <w:r w:rsidR="00DC25EA" w:rsidRPr="002E5DD8">
        <w:rPr>
          <w:rFonts w:asciiTheme="majorHAnsi" w:eastAsia="Calibri" w:hAnsiTheme="majorHAnsi" w:cstheme="majorHAnsi"/>
          <w:sz w:val="28"/>
          <w:szCs w:val="28"/>
        </w:rPr>
        <w:t xml:space="preserve"> </w:t>
      </w:r>
      <w:r w:rsidR="005629CF" w:rsidRPr="002E5DD8">
        <w:rPr>
          <w:rFonts w:asciiTheme="majorHAnsi" w:eastAsia="Calibri" w:hAnsiTheme="majorHAnsi" w:cstheme="majorHAnsi"/>
          <w:sz w:val="28"/>
          <w:szCs w:val="28"/>
        </w:rPr>
        <w:t xml:space="preserve">de </w:t>
      </w:r>
      <w:r w:rsidR="00772D65" w:rsidRPr="002E5DD8">
        <w:rPr>
          <w:rFonts w:asciiTheme="majorHAnsi" w:eastAsia="Calibri" w:hAnsiTheme="majorHAnsi" w:cstheme="majorHAnsi"/>
          <w:sz w:val="28"/>
          <w:szCs w:val="28"/>
        </w:rPr>
        <w:t xml:space="preserve">3-5 pacientes </w:t>
      </w:r>
      <w:r w:rsidR="005629CF" w:rsidRPr="002E5DD8">
        <w:rPr>
          <w:rFonts w:asciiTheme="majorHAnsi" w:eastAsia="Calibri" w:hAnsiTheme="majorHAnsi" w:cstheme="majorHAnsi"/>
          <w:sz w:val="28"/>
          <w:szCs w:val="28"/>
        </w:rPr>
        <w:t>adultos</w:t>
      </w:r>
      <w:r w:rsidR="00772D65" w:rsidRPr="002E5DD8">
        <w:rPr>
          <w:rFonts w:asciiTheme="majorHAnsi" w:eastAsia="Calibri" w:hAnsiTheme="majorHAnsi" w:cstheme="majorHAnsi"/>
          <w:sz w:val="28"/>
          <w:szCs w:val="28"/>
        </w:rPr>
        <w:t xml:space="preserve">, com duração de </w:t>
      </w:r>
      <w:r w:rsidR="005629CF" w:rsidRPr="002E5DD8">
        <w:rPr>
          <w:rFonts w:asciiTheme="majorHAnsi" w:eastAsia="Calibri" w:hAnsiTheme="majorHAnsi" w:cstheme="majorHAnsi"/>
          <w:sz w:val="28"/>
          <w:szCs w:val="28"/>
        </w:rPr>
        <w:t>aproximadamente 50 minutos</w:t>
      </w:r>
      <w:r w:rsidR="00DC25EA" w:rsidRPr="002E5DD8">
        <w:rPr>
          <w:rFonts w:asciiTheme="majorHAnsi" w:eastAsia="Calibri" w:hAnsiTheme="majorHAnsi" w:cstheme="majorHAnsi"/>
          <w:sz w:val="28"/>
          <w:szCs w:val="28"/>
        </w:rPr>
        <w:t>,</w:t>
      </w:r>
      <w:r w:rsidR="005629CF" w:rsidRPr="002E5DD8">
        <w:rPr>
          <w:rFonts w:asciiTheme="majorHAnsi" w:eastAsia="Calibri" w:hAnsiTheme="majorHAnsi" w:cstheme="majorHAnsi"/>
          <w:sz w:val="28"/>
          <w:szCs w:val="28"/>
        </w:rPr>
        <w:t xml:space="preserve"> </w:t>
      </w:r>
      <w:r w:rsidR="00772D65" w:rsidRPr="002E5DD8">
        <w:rPr>
          <w:rFonts w:asciiTheme="majorHAnsi" w:eastAsia="Calibri" w:hAnsiTheme="majorHAnsi" w:cstheme="majorHAnsi"/>
          <w:sz w:val="28"/>
          <w:szCs w:val="28"/>
        </w:rPr>
        <w:t>nas salas de consulta do Ambulatório da Faculdade de Medicina da UFPel, para os quais deverão ser feitas descrições a serem entregues semanalmente por escrito ao professor orientador em reunião específica;</w:t>
      </w:r>
      <w:r w:rsidR="00B6221D" w:rsidRPr="002E5DD8">
        <w:rPr>
          <w:rFonts w:asciiTheme="majorHAnsi" w:eastAsia="Calibri" w:hAnsiTheme="majorHAnsi" w:cstheme="majorHAnsi"/>
          <w:sz w:val="28"/>
          <w:szCs w:val="28"/>
        </w:rPr>
        <w:t xml:space="preserve"> o atendimento de cada paciente prescindirá</w:t>
      </w:r>
      <w:r w:rsidR="00592AC5" w:rsidRPr="002E5DD8">
        <w:rPr>
          <w:rFonts w:asciiTheme="majorHAnsi" w:eastAsia="Calibri" w:hAnsiTheme="majorHAnsi" w:cstheme="majorHAnsi"/>
          <w:sz w:val="28"/>
          <w:szCs w:val="28"/>
        </w:rPr>
        <w:t xml:space="preserve"> de tempo</w:t>
      </w:r>
      <w:r w:rsidR="00B6221D" w:rsidRPr="002E5DD8">
        <w:rPr>
          <w:rFonts w:asciiTheme="majorHAnsi" w:eastAsia="Calibri" w:hAnsiTheme="majorHAnsi" w:cstheme="majorHAnsi"/>
          <w:sz w:val="28"/>
          <w:szCs w:val="28"/>
        </w:rPr>
        <w:t xml:space="preserve"> de preparação e/ou desenvolvimento do preenchimento de documentações/formulários (ex. prontuários) necessários para registro das atividades realizadas, que devem ser feitas obrigatoriamente de forma diária no próprio ambulatório de Psicologia.  </w:t>
      </w:r>
    </w:p>
    <w:p w:rsidR="002E5DD8" w:rsidRDefault="002E5DD8" w:rsidP="00FA253F">
      <w:pPr>
        <w:widowControl/>
        <w:jc w:val="both"/>
        <w:rPr>
          <w:rFonts w:asciiTheme="majorHAnsi" w:eastAsia="Calibri" w:hAnsiTheme="majorHAnsi" w:cstheme="majorHAnsi"/>
          <w:b/>
          <w:sz w:val="28"/>
          <w:szCs w:val="28"/>
        </w:rPr>
      </w:pPr>
    </w:p>
    <w:p w:rsidR="00772D65" w:rsidRPr="002E5DD8" w:rsidRDefault="00772D65" w:rsidP="00FA253F">
      <w:pPr>
        <w:widowControl/>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4. DA AVALIAÇÃO DAS ATIVIDADES ACADÊMICAS REALIZADAS NO ESTÁGIO</w:t>
      </w:r>
    </w:p>
    <w:p w:rsidR="005629CF" w:rsidRPr="002E5DD8" w:rsidRDefault="00772D65" w:rsidP="00B6221D">
      <w:pPr>
        <w:widowControl/>
        <w:jc w:val="both"/>
        <w:rPr>
          <w:rFonts w:asciiTheme="majorHAnsi" w:eastAsia="Calibri" w:hAnsiTheme="majorHAnsi" w:cstheme="majorHAnsi"/>
          <w:b/>
          <w:sz w:val="28"/>
          <w:szCs w:val="28"/>
        </w:rPr>
      </w:pPr>
      <w:r w:rsidRPr="002E5DD8">
        <w:rPr>
          <w:rFonts w:asciiTheme="majorHAnsi" w:eastAsia="Calibri" w:hAnsiTheme="majorHAnsi" w:cstheme="majorHAnsi"/>
          <w:sz w:val="28"/>
          <w:szCs w:val="28"/>
        </w:rPr>
        <w:t>Serão observad</w:t>
      </w:r>
      <w:r w:rsidR="00701A29" w:rsidRPr="002E5DD8">
        <w:rPr>
          <w:rFonts w:asciiTheme="majorHAnsi" w:eastAsia="Calibri" w:hAnsiTheme="majorHAnsi" w:cstheme="majorHAnsi"/>
          <w:sz w:val="28"/>
          <w:szCs w:val="28"/>
        </w:rPr>
        <w:t>a</w:t>
      </w:r>
      <w:r w:rsidRPr="002E5DD8">
        <w:rPr>
          <w:rFonts w:asciiTheme="majorHAnsi" w:eastAsia="Calibri" w:hAnsiTheme="majorHAnsi" w:cstheme="majorHAnsi"/>
          <w:sz w:val="28"/>
          <w:szCs w:val="28"/>
        </w:rPr>
        <w:t xml:space="preserve">s </w:t>
      </w:r>
      <w:r w:rsidR="00701A29" w:rsidRPr="002E5DD8">
        <w:rPr>
          <w:rFonts w:asciiTheme="majorHAnsi" w:eastAsia="Calibri" w:hAnsiTheme="majorHAnsi" w:cstheme="majorHAnsi"/>
          <w:sz w:val="28"/>
          <w:szCs w:val="28"/>
        </w:rPr>
        <w:t xml:space="preserve">individualmente </w:t>
      </w:r>
      <w:r w:rsidRPr="002E5DD8">
        <w:rPr>
          <w:rFonts w:asciiTheme="majorHAnsi" w:eastAsia="Calibri" w:hAnsiTheme="majorHAnsi" w:cstheme="majorHAnsi"/>
          <w:sz w:val="28"/>
          <w:szCs w:val="28"/>
        </w:rPr>
        <w:t>questões éticas</w:t>
      </w:r>
      <w:r w:rsidR="00B6221D" w:rsidRPr="002E5DD8">
        <w:rPr>
          <w:rFonts w:asciiTheme="majorHAnsi" w:eastAsia="Calibri" w:hAnsiTheme="majorHAnsi" w:cstheme="majorHAnsi"/>
          <w:sz w:val="28"/>
          <w:szCs w:val="28"/>
        </w:rPr>
        <w:t xml:space="preserve"> e de conduta no campo de estágio</w:t>
      </w:r>
      <w:r w:rsidRPr="002E5DD8">
        <w:rPr>
          <w:rFonts w:asciiTheme="majorHAnsi" w:eastAsia="Calibri" w:hAnsiTheme="majorHAnsi" w:cstheme="majorHAnsi"/>
          <w:sz w:val="28"/>
          <w:szCs w:val="28"/>
        </w:rPr>
        <w:t>, de frequência, e de pontualidade relativa</w:t>
      </w:r>
      <w:r w:rsidR="00701A29" w:rsidRPr="002E5DD8">
        <w:rPr>
          <w:rFonts w:asciiTheme="majorHAnsi" w:eastAsia="Calibri" w:hAnsiTheme="majorHAnsi" w:cstheme="majorHAnsi"/>
          <w:sz w:val="28"/>
          <w:szCs w:val="28"/>
        </w:rPr>
        <w:t>s</w:t>
      </w:r>
      <w:r w:rsidRPr="002E5DD8">
        <w:rPr>
          <w:rFonts w:asciiTheme="majorHAnsi" w:eastAsia="Calibri" w:hAnsiTheme="majorHAnsi" w:cstheme="majorHAnsi"/>
          <w:sz w:val="28"/>
          <w:szCs w:val="28"/>
        </w:rPr>
        <w:t xml:space="preserve"> as atividades desenvolvidas, bem como a e</w:t>
      </w:r>
      <w:r w:rsidR="005629CF" w:rsidRPr="002E5DD8">
        <w:rPr>
          <w:rFonts w:asciiTheme="majorHAnsi" w:eastAsia="Calibri" w:hAnsiTheme="majorHAnsi" w:cstheme="majorHAnsi"/>
          <w:sz w:val="28"/>
          <w:szCs w:val="28"/>
        </w:rPr>
        <w:t>ntrega de relatórios parcial</w:t>
      </w:r>
      <w:r w:rsidRPr="002E5DD8">
        <w:rPr>
          <w:rFonts w:asciiTheme="majorHAnsi" w:eastAsia="Calibri" w:hAnsiTheme="majorHAnsi" w:cstheme="majorHAnsi"/>
          <w:sz w:val="28"/>
          <w:szCs w:val="28"/>
        </w:rPr>
        <w:t xml:space="preserve"> </w:t>
      </w:r>
      <w:r w:rsidR="005629CF" w:rsidRPr="002E5DD8">
        <w:rPr>
          <w:rFonts w:asciiTheme="majorHAnsi" w:eastAsia="Calibri" w:hAnsiTheme="majorHAnsi" w:cstheme="majorHAnsi"/>
          <w:sz w:val="28"/>
          <w:szCs w:val="28"/>
        </w:rPr>
        <w:t>e final</w:t>
      </w:r>
      <w:r w:rsidRPr="002E5DD8">
        <w:rPr>
          <w:rFonts w:asciiTheme="majorHAnsi" w:eastAsia="Calibri" w:hAnsiTheme="majorHAnsi" w:cstheme="majorHAnsi"/>
          <w:sz w:val="28"/>
          <w:szCs w:val="28"/>
        </w:rPr>
        <w:t xml:space="preserve"> referentes (últimas semanas letivas dos semestres 2018.1/2018.2, no dia/horário de reunião de orientação</w:t>
      </w:r>
      <w:r w:rsidR="00B6221D" w:rsidRPr="002E5DD8">
        <w:rPr>
          <w:rFonts w:asciiTheme="majorHAnsi" w:eastAsia="Calibri" w:hAnsiTheme="majorHAnsi" w:cstheme="majorHAnsi"/>
          <w:sz w:val="28"/>
          <w:szCs w:val="28"/>
        </w:rPr>
        <w:t>, em data previamente acordada</w:t>
      </w:r>
      <w:r w:rsidR="00701A29" w:rsidRPr="002E5DD8">
        <w:rPr>
          <w:rFonts w:asciiTheme="majorHAnsi" w:eastAsia="Calibri" w:hAnsiTheme="majorHAnsi" w:cstheme="majorHAnsi"/>
          <w:sz w:val="28"/>
          <w:szCs w:val="28"/>
        </w:rPr>
        <w:t>).</w:t>
      </w:r>
      <w:r w:rsidR="00B6221D" w:rsidRPr="002E5DD8">
        <w:rPr>
          <w:rFonts w:asciiTheme="majorHAnsi" w:eastAsia="Calibri" w:hAnsiTheme="majorHAnsi" w:cstheme="majorHAnsi"/>
          <w:sz w:val="28"/>
          <w:szCs w:val="28"/>
        </w:rPr>
        <w:t xml:space="preserve"> </w:t>
      </w:r>
      <w:r w:rsidR="00B6221D" w:rsidRPr="002E5DD8">
        <w:rPr>
          <w:rFonts w:asciiTheme="majorHAnsi" w:eastAsia="Calibri" w:hAnsiTheme="majorHAnsi" w:cstheme="majorHAnsi"/>
          <w:b/>
          <w:sz w:val="28"/>
          <w:szCs w:val="28"/>
        </w:rPr>
        <w:t>O desrespeito a quaisquer dos critérios indicados implicará na automática reprovação do aluno no estágio, tendo este que repetir o semestre de atividades, entre outras consequências cabíveis aos casos específicos.</w:t>
      </w:r>
    </w:p>
    <w:p w:rsidR="00307646" w:rsidRPr="002E5DD8" w:rsidRDefault="00307646" w:rsidP="00FA253F">
      <w:pPr>
        <w:spacing w:before="120" w:after="57"/>
        <w:jc w:val="both"/>
        <w:rPr>
          <w:rFonts w:asciiTheme="majorHAnsi" w:eastAsia="Calibri" w:hAnsiTheme="majorHAnsi" w:cstheme="majorHAnsi"/>
          <w:b/>
          <w:sz w:val="28"/>
          <w:szCs w:val="28"/>
        </w:rPr>
      </w:pPr>
    </w:p>
    <w:p w:rsidR="00307646" w:rsidRPr="002E5DD8" w:rsidRDefault="00701A29" w:rsidP="00FA253F">
      <w:pPr>
        <w:spacing w:before="120"/>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5</w:t>
      </w:r>
      <w:r w:rsidR="00731089" w:rsidRPr="002E5DD8">
        <w:rPr>
          <w:rFonts w:asciiTheme="majorHAnsi" w:eastAsia="Calibri" w:hAnsiTheme="majorHAnsi" w:cstheme="majorHAnsi"/>
          <w:b/>
          <w:sz w:val="28"/>
          <w:szCs w:val="28"/>
        </w:rPr>
        <w:t xml:space="preserve">. DO PROCESSO DE SELEÇÃO: </w:t>
      </w:r>
    </w:p>
    <w:p w:rsidR="00307646" w:rsidRPr="002E5DD8" w:rsidRDefault="00731089" w:rsidP="00FA253F">
      <w:pPr>
        <w:spacing w:before="120"/>
        <w:jc w:val="both"/>
        <w:rPr>
          <w:rFonts w:asciiTheme="majorHAnsi" w:eastAsia="Calibri" w:hAnsiTheme="majorHAnsi" w:cstheme="majorHAnsi"/>
          <w:b/>
          <w:i/>
          <w:sz w:val="28"/>
          <w:szCs w:val="28"/>
        </w:rPr>
      </w:pPr>
      <w:r w:rsidRPr="002E5DD8">
        <w:rPr>
          <w:rFonts w:asciiTheme="majorHAnsi" w:eastAsia="Calibri" w:hAnsiTheme="majorHAnsi" w:cstheme="majorHAnsi"/>
          <w:b/>
          <w:sz w:val="28"/>
          <w:szCs w:val="28"/>
        </w:rPr>
        <w:t xml:space="preserve"> </w:t>
      </w:r>
      <w:r w:rsidR="008E61FC" w:rsidRPr="002E5DD8">
        <w:rPr>
          <w:rFonts w:asciiTheme="majorHAnsi" w:eastAsia="Calibri" w:hAnsiTheme="majorHAnsi" w:cstheme="majorHAnsi"/>
          <w:b/>
          <w:sz w:val="28"/>
          <w:szCs w:val="28"/>
        </w:rPr>
        <w:t>5</w:t>
      </w:r>
      <w:r w:rsidRPr="002E5DD8">
        <w:rPr>
          <w:rFonts w:asciiTheme="majorHAnsi" w:eastAsia="Calibri" w:hAnsiTheme="majorHAnsi" w:cstheme="majorHAnsi"/>
          <w:b/>
          <w:sz w:val="28"/>
          <w:szCs w:val="28"/>
        </w:rPr>
        <w:t xml:space="preserve">.1. </w:t>
      </w:r>
      <w:r w:rsidR="008E61FC" w:rsidRPr="002E5DD8">
        <w:rPr>
          <w:rFonts w:asciiTheme="majorHAnsi" w:eastAsia="Calibri" w:hAnsiTheme="majorHAnsi" w:cstheme="majorHAnsi"/>
          <w:sz w:val="28"/>
          <w:szCs w:val="28"/>
        </w:rPr>
        <w:t>A</w:t>
      </w:r>
      <w:r w:rsidRPr="002E5DD8">
        <w:rPr>
          <w:rFonts w:asciiTheme="majorHAnsi" w:eastAsia="Calibri" w:hAnsiTheme="majorHAnsi" w:cstheme="majorHAnsi"/>
          <w:sz w:val="28"/>
          <w:szCs w:val="28"/>
        </w:rPr>
        <w:t xml:space="preserve"> seleção dos candidatos ocorrerá </w:t>
      </w:r>
      <w:r w:rsidR="008E61FC" w:rsidRPr="002E5DD8">
        <w:rPr>
          <w:rFonts w:asciiTheme="majorHAnsi" w:eastAsia="Calibri" w:hAnsiTheme="majorHAnsi" w:cstheme="majorHAnsi"/>
          <w:sz w:val="28"/>
          <w:szCs w:val="28"/>
        </w:rPr>
        <w:t xml:space="preserve">na ordem crescente em notas de 0 (zero) a 10 (dez) </w:t>
      </w:r>
      <w:r w:rsidRPr="002E5DD8">
        <w:rPr>
          <w:rFonts w:asciiTheme="majorHAnsi" w:eastAsia="Calibri" w:hAnsiTheme="majorHAnsi" w:cstheme="majorHAnsi"/>
          <w:sz w:val="28"/>
          <w:szCs w:val="28"/>
        </w:rPr>
        <w:t xml:space="preserve">de acordo com </w:t>
      </w:r>
      <w:r w:rsidR="008E61FC" w:rsidRPr="002E5DD8">
        <w:rPr>
          <w:rFonts w:asciiTheme="majorHAnsi" w:eastAsia="Calibri" w:hAnsiTheme="majorHAnsi" w:cstheme="majorHAnsi"/>
          <w:sz w:val="28"/>
          <w:szCs w:val="28"/>
        </w:rPr>
        <w:t>a qualidade e motivação/argumentação demonstrada na carta de intenção ao estágio que deve ser preenchida na ficha de inscrição disposta no link apresentado no edital de seleção geral dos estagiários do curso de Psicologia.</w:t>
      </w:r>
    </w:p>
    <w:p w:rsidR="008E61FC" w:rsidRPr="002E5DD8" w:rsidRDefault="008E61FC" w:rsidP="00FA253F">
      <w:pPr>
        <w:spacing w:before="120"/>
        <w:jc w:val="both"/>
        <w:rPr>
          <w:rFonts w:asciiTheme="majorHAnsi" w:eastAsia="Calibri" w:hAnsiTheme="majorHAnsi" w:cstheme="majorHAnsi"/>
          <w:sz w:val="28"/>
          <w:szCs w:val="28"/>
        </w:rPr>
      </w:pPr>
      <w:r w:rsidRPr="002E5DD8">
        <w:rPr>
          <w:rFonts w:asciiTheme="majorHAnsi" w:eastAsia="Calibri" w:hAnsiTheme="majorHAnsi" w:cstheme="majorHAnsi"/>
          <w:b/>
          <w:sz w:val="28"/>
          <w:szCs w:val="28"/>
        </w:rPr>
        <w:t>5.2.</w:t>
      </w:r>
      <w:r w:rsidRPr="002E5DD8">
        <w:rPr>
          <w:rFonts w:asciiTheme="majorHAnsi" w:eastAsia="Calibri" w:hAnsiTheme="majorHAnsi" w:cstheme="majorHAnsi"/>
          <w:sz w:val="28"/>
          <w:szCs w:val="28"/>
        </w:rPr>
        <w:t xml:space="preserve"> Caso ocorra empate de notas, ocasionando a classificação de um maior </w:t>
      </w:r>
      <w:r w:rsidR="00FD0CE7" w:rsidRPr="002E5DD8">
        <w:rPr>
          <w:rFonts w:asciiTheme="majorHAnsi" w:eastAsia="Calibri" w:hAnsiTheme="majorHAnsi" w:cstheme="majorHAnsi"/>
          <w:sz w:val="28"/>
          <w:szCs w:val="28"/>
        </w:rPr>
        <w:t>número</w:t>
      </w:r>
      <w:r w:rsidRPr="002E5DD8">
        <w:rPr>
          <w:rFonts w:asciiTheme="majorHAnsi" w:eastAsia="Calibri" w:hAnsiTheme="majorHAnsi" w:cstheme="majorHAnsi"/>
          <w:sz w:val="28"/>
          <w:szCs w:val="28"/>
        </w:rPr>
        <w:t xml:space="preserve"> de candidatos que o </w:t>
      </w:r>
      <w:r w:rsidR="00FD0CE7" w:rsidRPr="002E5DD8">
        <w:rPr>
          <w:rFonts w:asciiTheme="majorHAnsi" w:eastAsia="Calibri" w:hAnsiTheme="majorHAnsi" w:cstheme="majorHAnsi"/>
          <w:sz w:val="28"/>
          <w:szCs w:val="28"/>
        </w:rPr>
        <w:t>número</w:t>
      </w:r>
      <w:r w:rsidRPr="002E5DD8">
        <w:rPr>
          <w:rFonts w:asciiTheme="majorHAnsi" w:eastAsia="Calibri" w:hAnsiTheme="majorHAnsi" w:cstheme="majorHAnsi"/>
          <w:sz w:val="28"/>
          <w:szCs w:val="28"/>
        </w:rPr>
        <w:t xml:space="preserve"> de vagas disponíveis, será realizada </w:t>
      </w:r>
      <w:r w:rsidR="00FD0CE7" w:rsidRPr="002E5DD8">
        <w:rPr>
          <w:rFonts w:asciiTheme="majorHAnsi" w:eastAsia="Calibri" w:hAnsiTheme="majorHAnsi" w:cstheme="majorHAnsi"/>
          <w:sz w:val="28"/>
          <w:szCs w:val="28"/>
        </w:rPr>
        <w:t>uma</w:t>
      </w:r>
      <w:r w:rsidRPr="002E5DD8">
        <w:rPr>
          <w:rFonts w:asciiTheme="majorHAnsi" w:eastAsia="Calibri" w:hAnsiTheme="majorHAnsi" w:cstheme="majorHAnsi"/>
          <w:sz w:val="28"/>
          <w:szCs w:val="28"/>
        </w:rPr>
        <w:t xml:space="preserve"> entrevista com os candidatos que empataram a ser convocada e realizada </w:t>
      </w:r>
      <w:r w:rsidR="00FD0CE7" w:rsidRPr="002E5DD8">
        <w:rPr>
          <w:rFonts w:asciiTheme="majorHAnsi" w:eastAsia="Calibri" w:hAnsiTheme="majorHAnsi" w:cstheme="majorHAnsi"/>
          <w:sz w:val="28"/>
          <w:szCs w:val="28"/>
        </w:rPr>
        <w:t>posteriormente</w:t>
      </w:r>
      <w:r w:rsidRPr="002E5DD8">
        <w:rPr>
          <w:rFonts w:asciiTheme="majorHAnsi" w:eastAsia="Calibri" w:hAnsiTheme="majorHAnsi" w:cstheme="majorHAnsi"/>
          <w:sz w:val="28"/>
          <w:szCs w:val="28"/>
        </w:rPr>
        <w:t xml:space="preserve"> em local e horário a combinar, na qual serão discutidas </w:t>
      </w:r>
      <w:r w:rsidR="00FD0CE7" w:rsidRPr="002E5DD8">
        <w:rPr>
          <w:rFonts w:asciiTheme="majorHAnsi" w:eastAsia="Calibri" w:hAnsiTheme="majorHAnsi" w:cstheme="majorHAnsi"/>
          <w:sz w:val="28"/>
          <w:szCs w:val="28"/>
        </w:rPr>
        <w:t>questões</w:t>
      </w:r>
      <w:r w:rsidRPr="002E5DD8">
        <w:rPr>
          <w:rFonts w:asciiTheme="majorHAnsi" w:eastAsia="Calibri" w:hAnsiTheme="majorHAnsi" w:cstheme="majorHAnsi"/>
          <w:sz w:val="28"/>
          <w:szCs w:val="28"/>
        </w:rPr>
        <w:t xml:space="preserve"> refer</w:t>
      </w:r>
      <w:r w:rsidR="00FD0CE7" w:rsidRPr="002E5DD8">
        <w:rPr>
          <w:rFonts w:asciiTheme="majorHAnsi" w:eastAsia="Calibri" w:hAnsiTheme="majorHAnsi" w:cstheme="majorHAnsi"/>
          <w:sz w:val="28"/>
          <w:szCs w:val="28"/>
        </w:rPr>
        <w:t>e</w:t>
      </w:r>
      <w:r w:rsidRPr="002E5DD8">
        <w:rPr>
          <w:rFonts w:asciiTheme="majorHAnsi" w:eastAsia="Calibri" w:hAnsiTheme="majorHAnsi" w:cstheme="majorHAnsi"/>
          <w:sz w:val="28"/>
          <w:szCs w:val="28"/>
        </w:rPr>
        <w:t>n</w:t>
      </w:r>
      <w:r w:rsidR="00FD0CE7" w:rsidRPr="002E5DD8">
        <w:rPr>
          <w:rFonts w:asciiTheme="majorHAnsi" w:eastAsia="Calibri" w:hAnsiTheme="majorHAnsi" w:cstheme="majorHAnsi"/>
          <w:sz w:val="28"/>
          <w:szCs w:val="28"/>
        </w:rPr>
        <w:t>t</w:t>
      </w:r>
      <w:r w:rsidRPr="002E5DD8">
        <w:rPr>
          <w:rFonts w:asciiTheme="majorHAnsi" w:eastAsia="Calibri" w:hAnsiTheme="majorHAnsi" w:cstheme="majorHAnsi"/>
          <w:sz w:val="28"/>
          <w:szCs w:val="28"/>
        </w:rPr>
        <w:t xml:space="preserve">es aos aspectos </w:t>
      </w:r>
      <w:r w:rsidR="00FD0CE7" w:rsidRPr="002E5DD8">
        <w:rPr>
          <w:rFonts w:asciiTheme="majorHAnsi" w:eastAsia="Calibri" w:hAnsiTheme="majorHAnsi" w:cstheme="majorHAnsi"/>
          <w:sz w:val="28"/>
          <w:szCs w:val="28"/>
        </w:rPr>
        <w:t>teórico-práticos</w:t>
      </w:r>
      <w:r w:rsidRPr="002E5DD8">
        <w:rPr>
          <w:rFonts w:asciiTheme="majorHAnsi" w:eastAsia="Calibri" w:hAnsiTheme="majorHAnsi" w:cstheme="majorHAnsi"/>
          <w:sz w:val="28"/>
          <w:szCs w:val="28"/>
        </w:rPr>
        <w:t xml:space="preserve"> da </w:t>
      </w:r>
      <w:r w:rsidR="00FD0CE7" w:rsidRPr="002E5DD8">
        <w:rPr>
          <w:rFonts w:asciiTheme="majorHAnsi" w:eastAsia="Calibri" w:hAnsiTheme="majorHAnsi" w:cstheme="majorHAnsi"/>
          <w:sz w:val="28"/>
          <w:szCs w:val="28"/>
        </w:rPr>
        <w:t>análise</w:t>
      </w:r>
      <w:r w:rsidRPr="002E5DD8">
        <w:rPr>
          <w:rFonts w:asciiTheme="majorHAnsi" w:eastAsia="Calibri" w:hAnsiTheme="majorHAnsi" w:cstheme="majorHAnsi"/>
          <w:sz w:val="28"/>
          <w:szCs w:val="28"/>
        </w:rPr>
        <w:t xml:space="preserve"> do comportamento</w:t>
      </w:r>
      <w:r w:rsidR="00B6221D" w:rsidRPr="002E5DD8">
        <w:rPr>
          <w:rFonts w:asciiTheme="majorHAnsi" w:eastAsia="Calibri" w:hAnsiTheme="majorHAnsi" w:cstheme="majorHAnsi"/>
          <w:sz w:val="28"/>
          <w:szCs w:val="28"/>
        </w:rPr>
        <w:t xml:space="preserve"> aplicada ao contexto clínico</w:t>
      </w:r>
      <w:r w:rsidRPr="002E5DD8">
        <w:rPr>
          <w:rFonts w:asciiTheme="majorHAnsi" w:eastAsia="Calibri" w:hAnsiTheme="majorHAnsi" w:cstheme="majorHAnsi"/>
          <w:sz w:val="28"/>
          <w:szCs w:val="28"/>
        </w:rPr>
        <w:t>.</w:t>
      </w:r>
    </w:p>
    <w:p w:rsidR="00307646" w:rsidRPr="002E5DD8" w:rsidRDefault="008E61FC" w:rsidP="00FA253F">
      <w:pPr>
        <w:spacing w:before="120"/>
        <w:jc w:val="both"/>
        <w:rPr>
          <w:rFonts w:asciiTheme="majorHAnsi" w:eastAsia="Calibri" w:hAnsiTheme="majorHAnsi" w:cstheme="majorHAnsi"/>
          <w:i/>
          <w:sz w:val="28"/>
          <w:szCs w:val="28"/>
        </w:rPr>
      </w:pPr>
      <w:r w:rsidRPr="002E5DD8">
        <w:rPr>
          <w:rFonts w:asciiTheme="majorHAnsi" w:eastAsia="Calibri" w:hAnsiTheme="majorHAnsi" w:cstheme="majorHAnsi"/>
          <w:i/>
          <w:sz w:val="28"/>
          <w:szCs w:val="28"/>
        </w:rPr>
        <w:lastRenderedPageBreak/>
        <w:t xml:space="preserve"> </w:t>
      </w:r>
    </w:p>
    <w:p w:rsidR="00307646" w:rsidRPr="002E5DD8" w:rsidRDefault="0071367D" w:rsidP="00FA253F">
      <w:pPr>
        <w:spacing w:before="120"/>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6</w:t>
      </w:r>
      <w:r w:rsidR="00731089" w:rsidRPr="002E5DD8">
        <w:rPr>
          <w:rFonts w:asciiTheme="majorHAnsi" w:eastAsia="Calibri" w:hAnsiTheme="majorHAnsi" w:cstheme="majorHAnsi"/>
          <w:b/>
          <w:sz w:val="28"/>
          <w:szCs w:val="28"/>
        </w:rPr>
        <w:t xml:space="preserve">. DA DIVULGAÇÃO DOS RESULTADOS: </w:t>
      </w:r>
    </w:p>
    <w:p w:rsidR="00307646" w:rsidRPr="002E5DD8" w:rsidRDefault="00731089" w:rsidP="00FA253F">
      <w:pPr>
        <w:spacing w:before="120"/>
        <w:jc w:val="both"/>
        <w:rPr>
          <w:rFonts w:asciiTheme="majorHAnsi" w:eastAsia="Calibri" w:hAnsiTheme="majorHAnsi" w:cstheme="majorHAnsi"/>
          <w:b/>
          <w:sz w:val="28"/>
          <w:szCs w:val="28"/>
        </w:rPr>
      </w:pPr>
      <w:r w:rsidRPr="002E5DD8">
        <w:rPr>
          <w:rFonts w:asciiTheme="majorHAnsi" w:eastAsia="Calibri" w:hAnsiTheme="majorHAnsi" w:cstheme="majorHAnsi"/>
          <w:sz w:val="28"/>
          <w:szCs w:val="28"/>
        </w:rPr>
        <w:t xml:space="preserve">A divulgação do resultado ocorrerá em </w:t>
      </w:r>
      <w:r w:rsidRPr="002E5DD8">
        <w:rPr>
          <w:rFonts w:asciiTheme="majorHAnsi" w:eastAsia="Calibri" w:hAnsiTheme="majorHAnsi" w:cstheme="majorHAnsi"/>
          <w:b/>
          <w:sz w:val="28"/>
          <w:szCs w:val="28"/>
        </w:rPr>
        <w:t>06/08/2018</w:t>
      </w:r>
      <w:r w:rsidR="0071367D" w:rsidRPr="002E5DD8">
        <w:rPr>
          <w:rFonts w:asciiTheme="majorHAnsi" w:eastAsia="Calibri" w:hAnsiTheme="majorHAnsi" w:cstheme="majorHAnsi"/>
          <w:b/>
          <w:sz w:val="28"/>
          <w:szCs w:val="28"/>
        </w:rPr>
        <w:t xml:space="preserve"> (segunda-feira)</w:t>
      </w:r>
      <w:r w:rsidRPr="002E5DD8">
        <w:rPr>
          <w:rFonts w:asciiTheme="majorHAnsi" w:eastAsia="Calibri" w:hAnsiTheme="majorHAnsi" w:cstheme="majorHAnsi"/>
          <w:sz w:val="28"/>
          <w:szCs w:val="28"/>
        </w:rPr>
        <w:t xml:space="preserve"> com </w:t>
      </w:r>
      <w:r w:rsidR="0071367D" w:rsidRPr="002E5DD8">
        <w:rPr>
          <w:rFonts w:asciiTheme="majorHAnsi" w:eastAsia="Calibri" w:hAnsiTheme="majorHAnsi" w:cstheme="majorHAnsi"/>
          <w:sz w:val="28"/>
          <w:szCs w:val="28"/>
        </w:rPr>
        <w:t>exposição</w:t>
      </w:r>
      <w:r w:rsidRPr="002E5DD8">
        <w:rPr>
          <w:rFonts w:asciiTheme="majorHAnsi" w:eastAsia="Calibri" w:hAnsiTheme="majorHAnsi" w:cstheme="majorHAnsi"/>
          <w:sz w:val="28"/>
          <w:szCs w:val="28"/>
        </w:rPr>
        <w:t xml:space="preserve"> da lista de</w:t>
      </w:r>
      <w:r w:rsidR="0071367D" w:rsidRPr="002E5DD8">
        <w:rPr>
          <w:rFonts w:asciiTheme="majorHAnsi" w:eastAsia="Calibri" w:hAnsiTheme="majorHAnsi" w:cstheme="majorHAnsi"/>
          <w:sz w:val="28"/>
          <w:szCs w:val="28"/>
        </w:rPr>
        <w:t xml:space="preserve"> matriculas dos quatro candidatos selecionados em lista geral dos aprovados para estagio do curso de Psicologia </w:t>
      </w:r>
      <w:r w:rsidRPr="002E5DD8">
        <w:rPr>
          <w:rFonts w:asciiTheme="majorHAnsi" w:eastAsia="Calibri" w:hAnsiTheme="majorHAnsi" w:cstheme="majorHAnsi"/>
          <w:sz w:val="28"/>
          <w:szCs w:val="28"/>
        </w:rPr>
        <w:t xml:space="preserve"> no site </w:t>
      </w:r>
      <w:hyperlink r:id="rId6">
        <w:r w:rsidRPr="002E5DD8">
          <w:rPr>
            <w:rFonts w:asciiTheme="majorHAnsi" w:eastAsia="Calibri" w:hAnsiTheme="majorHAnsi" w:cstheme="majorHAnsi"/>
            <w:color w:val="0000FF"/>
            <w:sz w:val="28"/>
            <w:szCs w:val="28"/>
            <w:u w:val="single"/>
          </w:rPr>
          <w:t>https://wp.ufpel.edu.br/psicologia/</w:t>
        </w:r>
      </w:hyperlink>
      <w:r w:rsidRPr="002E5DD8">
        <w:rPr>
          <w:rFonts w:asciiTheme="majorHAnsi" w:eastAsia="Calibri" w:hAnsiTheme="majorHAnsi" w:cstheme="majorHAnsi"/>
          <w:sz w:val="28"/>
          <w:szCs w:val="28"/>
        </w:rPr>
        <w:t xml:space="preserve"> </w:t>
      </w:r>
    </w:p>
    <w:p w:rsidR="00307646" w:rsidRPr="002E5DD8" w:rsidRDefault="00731089" w:rsidP="00FA253F">
      <w:pPr>
        <w:tabs>
          <w:tab w:val="left" w:pos="6023"/>
        </w:tabs>
        <w:spacing w:before="120"/>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ab/>
      </w:r>
    </w:p>
    <w:p w:rsidR="00307646" w:rsidRPr="002E5DD8" w:rsidRDefault="0071367D" w:rsidP="00FA253F">
      <w:pPr>
        <w:spacing w:before="120"/>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7</w:t>
      </w:r>
      <w:r w:rsidR="00731089" w:rsidRPr="002E5DD8">
        <w:rPr>
          <w:rFonts w:asciiTheme="majorHAnsi" w:eastAsia="Calibri" w:hAnsiTheme="majorHAnsi" w:cstheme="majorHAnsi"/>
          <w:b/>
          <w:sz w:val="28"/>
          <w:szCs w:val="28"/>
        </w:rPr>
        <w:t>. DO INÍCIO DAS ATIVIDADES</w:t>
      </w:r>
    </w:p>
    <w:p w:rsidR="00307646" w:rsidRPr="002E5DD8" w:rsidRDefault="00731089" w:rsidP="00FA253F">
      <w:pPr>
        <w:spacing w:before="120"/>
        <w:jc w:val="both"/>
        <w:rPr>
          <w:rFonts w:asciiTheme="majorHAnsi" w:eastAsia="Calibri" w:hAnsiTheme="majorHAnsi" w:cstheme="majorHAnsi"/>
          <w:sz w:val="28"/>
          <w:szCs w:val="28"/>
        </w:rPr>
      </w:pPr>
      <w:r w:rsidRPr="002E5DD8">
        <w:rPr>
          <w:rFonts w:asciiTheme="majorHAnsi" w:eastAsia="Calibri" w:hAnsiTheme="majorHAnsi" w:cstheme="majorHAnsi"/>
          <w:sz w:val="28"/>
          <w:szCs w:val="28"/>
        </w:rPr>
        <w:t xml:space="preserve">As atividades de estágio </w:t>
      </w:r>
      <w:r w:rsidR="0071367D" w:rsidRPr="002E5DD8">
        <w:rPr>
          <w:rFonts w:asciiTheme="majorHAnsi" w:eastAsia="Calibri" w:hAnsiTheme="majorHAnsi" w:cstheme="majorHAnsi"/>
          <w:sz w:val="28"/>
          <w:szCs w:val="28"/>
        </w:rPr>
        <w:t xml:space="preserve">começarão em reunião </w:t>
      </w:r>
      <w:r w:rsidRPr="002E5DD8">
        <w:rPr>
          <w:rFonts w:asciiTheme="majorHAnsi" w:eastAsia="Calibri" w:hAnsiTheme="majorHAnsi" w:cstheme="majorHAnsi"/>
          <w:sz w:val="28"/>
          <w:szCs w:val="28"/>
        </w:rPr>
        <w:t>inicia</w:t>
      </w:r>
      <w:r w:rsidR="0071367D" w:rsidRPr="002E5DD8">
        <w:rPr>
          <w:rFonts w:asciiTheme="majorHAnsi" w:eastAsia="Calibri" w:hAnsiTheme="majorHAnsi" w:cstheme="majorHAnsi"/>
          <w:sz w:val="28"/>
          <w:szCs w:val="28"/>
        </w:rPr>
        <w:t>l a ser realizada</w:t>
      </w:r>
      <w:r w:rsidRPr="002E5DD8">
        <w:rPr>
          <w:rFonts w:asciiTheme="majorHAnsi" w:eastAsia="Calibri" w:hAnsiTheme="majorHAnsi" w:cstheme="majorHAnsi"/>
          <w:sz w:val="28"/>
          <w:szCs w:val="28"/>
        </w:rPr>
        <w:t xml:space="preserve"> </w:t>
      </w:r>
      <w:r w:rsidR="0071367D" w:rsidRPr="002E5DD8">
        <w:rPr>
          <w:rFonts w:asciiTheme="majorHAnsi" w:eastAsia="Calibri" w:hAnsiTheme="majorHAnsi" w:cstheme="majorHAnsi"/>
          <w:sz w:val="28"/>
          <w:szCs w:val="28"/>
        </w:rPr>
        <w:t xml:space="preserve">no dia </w:t>
      </w:r>
      <w:r w:rsidR="0071367D" w:rsidRPr="002E5DD8">
        <w:rPr>
          <w:rFonts w:asciiTheme="majorHAnsi" w:eastAsia="Calibri" w:hAnsiTheme="majorHAnsi" w:cstheme="majorHAnsi"/>
          <w:b/>
          <w:sz w:val="28"/>
          <w:szCs w:val="28"/>
        </w:rPr>
        <w:t>23/08/2018 (quinta-feira) as 14h</w:t>
      </w:r>
      <w:r w:rsidR="0071367D" w:rsidRPr="002E5DD8">
        <w:rPr>
          <w:rFonts w:asciiTheme="majorHAnsi" w:eastAsia="Calibri" w:hAnsiTheme="majorHAnsi" w:cstheme="majorHAnsi"/>
          <w:sz w:val="28"/>
          <w:szCs w:val="28"/>
        </w:rPr>
        <w:t xml:space="preserve"> no mini auditório do Ambulatório da Faculdade de Medicina. </w:t>
      </w:r>
    </w:p>
    <w:p w:rsidR="0071367D" w:rsidRPr="002E5DD8" w:rsidRDefault="0071367D" w:rsidP="00FA253F">
      <w:pPr>
        <w:spacing w:before="120"/>
        <w:jc w:val="both"/>
        <w:rPr>
          <w:rFonts w:asciiTheme="majorHAnsi" w:eastAsia="Calibri" w:hAnsiTheme="majorHAnsi" w:cstheme="majorHAnsi"/>
          <w:b/>
          <w:sz w:val="28"/>
          <w:szCs w:val="28"/>
        </w:rPr>
      </w:pPr>
    </w:p>
    <w:p w:rsidR="00307646" w:rsidRPr="002E5DD8" w:rsidRDefault="0071367D" w:rsidP="00FA253F">
      <w:pPr>
        <w:spacing w:before="120"/>
        <w:jc w:val="both"/>
        <w:rPr>
          <w:rFonts w:asciiTheme="majorHAnsi" w:eastAsia="Calibri" w:hAnsiTheme="majorHAnsi" w:cstheme="majorHAnsi"/>
          <w:b/>
          <w:sz w:val="28"/>
          <w:szCs w:val="28"/>
        </w:rPr>
      </w:pPr>
      <w:r w:rsidRPr="002E5DD8">
        <w:rPr>
          <w:rFonts w:asciiTheme="majorHAnsi" w:eastAsia="Calibri" w:hAnsiTheme="majorHAnsi" w:cstheme="majorHAnsi"/>
          <w:b/>
          <w:sz w:val="28"/>
          <w:szCs w:val="28"/>
        </w:rPr>
        <w:t>8</w:t>
      </w:r>
      <w:r w:rsidR="00731089" w:rsidRPr="002E5DD8">
        <w:rPr>
          <w:rFonts w:asciiTheme="majorHAnsi" w:eastAsia="Calibri" w:hAnsiTheme="majorHAnsi" w:cstheme="majorHAnsi"/>
          <w:b/>
          <w:sz w:val="28"/>
          <w:szCs w:val="28"/>
        </w:rPr>
        <w:t>. DAS DISPOSIÇÕES GERAIS:</w:t>
      </w:r>
    </w:p>
    <w:p w:rsidR="00307646" w:rsidRPr="002E5DD8" w:rsidRDefault="00731089" w:rsidP="00FA253F">
      <w:pPr>
        <w:spacing w:before="120"/>
        <w:ind w:firstLine="708"/>
        <w:jc w:val="both"/>
        <w:rPr>
          <w:rFonts w:asciiTheme="majorHAnsi" w:eastAsia="Calibri" w:hAnsiTheme="majorHAnsi" w:cstheme="majorHAnsi"/>
          <w:b/>
          <w:sz w:val="28"/>
          <w:szCs w:val="28"/>
        </w:rPr>
      </w:pPr>
      <w:r w:rsidRPr="002E5DD8">
        <w:rPr>
          <w:rFonts w:asciiTheme="majorHAnsi" w:eastAsia="Calibri" w:hAnsiTheme="majorHAnsi" w:cstheme="majorHAnsi"/>
          <w:sz w:val="28"/>
          <w:szCs w:val="28"/>
        </w:rPr>
        <w:t xml:space="preserve">Os casos omissos ao presente Edital serão resolvidos </w:t>
      </w:r>
      <w:r w:rsidR="0071367D" w:rsidRPr="002E5DD8">
        <w:rPr>
          <w:rFonts w:asciiTheme="majorHAnsi" w:eastAsia="Calibri" w:hAnsiTheme="majorHAnsi" w:cstheme="majorHAnsi"/>
          <w:sz w:val="28"/>
          <w:szCs w:val="28"/>
        </w:rPr>
        <w:t>em primeira instância pelo professor orientador do estágio Jandilson A. da Silva, e em segunda inst</w:t>
      </w:r>
      <w:r w:rsidR="00FD0CE7" w:rsidRPr="002E5DD8">
        <w:rPr>
          <w:rFonts w:asciiTheme="majorHAnsi" w:eastAsia="Calibri" w:hAnsiTheme="majorHAnsi" w:cstheme="majorHAnsi"/>
          <w:sz w:val="28"/>
          <w:szCs w:val="28"/>
        </w:rPr>
        <w:t>â</w:t>
      </w:r>
      <w:r w:rsidR="0071367D" w:rsidRPr="002E5DD8">
        <w:rPr>
          <w:rFonts w:asciiTheme="majorHAnsi" w:eastAsia="Calibri" w:hAnsiTheme="majorHAnsi" w:cstheme="majorHAnsi"/>
          <w:sz w:val="28"/>
          <w:szCs w:val="28"/>
        </w:rPr>
        <w:t>ncia por</w:t>
      </w:r>
      <w:r w:rsidRPr="002E5DD8">
        <w:rPr>
          <w:rFonts w:asciiTheme="majorHAnsi" w:eastAsia="Calibri" w:hAnsiTheme="majorHAnsi" w:cstheme="majorHAnsi"/>
          <w:sz w:val="28"/>
          <w:szCs w:val="28"/>
        </w:rPr>
        <w:t xml:space="preserve"> Comissão específica designada pelo Colegiado do Curso de Psicologia</w:t>
      </w:r>
      <w:r w:rsidR="0071367D" w:rsidRPr="002E5DD8">
        <w:rPr>
          <w:rFonts w:asciiTheme="majorHAnsi" w:eastAsia="Calibri" w:hAnsiTheme="majorHAnsi" w:cstheme="majorHAnsi"/>
          <w:sz w:val="28"/>
          <w:szCs w:val="28"/>
        </w:rPr>
        <w:t>.</w:t>
      </w:r>
    </w:p>
    <w:p w:rsidR="00307646" w:rsidRDefault="00307646" w:rsidP="00FA253F">
      <w:pPr>
        <w:jc w:val="right"/>
        <w:rPr>
          <w:rFonts w:asciiTheme="majorHAnsi" w:eastAsia="Calibri" w:hAnsiTheme="majorHAnsi" w:cstheme="majorHAnsi"/>
          <w:sz w:val="28"/>
          <w:szCs w:val="28"/>
        </w:rPr>
      </w:pPr>
    </w:p>
    <w:p w:rsidR="002E5DD8" w:rsidRPr="002E5DD8" w:rsidRDefault="002E5DD8" w:rsidP="00FA253F">
      <w:pPr>
        <w:jc w:val="right"/>
        <w:rPr>
          <w:rFonts w:asciiTheme="majorHAnsi" w:eastAsia="Calibri" w:hAnsiTheme="majorHAnsi" w:cstheme="majorHAnsi"/>
          <w:sz w:val="28"/>
          <w:szCs w:val="28"/>
        </w:rPr>
      </w:pPr>
    </w:p>
    <w:p w:rsidR="00307646" w:rsidRDefault="00731089" w:rsidP="00FA253F">
      <w:pPr>
        <w:jc w:val="right"/>
        <w:rPr>
          <w:rFonts w:asciiTheme="majorHAnsi" w:eastAsia="Calibri" w:hAnsiTheme="majorHAnsi" w:cstheme="majorHAnsi"/>
          <w:sz w:val="28"/>
          <w:szCs w:val="28"/>
        </w:rPr>
      </w:pPr>
      <w:r w:rsidRPr="002E5DD8">
        <w:rPr>
          <w:rFonts w:asciiTheme="majorHAnsi" w:eastAsia="Calibri" w:hAnsiTheme="majorHAnsi" w:cstheme="majorHAnsi"/>
          <w:sz w:val="28"/>
          <w:szCs w:val="28"/>
        </w:rPr>
        <w:t>Pelotas, 23 de julho de 2018.</w:t>
      </w:r>
    </w:p>
    <w:p w:rsidR="002E5DD8" w:rsidRPr="002E5DD8" w:rsidRDefault="002E5DD8" w:rsidP="00FA253F">
      <w:pPr>
        <w:jc w:val="right"/>
        <w:rPr>
          <w:rFonts w:asciiTheme="majorHAnsi" w:eastAsia="Calibri" w:hAnsiTheme="majorHAnsi" w:cstheme="majorHAnsi"/>
          <w:sz w:val="28"/>
          <w:szCs w:val="28"/>
        </w:rPr>
      </w:pPr>
      <w:bookmarkStart w:id="0" w:name="_GoBack"/>
      <w:bookmarkEnd w:id="0"/>
    </w:p>
    <w:p w:rsidR="00212A9E" w:rsidRPr="002E5DD8" w:rsidRDefault="00212A9E" w:rsidP="00FA253F">
      <w:pPr>
        <w:jc w:val="center"/>
        <w:rPr>
          <w:rFonts w:asciiTheme="majorHAnsi" w:eastAsia="Calibri" w:hAnsiTheme="majorHAnsi" w:cstheme="majorHAnsi"/>
          <w:sz w:val="28"/>
          <w:szCs w:val="28"/>
        </w:rPr>
      </w:pPr>
      <w:r w:rsidRPr="002E5DD8">
        <w:rPr>
          <w:noProof/>
          <w:sz w:val="28"/>
          <w:szCs w:val="28"/>
        </w:rPr>
        <w:drawing>
          <wp:inline distT="0" distB="0" distL="0" distR="0">
            <wp:extent cx="3228975" cy="7429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brightnessContrast bright="2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28975" cy="742950"/>
                    </a:xfrm>
                    <a:prstGeom prst="rect">
                      <a:avLst/>
                    </a:prstGeom>
                    <a:noFill/>
                    <a:ln>
                      <a:noFill/>
                    </a:ln>
                  </pic:spPr>
                </pic:pic>
              </a:graphicData>
            </a:graphic>
          </wp:inline>
        </w:drawing>
      </w:r>
      <w:r w:rsidRPr="002E5DD8">
        <w:rPr>
          <w:rFonts w:asciiTheme="majorHAnsi" w:eastAsia="Calibri" w:hAnsiTheme="majorHAnsi" w:cstheme="majorHAnsi"/>
          <w:sz w:val="28"/>
          <w:szCs w:val="28"/>
        </w:rPr>
        <w:t xml:space="preserve"> </w:t>
      </w:r>
    </w:p>
    <w:p w:rsidR="00307646" w:rsidRPr="002E5DD8" w:rsidRDefault="0071367D" w:rsidP="00FA253F">
      <w:pPr>
        <w:jc w:val="center"/>
        <w:rPr>
          <w:rFonts w:asciiTheme="majorHAnsi" w:eastAsia="Calibri" w:hAnsiTheme="majorHAnsi" w:cstheme="majorHAnsi"/>
          <w:b/>
          <w:sz w:val="28"/>
          <w:szCs w:val="28"/>
        </w:rPr>
      </w:pPr>
      <w:r w:rsidRPr="002E5DD8">
        <w:rPr>
          <w:rFonts w:asciiTheme="majorHAnsi" w:eastAsia="Calibri" w:hAnsiTheme="majorHAnsi" w:cstheme="majorHAnsi"/>
          <w:b/>
          <w:sz w:val="28"/>
          <w:szCs w:val="28"/>
        </w:rPr>
        <w:t>Professor</w:t>
      </w:r>
      <w:r w:rsidR="00731089" w:rsidRPr="002E5DD8">
        <w:rPr>
          <w:rFonts w:asciiTheme="majorHAnsi" w:eastAsia="Calibri" w:hAnsiTheme="majorHAnsi" w:cstheme="majorHAnsi"/>
          <w:b/>
          <w:sz w:val="28"/>
          <w:szCs w:val="28"/>
        </w:rPr>
        <w:t xml:space="preserve"> </w:t>
      </w:r>
      <w:r w:rsidR="00212A9E" w:rsidRPr="002E5DD8">
        <w:rPr>
          <w:rFonts w:asciiTheme="majorHAnsi" w:eastAsia="Calibri" w:hAnsiTheme="majorHAnsi" w:cstheme="majorHAnsi"/>
          <w:b/>
          <w:sz w:val="28"/>
          <w:szCs w:val="28"/>
        </w:rPr>
        <w:t xml:space="preserve">Dr. </w:t>
      </w:r>
      <w:r w:rsidR="00731089" w:rsidRPr="002E5DD8">
        <w:rPr>
          <w:rFonts w:asciiTheme="majorHAnsi" w:eastAsia="Calibri" w:hAnsiTheme="majorHAnsi" w:cstheme="majorHAnsi"/>
          <w:b/>
          <w:sz w:val="28"/>
          <w:szCs w:val="28"/>
        </w:rPr>
        <w:t>do curso de Psicologia</w:t>
      </w:r>
      <w:r w:rsidRPr="002E5DD8">
        <w:rPr>
          <w:rFonts w:asciiTheme="majorHAnsi" w:eastAsia="Calibri" w:hAnsiTheme="majorHAnsi" w:cstheme="majorHAnsi"/>
          <w:b/>
          <w:sz w:val="28"/>
          <w:szCs w:val="28"/>
        </w:rPr>
        <w:t xml:space="preserve"> (UFPel)</w:t>
      </w:r>
    </w:p>
    <w:p w:rsidR="0071367D" w:rsidRPr="002E5DD8" w:rsidRDefault="0071367D" w:rsidP="00FA253F">
      <w:pPr>
        <w:jc w:val="center"/>
        <w:rPr>
          <w:rFonts w:asciiTheme="majorHAnsi" w:eastAsia="Calibri" w:hAnsiTheme="majorHAnsi" w:cstheme="majorHAnsi"/>
          <w:b/>
          <w:sz w:val="28"/>
          <w:szCs w:val="28"/>
        </w:rPr>
      </w:pPr>
      <w:r w:rsidRPr="002E5DD8">
        <w:rPr>
          <w:rFonts w:asciiTheme="majorHAnsi" w:eastAsia="Calibri" w:hAnsiTheme="majorHAnsi" w:cstheme="majorHAnsi"/>
          <w:b/>
          <w:sz w:val="28"/>
          <w:szCs w:val="28"/>
        </w:rPr>
        <w:t>SIAPE 2.319.138</w:t>
      </w:r>
    </w:p>
    <w:p w:rsidR="0071367D" w:rsidRPr="002E5DD8" w:rsidRDefault="0071367D" w:rsidP="00FA253F">
      <w:pPr>
        <w:jc w:val="center"/>
        <w:rPr>
          <w:rFonts w:asciiTheme="majorHAnsi" w:eastAsia="Calibri" w:hAnsiTheme="majorHAnsi" w:cstheme="majorHAnsi"/>
          <w:b/>
          <w:sz w:val="28"/>
          <w:szCs w:val="28"/>
        </w:rPr>
      </w:pPr>
      <w:r w:rsidRPr="002E5DD8">
        <w:rPr>
          <w:rFonts w:asciiTheme="majorHAnsi" w:eastAsia="Calibri" w:hAnsiTheme="majorHAnsi" w:cstheme="majorHAnsi"/>
          <w:b/>
          <w:sz w:val="28"/>
          <w:szCs w:val="28"/>
        </w:rPr>
        <w:t>Psicólogo CRP 07</w:t>
      </w:r>
      <w:r w:rsidR="00FD0CE7" w:rsidRPr="002E5DD8">
        <w:rPr>
          <w:rFonts w:asciiTheme="majorHAnsi" w:eastAsia="Calibri" w:hAnsiTheme="majorHAnsi" w:cstheme="majorHAnsi"/>
          <w:b/>
          <w:sz w:val="28"/>
          <w:szCs w:val="28"/>
        </w:rPr>
        <w:t>-</w:t>
      </w:r>
      <w:r w:rsidRPr="002E5DD8">
        <w:rPr>
          <w:rFonts w:asciiTheme="majorHAnsi" w:eastAsia="Calibri" w:hAnsiTheme="majorHAnsi" w:cstheme="majorHAnsi"/>
          <w:b/>
          <w:sz w:val="28"/>
          <w:szCs w:val="28"/>
        </w:rPr>
        <w:t>26.034</w:t>
      </w:r>
    </w:p>
    <w:p w:rsidR="0071367D" w:rsidRPr="002E5DD8" w:rsidRDefault="0071367D" w:rsidP="00FA253F">
      <w:pPr>
        <w:jc w:val="center"/>
        <w:rPr>
          <w:rFonts w:asciiTheme="majorHAnsi" w:eastAsia="Calibri" w:hAnsiTheme="majorHAnsi" w:cstheme="majorHAnsi"/>
          <w:sz w:val="28"/>
          <w:szCs w:val="28"/>
        </w:rPr>
      </w:pPr>
    </w:p>
    <w:sectPr w:rsidR="0071367D" w:rsidRPr="002E5DD8" w:rsidSect="006462F2">
      <w:headerReference w:type="default" r:id="rId9"/>
      <w:footerReference w:type="default" r:id="rId10"/>
      <w:pgSz w:w="11906" w:h="16838"/>
      <w:pgMar w:top="567" w:right="567" w:bottom="567" w:left="56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3E" w:rsidRDefault="00DF703E">
      <w:r>
        <w:separator/>
      </w:r>
    </w:p>
  </w:endnote>
  <w:endnote w:type="continuationSeparator" w:id="0">
    <w:p w:rsidR="00DF703E" w:rsidRDefault="00DF7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pPr>
      <w:pBdr>
        <w:top w:val="nil"/>
        <w:left w:val="nil"/>
        <w:bottom w:val="nil"/>
        <w:right w:val="nil"/>
        <w:between w:val="nil"/>
      </w:pBdr>
      <w:tabs>
        <w:tab w:val="center" w:pos="4252"/>
        <w:tab w:val="right" w:pos="8504"/>
      </w:tabs>
      <w:jc w:val="right"/>
      <w:rPr>
        <w:color w:val="000000"/>
      </w:rPr>
    </w:pPr>
    <w:r>
      <w:rPr>
        <w:color w:val="000000"/>
      </w:rPr>
      <w:t xml:space="preserve">Página </w:t>
    </w:r>
    <w:r w:rsidR="006462F2">
      <w:rPr>
        <w:b/>
        <w:color w:val="000000"/>
      </w:rPr>
      <w:fldChar w:fldCharType="begin"/>
    </w:r>
    <w:r>
      <w:rPr>
        <w:b/>
        <w:color w:val="000000"/>
      </w:rPr>
      <w:instrText>PAGE</w:instrText>
    </w:r>
    <w:r w:rsidR="006462F2">
      <w:rPr>
        <w:b/>
        <w:color w:val="000000"/>
      </w:rPr>
      <w:fldChar w:fldCharType="separate"/>
    </w:r>
    <w:r w:rsidR="002340E3">
      <w:rPr>
        <w:b/>
        <w:noProof/>
        <w:color w:val="000000"/>
      </w:rPr>
      <w:t>3</w:t>
    </w:r>
    <w:r w:rsidR="006462F2">
      <w:rPr>
        <w:b/>
        <w:color w:val="000000"/>
      </w:rPr>
      <w:fldChar w:fldCharType="end"/>
    </w:r>
    <w:r>
      <w:rPr>
        <w:color w:val="000000"/>
      </w:rPr>
      <w:t xml:space="preserve"> de </w:t>
    </w:r>
    <w:r w:rsidR="006462F2">
      <w:rPr>
        <w:b/>
        <w:color w:val="000000"/>
      </w:rPr>
      <w:fldChar w:fldCharType="begin"/>
    </w:r>
    <w:r>
      <w:rPr>
        <w:b/>
        <w:color w:val="000000"/>
      </w:rPr>
      <w:instrText>NUMPAGES</w:instrText>
    </w:r>
    <w:r w:rsidR="006462F2">
      <w:rPr>
        <w:b/>
        <w:color w:val="000000"/>
      </w:rPr>
      <w:fldChar w:fldCharType="separate"/>
    </w:r>
    <w:r w:rsidR="002340E3">
      <w:rPr>
        <w:b/>
        <w:noProof/>
        <w:color w:val="000000"/>
      </w:rPr>
      <w:t>3</w:t>
    </w:r>
    <w:r w:rsidR="006462F2">
      <w:rPr>
        <w:b/>
        <w:color w:val="000000"/>
      </w:rPr>
      <w:fldChar w:fldCharType="end"/>
    </w:r>
  </w:p>
  <w:p w:rsidR="00307646" w:rsidRDefault="00307646">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3E" w:rsidRDefault="00DF703E">
      <w:r>
        <w:separator/>
      </w:r>
    </w:p>
  </w:footnote>
  <w:footnote w:type="continuationSeparator" w:id="0">
    <w:p w:rsidR="00DF703E" w:rsidRDefault="00DF7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646" w:rsidRDefault="00731089" w:rsidP="002E5DD8">
    <w:pPr>
      <w:pBdr>
        <w:top w:val="nil"/>
        <w:left w:val="nil"/>
        <w:bottom w:val="nil"/>
        <w:right w:val="nil"/>
        <w:between w:val="nil"/>
      </w:pBdr>
      <w:tabs>
        <w:tab w:val="center" w:pos="4560"/>
      </w:tabs>
      <w:jc w:val="center"/>
      <w:rPr>
        <w:color w:val="000000"/>
      </w:rPr>
    </w:pPr>
    <w:r>
      <w:rPr>
        <w:noProof/>
        <w:color w:val="000000"/>
      </w:rPr>
      <w:drawing>
        <wp:inline distT="0" distB="0" distL="0" distR="0">
          <wp:extent cx="1238250" cy="1219200"/>
          <wp:effectExtent l="0" t="0" r="0" b="0"/>
          <wp:docPr id="1" name="image2.png" descr="UFPEL Marca COLOR Slogan 2015 (PNG)"/>
          <wp:cNvGraphicFramePr/>
          <a:graphic xmlns:a="http://schemas.openxmlformats.org/drawingml/2006/main">
            <a:graphicData uri="http://schemas.openxmlformats.org/drawingml/2006/picture">
              <pic:pic xmlns:pic="http://schemas.openxmlformats.org/drawingml/2006/picture">
                <pic:nvPicPr>
                  <pic:cNvPr id="0" name="image2.png" descr="UFPEL Marca COLOR Slogan 2015 (PNG)"/>
                  <pic:cNvPicPr preferRelativeResize="0"/>
                </pic:nvPicPr>
                <pic:blipFill rotWithShape="1">
                  <a:blip r:embed="rId1"/>
                  <a:srcRect l="12229" t="22707" r="65636" b="36334"/>
                  <a:stretch/>
                </pic:blipFill>
                <pic:spPr bwMode="auto">
                  <a:xfrm>
                    <a:off x="0" y="0"/>
                    <a:ext cx="1238250" cy="1219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92AC5">
      <w:rPr>
        <w:noProof/>
      </w:rPr>
      <w:drawing>
        <wp:inline distT="0" distB="0" distL="0" distR="0">
          <wp:extent cx="1418590" cy="1218853"/>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386" t="5198" r="6159" b="11627"/>
                  <a:stretch/>
                </pic:blipFill>
                <pic:spPr bwMode="auto">
                  <a:xfrm>
                    <a:off x="0" y="0"/>
                    <a:ext cx="1477755" cy="126968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92AC5">
      <w:rPr>
        <w:noProof/>
      </w:rPr>
      <w:drawing>
        <wp:inline distT="0" distB="0" distL="0" distR="0">
          <wp:extent cx="1019175" cy="13239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9209" t="10169" r="20339" b="11300"/>
                  <a:stretch/>
                </pic:blipFill>
                <pic:spPr bwMode="auto">
                  <a:xfrm>
                    <a:off x="0" y="0"/>
                    <a:ext cx="1019175" cy="1323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592AC5">
      <w:rPr>
        <w:noProof/>
      </w:rPr>
      <w:drawing>
        <wp:inline distT="0" distB="0" distL="0" distR="0">
          <wp:extent cx="6840220" cy="5091863"/>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220" cy="5091863"/>
                  </a:xfrm>
                  <a:prstGeom prst="rect">
                    <a:avLst/>
                  </a:prstGeom>
                  <a:noFill/>
                  <a:ln>
                    <a:noFill/>
                  </a:ln>
                </pic:spPr>
              </pic:pic>
            </a:graphicData>
          </a:graphic>
        </wp:inline>
      </w:drawing>
    </w:r>
    <w:r w:rsidR="00592AC5">
      <w:rPr>
        <w:noProof/>
      </w:rPr>
      <w:drawing>
        <wp:inline distT="0" distB="0" distL="0" distR="0">
          <wp:extent cx="6840220" cy="5091863"/>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220" cy="5091863"/>
                  </a:xfrm>
                  <a:prstGeom prst="rect">
                    <a:avLst/>
                  </a:prstGeom>
                  <a:noFill/>
                  <a:ln>
                    <a:noFill/>
                  </a:ln>
                </pic:spPr>
              </pic:pic>
            </a:graphicData>
          </a:graphic>
        </wp:inline>
      </w:drawing>
    </w:r>
    <w:r w:rsidR="00592AC5">
      <w:rPr>
        <w:noProof/>
      </w:rPr>
      <w:drawing>
        <wp:inline distT="0" distB="0" distL="0" distR="0">
          <wp:extent cx="6840220" cy="509186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40220" cy="5091863"/>
                  </a:xfrm>
                  <a:prstGeom prst="rect">
                    <a:avLst/>
                  </a:prstGeom>
                  <a:noFill/>
                  <a:ln>
                    <a:noFill/>
                  </a:ln>
                </pic:spPr>
              </pic:pic>
            </a:graphicData>
          </a:graphic>
        </wp:inline>
      </w:drawing>
    </w:r>
  </w:p>
  <w:p w:rsidR="00307646" w:rsidRDefault="00307646">
    <w:pPr>
      <w:pBdr>
        <w:top w:val="nil"/>
        <w:left w:val="nil"/>
        <w:bottom w:val="nil"/>
        <w:right w:val="nil"/>
        <w:between w:val="nil"/>
      </w:pBdr>
      <w:tabs>
        <w:tab w:val="center" w:pos="4252"/>
        <w:tab w:val="right" w:pos="8504"/>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307646"/>
    <w:rsid w:val="001124F7"/>
    <w:rsid w:val="00172C8E"/>
    <w:rsid w:val="00212A9E"/>
    <w:rsid w:val="002340E3"/>
    <w:rsid w:val="002E5DD8"/>
    <w:rsid w:val="00307646"/>
    <w:rsid w:val="003F5F1A"/>
    <w:rsid w:val="0051745F"/>
    <w:rsid w:val="00530C4B"/>
    <w:rsid w:val="005629CF"/>
    <w:rsid w:val="00592AC5"/>
    <w:rsid w:val="006462F2"/>
    <w:rsid w:val="006E28BE"/>
    <w:rsid w:val="00701A29"/>
    <w:rsid w:val="0071367D"/>
    <w:rsid w:val="00731089"/>
    <w:rsid w:val="00772D65"/>
    <w:rsid w:val="008E61FC"/>
    <w:rsid w:val="00930A6B"/>
    <w:rsid w:val="009D48F9"/>
    <w:rsid w:val="00A41BF9"/>
    <w:rsid w:val="00A57FA8"/>
    <w:rsid w:val="00B6221D"/>
    <w:rsid w:val="00B95238"/>
    <w:rsid w:val="00CD5600"/>
    <w:rsid w:val="00D43D0F"/>
    <w:rsid w:val="00DC25EA"/>
    <w:rsid w:val="00DF703E"/>
    <w:rsid w:val="00FA253F"/>
    <w:rsid w:val="00FD0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62F2"/>
  </w:style>
  <w:style w:type="paragraph" w:styleId="Ttulo1">
    <w:name w:val="heading 1"/>
    <w:basedOn w:val="Normal"/>
    <w:next w:val="Normal"/>
    <w:rsid w:val="006462F2"/>
    <w:pPr>
      <w:keepNext/>
      <w:keepLines/>
      <w:spacing w:before="480" w:after="120"/>
      <w:outlineLvl w:val="0"/>
    </w:pPr>
    <w:rPr>
      <w:b/>
      <w:sz w:val="48"/>
      <w:szCs w:val="48"/>
    </w:rPr>
  </w:style>
  <w:style w:type="paragraph" w:styleId="Ttulo2">
    <w:name w:val="heading 2"/>
    <w:basedOn w:val="Normal"/>
    <w:next w:val="Normal"/>
    <w:rsid w:val="006462F2"/>
    <w:pPr>
      <w:keepNext/>
      <w:keepLines/>
      <w:spacing w:before="360" w:after="80"/>
      <w:outlineLvl w:val="1"/>
    </w:pPr>
    <w:rPr>
      <w:b/>
      <w:sz w:val="36"/>
      <w:szCs w:val="36"/>
    </w:rPr>
  </w:style>
  <w:style w:type="paragraph" w:styleId="Ttulo3">
    <w:name w:val="heading 3"/>
    <w:basedOn w:val="Normal"/>
    <w:next w:val="Normal"/>
    <w:rsid w:val="006462F2"/>
    <w:pPr>
      <w:keepNext/>
      <w:keepLines/>
      <w:spacing w:before="280" w:after="80"/>
      <w:outlineLvl w:val="2"/>
    </w:pPr>
    <w:rPr>
      <w:b/>
      <w:sz w:val="28"/>
      <w:szCs w:val="28"/>
    </w:rPr>
  </w:style>
  <w:style w:type="paragraph" w:styleId="Ttulo4">
    <w:name w:val="heading 4"/>
    <w:basedOn w:val="Normal"/>
    <w:next w:val="Normal"/>
    <w:rsid w:val="006462F2"/>
    <w:pPr>
      <w:keepNext/>
      <w:keepLines/>
      <w:spacing w:before="240" w:after="40"/>
      <w:outlineLvl w:val="3"/>
    </w:pPr>
    <w:rPr>
      <w:b/>
    </w:rPr>
  </w:style>
  <w:style w:type="paragraph" w:styleId="Ttulo5">
    <w:name w:val="heading 5"/>
    <w:basedOn w:val="Normal"/>
    <w:next w:val="Normal"/>
    <w:rsid w:val="006462F2"/>
    <w:pPr>
      <w:keepNext/>
      <w:keepLines/>
      <w:spacing w:before="220" w:after="40"/>
      <w:outlineLvl w:val="4"/>
    </w:pPr>
    <w:rPr>
      <w:b/>
      <w:sz w:val="22"/>
      <w:szCs w:val="22"/>
    </w:rPr>
  </w:style>
  <w:style w:type="paragraph" w:styleId="Ttulo6">
    <w:name w:val="heading 6"/>
    <w:basedOn w:val="Normal"/>
    <w:next w:val="Normal"/>
    <w:rsid w:val="006462F2"/>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462F2"/>
    <w:tblPr>
      <w:tblCellMar>
        <w:top w:w="0" w:type="dxa"/>
        <w:left w:w="0" w:type="dxa"/>
        <w:bottom w:w="0" w:type="dxa"/>
        <w:right w:w="0" w:type="dxa"/>
      </w:tblCellMar>
    </w:tblPr>
  </w:style>
  <w:style w:type="paragraph" w:styleId="Ttulo">
    <w:name w:val="Title"/>
    <w:basedOn w:val="Normal"/>
    <w:next w:val="Normal"/>
    <w:rsid w:val="006462F2"/>
    <w:pPr>
      <w:keepNext/>
      <w:keepLines/>
      <w:spacing w:before="480" w:after="120"/>
    </w:pPr>
    <w:rPr>
      <w:b/>
      <w:sz w:val="72"/>
      <w:szCs w:val="72"/>
    </w:rPr>
  </w:style>
  <w:style w:type="paragraph" w:styleId="Subttulo">
    <w:name w:val="Subtitle"/>
    <w:basedOn w:val="Normal"/>
    <w:next w:val="Normal"/>
    <w:rsid w:val="006462F2"/>
    <w:pPr>
      <w:keepNext/>
      <w:keepLines/>
      <w:spacing w:before="360" w:after="80"/>
    </w:pPr>
    <w:rPr>
      <w:rFonts w:ascii="Georgia" w:eastAsia="Georgia" w:hAnsi="Georgia" w:cs="Georgia"/>
      <w:i/>
      <w:color w:val="666666"/>
      <w:sz w:val="48"/>
      <w:szCs w:val="48"/>
    </w:rPr>
  </w:style>
  <w:style w:type="table" w:customStyle="1" w:styleId="a">
    <w:basedOn w:val="TableNormal"/>
    <w:rsid w:val="006462F2"/>
    <w:tblPr>
      <w:tblStyleRowBandSize w:val="1"/>
      <w:tblStyleColBandSize w:val="1"/>
      <w:tblCellMar>
        <w:top w:w="0" w:type="dxa"/>
        <w:left w:w="70" w:type="dxa"/>
        <w:bottom w:w="0" w:type="dxa"/>
        <w:right w:w="70" w:type="dxa"/>
      </w:tblCellMar>
    </w:tblPr>
  </w:style>
  <w:style w:type="table" w:customStyle="1" w:styleId="a0">
    <w:basedOn w:val="TableNormal"/>
    <w:rsid w:val="006462F2"/>
    <w:tblPr>
      <w:tblStyleRowBandSize w:val="1"/>
      <w:tblStyleColBandSize w:val="1"/>
      <w:tblCellMar>
        <w:top w:w="0" w:type="dxa"/>
        <w:left w:w="70" w:type="dxa"/>
        <w:bottom w:w="0" w:type="dxa"/>
        <w:right w:w="70" w:type="dxa"/>
      </w:tblCellMar>
    </w:tblPr>
  </w:style>
  <w:style w:type="table" w:customStyle="1" w:styleId="a1">
    <w:basedOn w:val="TableNormal"/>
    <w:rsid w:val="006462F2"/>
    <w:tblPr>
      <w:tblStyleRowBandSize w:val="1"/>
      <w:tblStyleColBandSize w:val="1"/>
      <w:tblCellMar>
        <w:top w:w="0" w:type="dxa"/>
        <w:left w:w="70" w:type="dxa"/>
        <w:bottom w:w="0" w:type="dxa"/>
        <w:right w:w="70" w:type="dxa"/>
      </w:tblCellMar>
    </w:tblPr>
  </w:style>
  <w:style w:type="paragraph" w:styleId="Cabealho">
    <w:name w:val="header"/>
    <w:basedOn w:val="Normal"/>
    <w:link w:val="CabealhoChar"/>
    <w:uiPriority w:val="99"/>
    <w:unhideWhenUsed/>
    <w:rsid w:val="00592AC5"/>
    <w:pPr>
      <w:tabs>
        <w:tab w:val="center" w:pos="4252"/>
        <w:tab w:val="right" w:pos="8504"/>
      </w:tabs>
    </w:pPr>
  </w:style>
  <w:style w:type="character" w:customStyle="1" w:styleId="CabealhoChar">
    <w:name w:val="Cabeçalho Char"/>
    <w:basedOn w:val="Fontepargpadro"/>
    <w:link w:val="Cabealho"/>
    <w:uiPriority w:val="99"/>
    <w:rsid w:val="00592AC5"/>
  </w:style>
  <w:style w:type="paragraph" w:styleId="Rodap">
    <w:name w:val="footer"/>
    <w:basedOn w:val="Normal"/>
    <w:link w:val="RodapChar"/>
    <w:uiPriority w:val="99"/>
    <w:unhideWhenUsed/>
    <w:rsid w:val="00592AC5"/>
    <w:pPr>
      <w:tabs>
        <w:tab w:val="center" w:pos="4252"/>
        <w:tab w:val="right" w:pos="8504"/>
      </w:tabs>
    </w:pPr>
  </w:style>
  <w:style w:type="character" w:customStyle="1" w:styleId="RodapChar">
    <w:name w:val="Rodapé Char"/>
    <w:basedOn w:val="Fontepargpadro"/>
    <w:link w:val="Rodap"/>
    <w:uiPriority w:val="99"/>
    <w:rsid w:val="00592AC5"/>
  </w:style>
  <w:style w:type="paragraph" w:styleId="Textodebalo">
    <w:name w:val="Balloon Text"/>
    <w:basedOn w:val="Normal"/>
    <w:link w:val="TextodebaloChar"/>
    <w:uiPriority w:val="99"/>
    <w:semiHidden/>
    <w:unhideWhenUsed/>
    <w:rsid w:val="002340E3"/>
    <w:rPr>
      <w:rFonts w:ascii="Tahoma" w:hAnsi="Tahoma" w:cs="Tahoma"/>
      <w:sz w:val="16"/>
      <w:szCs w:val="16"/>
    </w:rPr>
  </w:style>
  <w:style w:type="character" w:customStyle="1" w:styleId="TextodebaloChar">
    <w:name w:val="Texto de balão Char"/>
    <w:basedOn w:val="Fontepargpadro"/>
    <w:link w:val="Textodebalo"/>
    <w:uiPriority w:val="99"/>
    <w:semiHidden/>
    <w:rsid w:val="00234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p.ufpel.edu.br/psicologi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878</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2</cp:revision>
  <dcterms:created xsi:type="dcterms:W3CDTF">2018-07-23T22:26:00Z</dcterms:created>
  <dcterms:modified xsi:type="dcterms:W3CDTF">2018-07-23T22:26:00Z</dcterms:modified>
</cp:coreProperties>
</file>