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Universidade Federal de Pelotas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Pró-Reitora de Planejamento e </w:t>
      </w:r>
      <w:r w:rsidDel="00000000" w:rsidR="00000000" w:rsidRPr="00000000">
        <w:rPr>
          <w:sz w:val="32"/>
          <w:szCs w:val="32"/>
          <w:rtl w:val="0"/>
        </w:rPr>
        <w:t xml:space="preserve">Administração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Seção de Alocação e Compartilhamento de Espaços-SACE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Tabela para correção/alteração de reservas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11.0" w:type="dxa"/>
        <w:jc w:val="left"/>
        <w:tblInd w:w="-1000.0" w:type="dxa"/>
        <w:tblLayout w:type="fixed"/>
        <w:tblLook w:val="0400"/>
      </w:tblPr>
      <w:tblGrid>
        <w:gridCol w:w="1844"/>
        <w:gridCol w:w="2767"/>
        <w:gridCol w:w="918"/>
        <w:gridCol w:w="851"/>
        <w:gridCol w:w="1276"/>
        <w:gridCol w:w="1842"/>
        <w:gridCol w:w="1843"/>
        <w:gridCol w:w="1701"/>
        <w:gridCol w:w="2869"/>
        <w:tblGridChange w:id="0">
          <w:tblGrid>
            <w:gridCol w:w="1844"/>
            <w:gridCol w:w="2767"/>
            <w:gridCol w:w="918"/>
            <w:gridCol w:w="851"/>
            <w:gridCol w:w="1276"/>
            <w:gridCol w:w="1842"/>
            <w:gridCol w:w="1843"/>
            <w:gridCol w:w="1701"/>
            <w:gridCol w:w="2869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 / Turma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Excluir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Prédio/sala atual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Horário/atual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Novo Horário/correção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VAGAS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Prédio/Sala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Após Correção: SACE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Observação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Port-Fra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Língua Francesa VII – T1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20000112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Ana 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  17:10-18:50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 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Port-Fra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CLC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Língua Francesa VII – T1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20000112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Maria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  17:10-18:50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 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ind w:hanging="10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9798"/>
          <w:tab w:val="left" w:leader="none" w:pos="10082"/>
        </w:tabs>
        <w:spacing w:line="240" w:lineRule="auto"/>
        <w:ind w:right="-1803" w:hanging="993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798"/>
          <w:tab w:val="left" w:leader="none" w:pos="10082"/>
        </w:tabs>
        <w:spacing w:line="240" w:lineRule="auto"/>
        <w:ind w:right="-1803" w:hanging="993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450" w:left="144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rsid w:val="00892ACE"/>
  </w:style>
  <w:style w:type="paragraph" w:styleId="Lista">
    <w:name w:val="List"/>
    <w:basedOn w:val="Corpodetexto"/>
    <w:rsid w:val="00892ACE"/>
  </w:style>
  <w:style w:type="paragraph" w:styleId="Caption" w:customStyle="1">
    <w:name w:val="Caption"/>
    <w:basedOn w:val="Normal"/>
    <w:qFormat w:val="1"/>
    <w:rsid w:val="00892ACE"/>
    <w:pPr>
      <w:suppressLineNumbers w:val="1"/>
      <w:spacing w:after="120" w:before="120"/>
    </w:pPr>
    <w:rPr>
      <w:i w:val="1"/>
      <w:iCs w:val="1"/>
      <w:sz w:val="24"/>
    </w:rPr>
  </w:style>
  <w:style w:type="paragraph" w:styleId="ndice" w:customStyle="1">
    <w:name w:val="Índice"/>
    <w:basedOn w:val="Normal"/>
    <w:qFormat w:val="1"/>
    <w:rsid w:val="00892ACE"/>
    <w:pPr>
      <w:suppressLineNumbers w:val="1"/>
    </w:pPr>
  </w:style>
  <w:style w:type="paragraph" w:styleId="CabealhoeRodap" w:customStyle="1">
    <w:name w:val="Cabeçalho e Rodapé"/>
    <w:basedOn w:val="Normal"/>
    <w:qFormat w:val="1"/>
    <w:rsid w:val="00892ACE"/>
    <w:pPr>
      <w:suppressLineNumbers w:val="1"/>
      <w:tabs>
        <w:tab w:val="center" w:pos="7699"/>
        <w:tab w:val="right" w:pos="15398"/>
      </w:tabs>
    </w:pPr>
  </w:style>
  <w:style w:type="paragraph" w:styleId="Header" w:customStyle="1">
    <w:name w:val="Header"/>
    <w:basedOn w:val="CabealhoeRodap"/>
    <w:rsid w:val="00892ACE"/>
  </w:style>
  <w:style w:type="paragraph" w:styleId="TableParagraph" w:customStyle="1">
    <w:name w:val="Table Paragraph"/>
    <w:basedOn w:val="Normal"/>
    <w:uiPriority w:val="1"/>
    <w:qFormat w:val="1"/>
    <w:rsid w:val="00530F96"/>
    <w:pPr>
      <w:suppressAutoHyphens w:val="0"/>
      <w:autoSpaceDE w:val="0"/>
      <w:autoSpaceDN w:val="0"/>
    </w:pPr>
    <w:rPr>
      <w:rFonts w:ascii="Arial MT" w:cs="Arial MT" w:eastAsia="Arial MT" w:hAnsi="Arial MT"/>
      <w:kern w:val="0"/>
      <w:szCs w:val="22"/>
      <w:lang w:bidi="ar-SA" w:eastAsia="en-US" w:val="pt-PT"/>
    </w:rPr>
  </w:style>
  <w:style w:type="paragraph" w:styleId="western" w:customStyle="1">
    <w:name w:val="western"/>
    <w:basedOn w:val="Normal"/>
    <w:rsid w:val="0025680C"/>
    <w:pPr>
      <w:widowControl w:val="1"/>
      <w:suppressAutoHyphens w:val="0"/>
      <w:spacing w:after="142" w:before="100" w:beforeAutospacing="1" w:line="276" w:lineRule="auto"/>
    </w:pPr>
    <w:rPr>
      <w:rFonts w:ascii="Times New Roman" w:cs="Times New Roman" w:eastAsia="Times New Roman" w:hAnsi="Times New Roman"/>
      <w:color w:val="000000"/>
      <w:kern w:val="0"/>
      <w:sz w:val="24"/>
      <w:lang w:bidi="ar-SA" w:eastAsia="pt-BR"/>
    </w:rPr>
  </w:style>
  <w:style w:type="character" w:styleId="Hyperlink">
    <w:name w:val="Hyperlink"/>
    <w:basedOn w:val="Fontepargpadro"/>
    <w:uiPriority w:val="99"/>
    <w:unhideWhenUsed w:val="1"/>
    <w:rsid w:val="006E75B9"/>
    <w:rPr>
      <w:color w:val="000000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McmZpWaYfFsgNkzdCdKkT6nXQ==">CgMxLjA4AHIhMUZzdUNqTklEdVpfcGg4Y3FIUnJpaDBVR01RMWM1VHV2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2025-04-02T16:27:00Z</dcterms:created>
  <dc:creator>Jornalismo pc 02</dc:creator>
</cp:coreProperties>
</file>