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895"/>
        <w:gridCol w:w="5180"/>
        <w:gridCol w:w="2562"/>
      </w:tblGrid>
      <w:tr>
        <w:trPr>
          <w:trHeight w:val="1136" w:hRule="auto"/>
          <w:jc w:val="left"/>
        </w:trPr>
        <w:tc>
          <w:tcPr>
            <w:tcW w:w="18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28" w:dyaOrig="1128">
                <v:rect xmlns:o="urn:schemas-microsoft-com:office:office" xmlns:v="urn:schemas-microsoft-com:vml" id="rectole0000000000" style="width:56.400000pt;height:56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MINISTÉRIO DA EDUCAÇÃO</w:t>
            </w:r>
          </w:p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UNIVERSIDADE FEDERAL DE PELOTAS</w:t>
            </w:r>
          </w:p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FACULDADE DE AGRONOMIA ELISEU MACIEL</w:t>
            </w:r>
          </w:p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DEPARTAMENTO DE ZOOTECNIA</w:t>
            </w:r>
          </w:p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PROGRAMA DE PÓS-GRADUAÇÃO EM ZOOTECNIA</w:t>
            </w:r>
          </w:p>
        </w:tc>
        <w:tc>
          <w:tcPr>
            <w:tcW w:w="25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109" w:dyaOrig="1023">
                <v:rect xmlns:o="urn:schemas-microsoft-com:office:office" xmlns:v="urn:schemas-microsoft-com:vml" id="rectole0000000001" style="width:105.450000pt;height:51.1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Checklist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Edital de Seleção PPGZ 2023/2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Nome: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CPF: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Pretenso Orientador: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Nível para o qual está se candidatando: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Concorre às vagas para acesso afirmativo (alunos cotistas):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Concorre às vagas para servidores da UFPel: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 em que foi realizado o pagamento da inscrição: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Documentos entregues (conferir antes de marcar):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Formulário de Inscrição, devidamente preenchido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Uma fotografia atual (no local indicado no formulário de inscrição)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digitalizada(frente e verso) do diploma da última titulação (graduação para os candidatos ao mestrado e mestrado para os candidatos ao doutorado) ou atestado de conclusão de curso ou de previsão de data de defesa (que deverá ser substituído no ato da efetivação da matrícula)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Cópia digitalizada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histórico escolar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da última titulação (graduação p/ mestrado e mestrado p/ doutorado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Cópia digitalizada (frente e verso) do RG ou da CNH (cópia legível e na qual seja possível identificar o candidato pela foto)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do CPF (necessário somente se o número do CPF não estiver informado no RG ou na CNH)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(frente e verso) do Certificado de Reservista (para candidatos do sexo masculino)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(frente e verso, caso possua informações no verso) da Certidão de Nascimento (ou Casamento, em caso de mudança do nome)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Anteprojeto de dissertação ou tese, conforme previsão no edital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Preenchimento da anuência do empregador (superior hierárquico competente) no formulário de inscrição(para candidatos com vínculo empregatício).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Planilha de Avaliação do Currículo (devidamente preenchida e documentada, conforme previsão no edital)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Cópia digitalizada do comprovante do pagamento de uma taxa de R$ 150,00 (cento e cinquenta reais),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FFFFFF" w:val="clear"/>
        </w:rPr>
        <w:t xml:space="preserve">realizado entre os dias 05 a 15 de fevereiro de 2023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, via GRU: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Unidade Gestora (UG): 154047 /Gestão: 15264 / Código de Recolhimento: 28900-0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, conforme previsão no edital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não serão aceitos comprovantes de agendamento de pagamento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da Declaração de etnia (para os candidatos negros, quilombolas e indígenas)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da Declaração de liderança da comunidade à qual pertencem (para os candidatos quilombolas)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do Registro Administrativo de Nascimento de Indígena (RANI) ou declaração da FUNAI e declaração de liderança do grupo ao qual pertencem (para os candidatos indígenas)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do Laudo médico com Código de Deficiência nos termos da Classificação Internacional de Doenças - CID (para os candidatos com deficiência)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da Autodeclaração de Identidade de Gênero (para os candidatos travestis e transexuais)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Cópia digitalizada do documento comprobatório do vínculo como servidor (para os servidores da UFPel)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Declaro que conferi a documentação descrita acima e que estou enviando todos os documentos solicitados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 um único arquivo formato PDF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conforme previsto no edital de seleção do PPGZ 2023/1. Declaro ainda, ter ciência de que na pendência de algum documento requerido, minha inscrição não será homologada.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       /      2023.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