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2.0" w:type="dxa"/>
        <w:jc w:val="left"/>
        <w:tblInd w:w="0.0" w:type="dxa"/>
        <w:tblLayout w:type="fixed"/>
        <w:tblLook w:val="0000"/>
      </w:tblPr>
      <w:tblGrid>
        <w:gridCol w:w="1822"/>
        <w:gridCol w:w="5466"/>
        <w:gridCol w:w="2572"/>
        <w:gridCol w:w="1152"/>
        <w:tblGridChange w:id="0">
          <w:tblGrid>
            <w:gridCol w:w="1822"/>
            <w:gridCol w:w="5466"/>
            <w:gridCol w:w="2572"/>
            <w:gridCol w:w="11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67945</wp:posOffset>
                  </wp:positionV>
                  <wp:extent cx="433705" cy="533400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809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-20319</wp:posOffset>
                  </wp:positionH>
                  <wp:positionV relativeFrom="paragraph">
                    <wp:posOffset>20955</wp:posOffset>
                  </wp:positionV>
                  <wp:extent cx="604520" cy="604520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0" w:before="0" w:line="240" w:lineRule="auto"/>
              <w:ind w:left="864" w:right="0" w:hanging="86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PELOTAS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0" w:before="0" w:line="240" w:lineRule="auto"/>
              <w:ind w:left="864" w:right="0" w:hanging="86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PRÓ-REITORIA DE PESQUISA E PÓS-GRADUAÇÃO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0" w:before="0" w:line="240" w:lineRule="auto"/>
              <w:ind w:left="72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PÓS-GRADUAÇÃO EM 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38735</wp:posOffset>
                  </wp:positionV>
                  <wp:extent cx="1200150" cy="447675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60"/>
                <w:szCs w:val="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120" w:before="120" w:line="240" w:lineRule="auto"/>
        <w:ind w:left="1008" w:right="0" w:hanging="1008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– MESTRADO E DOUTORADO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 w:before="120" w:lineRule="auto"/>
        <w:ind w:left="431" w:hanging="431"/>
        <w:jc w:val="center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NÍVEL E ÁREA DE CONCENTRAÇÃO, ÊNFASE E LINHA DE PESQUISA</w:t>
      </w:r>
      <w:r w:rsidDel="00000000" w:rsidR="00000000" w:rsidRPr="00000000">
        <w:rPr>
          <w:rtl w:val="0"/>
        </w:rPr>
      </w:r>
    </w:p>
    <w:tbl>
      <w:tblPr>
        <w:tblStyle w:val="Table2"/>
        <w:tblW w:w="11012.0" w:type="dxa"/>
        <w:jc w:val="left"/>
        <w:tblInd w:w="0.0" w:type="dxa"/>
        <w:tblLayout w:type="fixed"/>
        <w:tblLook w:val="0000"/>
      </w:tblPr>
      <w:tblGrid>
        <w:gridCol w:w="1962"/>
        <w:gridCol w:w="3262"/>
        <w:gridCol w:w="2808"/>
        <w:gridCol w:w="2980"/>
        <w:tblGridChange w:id="0">
          <w:tblGrid>
            <w:gridCol w:w="1962"/>
            <w:gridCol w:w="3262"/>
            <w:gridCol w:w="2808"/>
            <w:gridCol w:w="2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1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ÁREA DE CONCENTRAÇÃO:</w:t>
            </w:r>
          </w:p>
          <w:p w:rsidR="00000000" w:rsidDel="00000000" w:rsidP="00000000" w:rsidRDefault="00000000" w:rsidRPr="00000000" w14:paraId="000000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ÊNFASE*:</w:t>
            </w:r>
          </w:p>
          <w:p w:rsidR="00000000" w:rsidDel="00000000" w:rsidP="00000000" w:rsidRDefault="00000000" w:rsidRPr="00000000" w14:paraId="0000001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REGIME DE PÓS-GRADUAÇÃO:</w:t>
            </w:r>
          </w:p>
          <w:p w:rsidR="00000000" w:rsidDel="00000000" w:rsidP="00000000" w:rsidRDefault="00000000" w:rsidRPr="00000000" w14:paraId="000000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40" w:before="4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14"/>
          <w:szCs w:val="1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vertAlign w:val="baseline"/>
          <w:rtl w:val="0"/>
        </w:rPr>
        <w:t xml:space="preserve">*Consultar a página do programa para saber quais ênfases são ofertadas por área de concentração.</w:t>
      </w:r>
    </w:p>
    <w:p w:rsidR="00000000" w:rsidDel="00000000" w:rsidP="00000000" w:rsidRDefault="00000000" w:rsidRPr="00000000" w14:paraId="000000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02.0" w:type="dxa"/>
        <w:jc w:val="left"/>
        <w:tblInd w:w="0.0" w:type="dxa"/>
        <w:tblLayout w:type="fixed"/>
        <w:tblLook w:val="0000"/>
      </w:tblPr>
      <w:tblGrid>
        <w:gridCol w:w="2201"/>
        <w:gridCol w:w="2201"/>
        <w:gridCol w:w="2200"/>
        <w:gridCol w:w="2200"/>
        <w:gridCol w:w="2200"/>
        <w:tblGridChange w:id="0">
          <w:tblGrid>
            <w:gridCol w:w="2201"/>
            <w:gridCol w:w="2201"/>
            <w:gridCol w:w="2200"/>
            <w:gridCol w:w="2200"/>
            <w:gridCol w:w="22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Linha de pesquisa do programa em que pretende trabalhar: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POTENCIAIS ORIENTADORES(AS) - Listar até 5: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1. 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2.           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3. 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4. 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5.      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 w:lineRule="auto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IDENTIFICAÇÃO DO CANDIDATO</w:t>
      </w:r>
      <w:r w:rsidDel="00000000" w:rsidR="00000000" w:rsidRPr="00000000">
        <w:rPr>
          <w:rtl w:val="0"/>
        </w:rPr>
      </w:r>
    </w:p>
    <w:tbl>
      <w:tblPr>
        <w:tblStyle w:val="Table4"/>
        <w:tblW w:w="11012.0" w:type="dxa"/>
        <w:jc w:val="left"/>
        <w:tblInd w:w="0.0" w:type="dxa"/>
        <w:tblLayout w:type="fixed"/>
        <w:tblLook w:val="0000"/>
      </w:tblPr>
      <w:tblGrid>
        <w:gridCol w:w="1535"/>
        <w:gridCol w:w="648"/>
        <w:gridCol w:w="355"/>
        <w:gridCol w:w="189"/>
        <w:gridCol w:w="1139"/>
        <w:gridCol w:w="705"/>
        <w:gridCol w:w="621"/>
        <w:gridCol w:w="266"/>
        <w:gridCol w:w="614"/>
        <w:gridCol w:w="132"/>
        <w:gridCol w:w="608"/>
        <w:gridCol w:w="121"/>
        <w:gridCol w:w="700"/>
        <w:gridCol w:w="857"/>
        <w:gridCol w:w="359"/>
        <w:gridCol w:w="524"/>
        <w:gridCol w:w="1639"/>
        <w:tblGridChange w:id="0">
          <w:tblGrid>
            <w:gridCol w:w="1535"/>
            <w:gridCol w:w="648"/>
            <w:gridCol w:w="355"/>
            <w:gridCol w:w="189"/>
            <w:gridCol w:w="1139"/>
            <w:gridCol w:w="705"/>
            <w:gridCol w:w="621"/>
            <w:gridCol w:w="266"/>
            <w:gridCol w:w="614"/>
            <w:gridCol w:w="132"/>
            <w:gridCol w:w="608"/>
            <w:gridCol w:w="121"/>
            <w:gridCol w:w="700"/>
            <w:gridCol w:w="857"/>
            <w:gridCol w:w="359"/>
            <w:gridCol w:w="524"/>
            <w:gridCol w:w="1639"/>
          </w:tblGrid>
        </w:tblGridChange>
      </w:tblGrid>
      <w:tr>
        <w:trPr>
          <w:cantSplit w:val="0"/>
          <w:tblHeader w:val="0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IDENTIDADE:</w:t>
            </w:r>
          </w:p>
          <w:p w:rsidR="00000000" w:rsidDel="00000000" w:rsidP="00000000" w:rsidRDefault="00000000" w:rsidRPr="00000000" w14:paraId="000000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4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DATA DE EMISSÃO:</w:t>
            </w:r>
          </w:p>
          <w:p w:rsidR="00000000" w:rsidDel="00000000" w:rsidP="00000000" w:rsidRDefault="00000000" w:rsidRPr="00000000" w14:paraId="0000004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FOTO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4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NACIONALIDADE</w:t>
            </w:r>
          </w:p>
        </w:tc>
        <w:tc>
          <w:tcPr>
            <w:gridSpan w:val="5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VISTO PREMANENTE:</w:t>
            </w:r>
          </w:p>
        </w:tc>
        <w:tc>
          <w:tcPr>
            <w:gridSpan w:val="3"/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SEXO: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DOCUMENTO MILITAR (Nº SÉRIE):</w:t>
            </w:r>
          </w:p>
          <w:p w:rsidR="00000000" w:rsidDel="00000000" w:rsidP="00000000" w:rsidRDefault="00000000" w:rsidRPr="00000000" w14:paraId="00000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PASSAPORTE:</w:t>
            </w:r>
          </w:p>
          <w:p w:rsidR="00000000" w:rsidDel="00000000" w:rsidP="00000000" w:rsidRDefault="00000000" w:rsidRPr="00000000" w14:paraId="0000007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TÍTULO ELEITORAL:</w:t>
            </w:r>
          </w:p>
          <w:p w:rsidR="00000000" w:rsidDel="00000000" w:rsidP="00000000" w:rsidRDefault="00000000" w:rsidRPr="00000000" w14:paraId="0000008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ZONA:</w:t>
            </w:r>
          </w:p>
          <w:p w:rsidR="00000000" w:rsidDel="00000000" w:rsidP="00000000" w:rsidRDefault="00000000" w:rsidRPr="00000000" w14:paraId="0000008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MUNICÍPIO/ESTADO:</w:t>
            </w:r>
          </w:p>
          <w:p w:rsidR="00000000" w:rsidDel="00000000" w:rsidP="00000000" w:rsidRDefault="00000000" w:rsidRPr="00000000" w14:paraId="000000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5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9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B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B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DDD:</w:t>
            </w:r>
          </w:p>
          <w:p w:rsidR="00000000" w:rsidDel="00000000" w:rsidP="00000000" w:rsidRDefault="00000000" w:rsidRPr="00000000" w14:paraId="000000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C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0" w:before="0" w:line="240" w:lineRule="auto"/>
        <w:ind w:left="1151" w:right="0" w:hanging="1151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 w:before="0" w:line="240" w:lineRule="auto"/>
        <w:ind w:left="1151" w:right="0" w:hanging="1151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 ACADÊMICA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GRADUAÇÃO</w:t>
      </w:r>
    </w:p>
    <w:tbl>
      <w:tblPr>
        <w:tblStyle w:val="Table5"/>
        <w:tblW w:w="11011.999999999998" w:type="dxa"/>
        <w:jc w:val="left"/>
        <w:tblInd w:w="0.0" w:type="dxa"/>
        <w:tblLayout w:type="fixed"/>
        <w:tblLook w:val="0000"/>
      </w:tblPr>
      <w:tblGrid>
        <w:gridCol w:w="3647"/>
        <w:gridCol w:w="3949"/>
        <w:gridCol w:w="2130"/>
        <w:gridCol w:w="1286"/>
        <w:tblGridChange w:id="0">
          <w:tblGrid>
            <w:gridCol w:w="3647"/>
            <w:gridCol w:w="3949"/>
            <w:gridCol w:w="2130"/>
            <w:gridCol w:w="1286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C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C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CD">
            <w:pPr>
              <w:spacing w:after="2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D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D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0" w:before="0" w:line="240" w:lineRule="auto"/>
        <w:ind w:left="1152" w:right="0" w:hanging="115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 w:before="0" w:line="240" w:lineRule="auto"/>
        <w:ind w:left="1152" w:right="0" w:hanging="115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PÓS-GRADUAÇÃO</w:t>
      </w:r>
    </w:p>
    <w:tbl>
      <w:tblPr>
        <w:tblStyle w:val="Table6"/>
        <w:tblW w:w="11011.999999999998" w:type="dxa"/>
        <w:jc w:val="left"/>
        <w:tblInd w:w="0.0" w:type="dxa"/>
        <w:tblLayout w:type="fixed"/>
        <w:tblLook w:val="0000"/>
      </w:tblPr>
      <w:tblGrid>
        <w:gridCol w:w="3647"/>
        <w:gridCol w:w="1912"/>
        <w:gridCol w:w="2039"/>
        <w:gridCol w:w="2128"/>
        <w:gridCol w:w="1286"/>
        <w:tblGridChange w:id="0">
          <w:tblGrid>
            <w:gridCol w:w="3647"/>
            <w:gridCol w:w="1912"/>
            <w:gridCol w:w="2039"/>
            <w:gridCol w:w="2128"/>
            <w:gridCol w:w="128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D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D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E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E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E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E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F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F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PAÍS: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1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120" w:before="120" w:line="240" w:lineRule="auto"/>
        <w:ind w:left="1152" w:right="0" w:hanging="115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ATUAÇÃO PROFISSIONAL E LOCAL DE TRABALHO</w:t>
      </w:r>
    </w:p>
    <w:tbl>
      <w:tblPr>
        <w:tblStyle w:val="Table7"/>
        <w:tblW w:w="11012.0" w:type="dxa"/>
        <w:jc w:val="left"/>
        <w:tblInd w:w="0.0" w:type="dxa"/>
        <w:tblLayout w:type="fixed"/>
        <w:tblLook w:val="0000"/>
      </w:tblPr>
      <w:tblGrid>
        <w:gridCol w:w="2331"/>
        <w:gridCol w:w="1191"/>
        <w:gridCol w:w="1134"/>
        <w:gridCol w:w="6356"/>
        <w:tblGridChange w:id="0">
          <w:tblGrid>
            <w:gridCol w:w="2331"/>
            <w:gridCol w:w="1191"/>
            <w:gridCol w:w="1134"/>
            <w:gridCol w:w="6356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 Instituição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Período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Tipo de atividade (docência, pesquisa, extensão, promoção e atividade particular)</w:t>
            </w:r>
          </w:p>
          <w:p w:rsidR="00000000" w:rsidDel="00000000" w:rsidP="00000000" w:rsidRDefault="00000000" w:rsidRPr="00000000" w14:paraId="0000010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Indique cronologicamente, começando pela mais recente, suas últimas atividades profissionais remuneradas.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Desde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Até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1"/>
        <w:keepLines w:val="0"/>
        <w:pageBreakBefore w:val="0"/>
        <w:widowControl w:val="0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120" w:before="120" w:line="240" w:lineRule="auto"/>
        <w:ind w:left="1152" w:right="0" w:hanging="115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BOLSA DE ESTUDO</w:t>
      </w:r>
    </w:p>
    <w:tbl>
      <w:tblPr>
        <w:tblStyle w:val="Table8"/>
        <w:tblW w:w="10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7402"/>
        <w:tblGridChange w:id="0">
          <w:tblGrid>
            <w:gridCol w:w="3510"/>
            <w:gridCol w:w="74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Possui bolsa de estudo?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Pretende solicitar bolsa de estudo ao curso?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Mantém vínculo de emprego?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Se sim, especificar o vínculo:      </w:t>
            </w:r>
          </w:p>
        </w:tc>
      </w:tr>
    </w:tbl>
    <w:p w:rsidR="00000000" w:rsidDel="00000000" w:rsidP="00000000" w:rsidRDefault="00000000" w:rsidRPr="00000000" w14:paraId="000001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1"/>
        <w:keepLines w:val="0"/>
        <w:pageBreakBefore w:val="0"/>
        <w:widowControl w:val="0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0" w:before="0" w:line="240" w:lineRule="auto"/>
        <w:ind w:left="1296" w:right="0" w:hanging="1296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DOCUMENTOS QUE DEVEM SER ANEXADOS A ESTE FORMULÁRIO</w:t>
      </w:r>
    </w:p>
    <w:p w:rsidR="00000000" w:rsidDel="00000000" w:rsidP="00000000" w:rsidRDefault="00000000" w:rsidRPr="00000000" w14:paraId="0000012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 w:lineRule="auto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12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Todos os documentos solicitados no edital de seleção devem ser entregues juntamente com este formulário. A ausência de qualquer dos documentos solicitados implicará na não-homologação da inscrição do candidato.</w:t>
      </w:r>
    </w:p>
    <w:p w:rsidR="00000000" w:rsidDel="00000000" w:rsidP="00000000" w:rsidRDefault="00000000" w:rsidRPr="00000000" w14:paraId="00000124">
      <w:pPr>
        <w:ind w:left="567" w:hanging="56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567" w:hanging="56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1"/>
        <w:keepLines w:val="0"/>
        <w:pageBreakBefore w:val="0"/>
        <w:widowControl w:val="0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0" w:before="0" w:line="240" w:lineRule="auto"/>
        <w:ind w:left="1296" w:right="0" w:hanging="1296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ENDEREÇO PARA ENVIO OU ENTREGA DA DOCUMENTAÇÃO</w:t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709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SELEÇÃO PPGO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Programa de Pós-Graduação em Odontologia</w:t>
      </w:r>
    </w:p>
    <w:p w:rsidR="00000000" w:rsidDel="00000000" w:rsidP="00000000" w:rsidRDefault="00000000" w:rsidRPr="00000000" w14:paraId="0000012A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Faculdade de Odontologia – UFPel</w:t>
      </w:r>
    </w:p>
    <w:p w:rsidR="00000000" w:rsidDel="00000000" w:rsidP="00000000" w:rsidRDefault="00000000" w:rsidRPr="00000000" w14:paraId="0000012B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Rua Gonçalves Chaves 457, Centro </w:t>
      </w:r>
    </w:p>
    <w:p w:rsidR="00000000" w:rsidDel="00000000" w:rsidP="00000000" w:rsidRDefault="00000000" w:rsidRPr="00000000" w14:paraId="0000012C">
      <w:pPr>
        <w:ind w:left="709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96015-560 – Pelotas-RS</w:t>
      </w:r>
    </w:p>
    <w:sectPr>
      <w:pgSz w:h="16838" w:w="11906" w:orient="portrait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