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rFonts w:ascii="Arial Narrow" w:hAnsi="Arial Narrow" w:eastAsia="Arial Narrow" w:cs="Arial Narrow"/>
          <w:sz w:val="36"/>
          <w:szCs w:val="36"/>
        </w:rPr>
      </w:pPr>
      <w:r>
        <w:rPr>
          <w:rFonts w:eastAsia="Arial Narrow" w:cs="Arial Narrow" w:ascii="Arial Narrow" w:hAnsi="Arial Narrow"/>
          <w:sz w:val="36"/>
          <w:szCs w:val="36"/>
        </w:rPr>
      </w:r>
    </w:p>
    <w:p>
      <w:pPr>
        <w:pStyle w:val="Normal1"/>
        <w:jc w:val="center"/>
        <w:rPr>
          <w:rFonts w:ascii="Arial Narrow" w:hAnsi="Arial Narrow" w:eastAsia="Arial Narrow" w:cs="Arial Narrow"/>
          <w:i w:val="false"/>
          <w:i w:val="false"/>
          <w:sz w:val="36"/>
          <w:szCs w:val="36"/>
        </w:rPr>
      </w:pPr>
      <w:r>
        <w:rPr>
          <w:rFonts w:eastAsia="Arial Narrow" w:cs="Arial Narrow" w:ascii="Arial Narrow" w:hAnsi="Arial Narrow"/>
          <w:i w:val="false"/>
          <w:sz w:val="36"/>
          <w:szCs w:val="36"/>
        </w:rPr>
        <w:t>PRORROGAÇÃO DE QUALIFICAÇÃO</w:t>
      </w:r>
    </w:p>
    <w:p>
      <w:pPr>
        <w:pStyle w:val="Normal1"/>
        <w:rPr>
          <w:rFonts w:ascii="Arial Narrow" w:hAnsi="Arial Narrow" w:eastAsia="Arial Narrow" w:cs="Arial Narrow"/>
          <w:i w:val="false"/>
          <w:i w:val="false"/>
          <w:sz w:val="36"/>
          <w:szCs w:val="36"/>
        </w:rPr>
      </w:pPr>
      <w:r>
        <w:rPr>
          <w:rFonts w:eastAsia="Arial Narrow" w:cs="Arial Narrow" w:ascii="Arial Narrow" w:hAnsi="Arial Narrow"/>
          <w:i w:val="false"/>
          <w:sz w:val="36"/>
          <w:szCs w:val="36"/>
        </w:rPr>
      </w:r>
    </w:p>
    <w:p>
      <w:pPr>
        <w:pStyle w:val="Normal1"/>
        <w:jc w:val="both"/>
        <w:rPr>
          <w:rFonts w:ascii="Arial Narrow" w:hAnsi="Arial Narrow" w:eastAsia="Arial Narrow" w:cs="Arial Narrow"/>
          <w:b/>
          <w:b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b/>
          <w:i w:val="false"/>
          <w:sz w:val="28"/>
          <w:szCs w:val="28"/>
        </w:rPr>
        <w:t>1 – Justificativa do Orientador (a):</w:t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4"/>
          <w:szCs w:val="24"/>
        </w:rPr>
      </w:pPr>
      <w:r>
        <w:rPr>
          <w:rFonts w:eastAsia="Arial Narrow" w:cs="Arial Narrow" w:ascii="Arial Narrow" w:hAnsi="Arial Narrow"/>
          <w:i w:val="false"/>
          <w:sz w:val="24"/>
          <w:szCs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ab/>
        <w:tab/>
        <w:tab/>
        <w:tab/>
        <w:tab/>
        <w:tab/>
        <w:t>Assinatura da Orientadora</w:t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ab/>
        <w:tab/>
        <w:tab/>
        <w:tab/>
        <w:tab/>
        <w:tab/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ab/>
        <w:tab/>
        <w:tab/>
        <w:tab/>
        <w:tab/>
        <w:tab/>
        <w:t>Assinatura da aluna</w:t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ab/>
        <w:tab/>
        <w:tab/>
        <w:tab/>
        <w:tab/>
        <w:tab/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/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 xml:space="preserve">Pelotas, </w:t>
      </w:r>
      <w:r>
        <w:rPr>
          <w:rFonts w:eastAsia="Arial Narrow" w:cs="Arial Narrow" w:ascii="Arial Narrow" w:hAnsi="Arial Narrow"/>
          <w:i w:val="false"/>
          <w:sz w:val="28"/>
          <w:szCs w:val="28"/>
        </w:rPr>
        <w:t>x</w:t>
      </w:r>
      <w:r>
        <w:rPr>
          <w:rFonts w:eastAsia="Arial Narrow" w:cs="Arial Narrow" w:ascii="Arial Narrow" w:hAnsi="Arial Narrow"/>
          <w:i w:val="false"/>
          <w:sz w:val="28"/>
          <w:szCs w:val="28"/>
        </w:rPr>
        <w:t xml:space="preserve"> de </w:t>
      </w:r>
      <w:r>
        <w:rPr>
          <w:rFonts w:eastAsia="Arial Narrow" w:cs="Arial Narrow" w:ascii="Arial Narrow" w:hAnsi="Arial Narrow"/>
          <w:i w:val="false"/>
          <w:sz w:val="28"/>
          <w:szCs w:val="28"/>
        </w:rPr>
        <w:t>xxxxxxxx</w:t>
      </w:r>
      <w:r>
        <w:rPr>
          <w:rFonts w:eastAsia="Arial Narrow" w:cs="Arial Narrow" w:ascii="Arial Narrow" w:hAnsi="Arial Narrow"/>
          <w:i w:val="false"/>
          <w:sz w:val="28"/>
          <w:szCs w:val="28"/>
        </w:rPr>
        <w:t xml:space="preserve"> de  20</w:t>
      </w:r>
      <w:r>
        <w:rPr>
          <w:rFonts w:eastAsia="Arial Narrow" w:cs="Arial Narrow" w:ascii="Arial Narrow" w:hAnsi="Arial Narrow"/>
          <w:i w:val="false"/>
          <w:sz w:val="28"/>
          <w:szCs w:val="28"/>
        </w:rPr>
        <w:t>XX</w:t>
      </w:r>
    </w:p>
    <w:p>
      <w:pPr>
        <w:pStyle w:val="Normal1"/>
        <w:jc w:val="both"/>
        <w:rPr>
          <w:rFonts w:ascii="Arial Narrow" w:hAnsi="Arial Narrow" w:eastAsia="Arial Narrow" w:cs="Arial Narrow"/>
          <w:b/>
          <w:b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b/>
          <w:i w:val="false"/>
          <w:sz w:val="28"/>
          <w:szCs w:val="28"/>
        </w:rPr>
      </w:r>
    </w:p>
    <w:p>
      <w:pPr>
        <w:pStyle w:val="Normal1"/>
        <w:jc w:val="both"/>
        <w:rPr>
          <w:rFonts w:ascii="Arial Narrow" w:hAnsi="Arial Narrow" w:eastAsia="Arial Narrow" w:cs="Arial Narrow"/>
          <w:b/>
          <w:b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b/>
          <w:i w:val="false"/>
          <w:sz w:val="28"/>
          <w:szCs w:val="28"/>
        </w:rPr>
        <w:t>Parecer da Coordenação:</w:t>
      </w:r>
    </w:p>
    <w:p>
      <w:pPr>
        <w:pStyle w:val="Normal1"/>
        <w:jc w:val="both"/>
        <w:rPr>
          <w:rFonts w:ascii="Arial Narrow" w:hAnsi="Arial Narrow" w:eastAsia="Arial Narrow" w:cs="Arial Narrow"/>
          <w:i w:val="false"/>
          <w:i w:val="false"/>
          <w:sz w:val="28"/>
          <w:szCs w:val="28"/>
        </w:rPr>
      </w:pPr>
      <w:r>
        <w:rPr>
          <w:rFonts w:eastAsia="Arial Narrow" w:cs="Arial Narrow" w:ascii="Arial Narrow" w:hAnsi="Arial Narrow"/>
          <w:i w:val="false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1"/>
        <w:spacing w:before="0" w:after="20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478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/>
        <w:i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808080"/>
        <w:position w:val="0"/>
        <w:sz w:val="20"/>
        <w:sz w:val="20"/>
        <w:szCs w:val="20"/>
        <w:u w:val="none"/>
        <w:shd w:fill="auto" w:val="clear"/>
        <w:vertAlign w:val="baseline"/>
      </w:rPr>
      <w:t>www.ufpel.edu.br/ich/ppgmp</w:t>
      <w:br/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Rua Almirante Barroso, 1202. CEP 96010-280. </w:t>
    </w:r>
    <w:r>
      <w:rPr>
        <w:rFonts w:eastAsia="Calibri" w:cs="Calibri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Pelotas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, RS, Brasil. </w:t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478" w:leader="none"/>
        <w:tab w:val="right" w:pos="8504" w:leader="none"/>
      </w:tabs>
      <w:spacing w:lineRule="auto" w:line="240" w:before="0" w:after="0"/>
      <w:ind w:left="0" w:right="0" w:hanging="0"/>
      <w:jc w:val="right"/>
      <w:rPr>
        <w:rFonts w:ascii="Calibri" w:hAnsi="Calibri" w:eastAsia="Calibri" w:cs="Calibri"/>
        <w:b w:val="false"/>
        <w:b w:val="false"/>
        <w:i/>
        <w:i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294640</wp:posOffset>
          </wp:positionH>
          <wp:positionV relativeFrom="page">
            <wp:posOffset>284480</wp:posOffset>
          </wp:positionV>
          <wp:extent cx="2736215" cy="568960"/>
          <wp:effectExtent l="0" t="0" r="0" b="0"/>
          <wp:wrapNone/>
          <wp:docPr id="1" name="image3.png" descr="Logotipo-para-timbr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 descr="Logotipo-para-timbra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568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6135370</wp:posOffset>
          </wp:positionH>
          <wp:positionV relativeFrom="page">
            <wp:posOffset>224155</wp:posOffset>
          </wp:positionV>
          <wp:extent cx="1145540" cy="974725"/>
          <wp:effectExtent l="0" t="0" r="0" b="0"/>
          <wp:wrapNone/>
          <wp:docPr id="2" name="image2.png" descr="Marca-dagua-sangra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Marca-dagua-sangrada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45540" cy="974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ab/>
      <w:tab/>
    </w:r>
  </w:p>
</w:hdr>
</file>

<file path=word/settings.xml><?xml version="1.0" encoding="utf-8"?>
<w:settings xmlns:w="http://schemas.openxmlformats.org/wordprocessingml/2006/main">
  <w:zoom w:percent="65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i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88" w:before="0" w:after="200"/>
      <w:jc w:val="left"/>
    </w:pPr>
    <w:rPr>
      <w:rFonts w:ascii="Calibri" w:hAnsi="Calibri" w:eastAsia="Calibri" w:cs="Calibri"/>
      <w:i/>
      <w:color w:val="auto"/>
      <w:kern w:val="0"/>
      <w:sz w:val="20"/>
      <w:szCs w:val="20"/>
      <w:lang w:val="pt-PT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LO-normal"/>
    <w:qFormat/>
    <w:pPr>
      <w:widowControl/>
      <w:bidi w:val="0"/>
      <w:spacing w:lineRule="auto" w:line="288" w:before="0" w:after="200"/>
      <w:jc w:val="left"/>
    </w:pPr>
    <w:rPr>
      <w:rFonts w:ascii="Calibri" w:hAnsi="Calibri" w:eastAsia="Calibri" w:cs="Calibri"/>
      <w:i/>
      <w:color w:val="auto"/>
      <w:kern w:val="0"/>
      <w:sz w:val="20"/>
      <w:szCs w:val="20"/>
      <w:lang w:val="pt-PT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spacing w:lineRule="auto" w:line="240" w:before="240" w:after="120"/>
    </w:pPr>
    <w:rPr>
      <w:rFonts w:ascii="Liberation Sans" w:hAnsi="Liberation Sans" w:eastAsia="Liberation Sans" w:cs="Liberation Sans"/>
      <w:sz w:val="28"/>
      <w:szCs w:val="28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LibreOffice/7.1.5.2$Windows_X86_64 LibreOffice_project/85f04e9f809797b8199d13c421bd8a2b025d52b5</Application>
  <AppVersion>15.0000</AppVersion>
  <Pages>1</Pages>
  <Words>35</Words>
  <Characters>937</Characters>
  <CharactersWithSpaces>993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2021-11-09T16:09:21Z</dcterms:modified>
  <cp:revision>1</cp:revision>
  <dc:subject/>
  <dc:title/>
</cp:coreProperties>
</file>