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E" w:rsidRDefault="002D742E" w:rsidP="00A068C8">
      <w:pPr>
        <w:jc w:val="center"/>
        <w:rPr>
          <w:rFonts w:ascii="Arial" w:hAnsi="Arial" w:cs="Arial"/>
          <w:b/>
          <w:color w:val="222222"/>
          <w:szCs w:val="17"/>
          <w:shd w:val="clear" w:color="auto" w:fill="FCFDFD"/>
        </w:rPr>
      </w:pPr>
      <w:r w:rsidRPr="002D742E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2620518</wp:posOffset>
            </wp:positionH>
            <wp:positionV relativeFrom="page">
              <wp:posOffset>562229</wp:posOffset>
            </wp:positionV>
            <wp:extent cx="666750" cy="695325"/>
            <wp:effectExtent l="0" t="0" r="0" b="9525"/>
            <wp:wrapNone/>
            <wp:docPr id="2" name="Imagem 2" descr="lg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9E6" w:rsidRDefault="00E219E6" w:rsidP="00A068C8">
      <w:pPr>
        <w:jc w:val="center"/>
        <w:rPr>
          <w:rFonts w:ascii="Arial" w:hAnsi="Arial" w:cs="Arial"/>
          <w:b/>
          <w:color w:val="222222"/>
          <w:szCs w:val="17"/>
          <w:shd w:val="clear" w:color="auto" w:fill="FCFDF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6095"/>
        <w:gridCol w:w="1412"/>
      </w:tblGrid>
      <w:tr w:rsidR="002D742E" w:rsidTr="002D742E">
        <w:tc>
          <w:tcPr>
            <w:tcW w:w="1555" w:type="dxa"/>
          </w:tcPr>
          <w:p w:rsidR="002D742E" w:rsidRDefault="002D742E" w:rsidP="00A068C8">
            <w:pPr>
              <w:jc w:val="center"/>
              <w:rPr>
                <w:rFonts w:ascii="Arial" w:hAnsi="Arial" w:cs="Arial"/>
                <w:b/>
                <w:color w:val="222222"/>
                <w:szCs w:val="17"/>
                <w:shd w:val="clear" w:color="auto" w:fill="FCFDFD"/>
              </w:rPr>
            </w:pPr>
            <w:r w:rsidRPr="002D742E">
              <w:rPr>
                <w:rFonts w:ascii="Arial" w:hAnsi="Arial" w:cs="Arial"/>
                <w:b/>
                <w:noProof/>
                <w:color w:val="222222"/>
                <w:szCs w:val="17"/>
                <w:shd w:val="clear" w:color="auto" w:fill="FCFDFD"/>
              </w:rPr>
              <w:drawing>
                <wp:inline distT="0" distB="0" distL="0" distR="0">
                  <wp:extent cx="793630" cy="793630"/>
                  <wp:effectExtent l="19050" t="0" r="6470" b="0"/>
                  <wp:docPr id="410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2A11437-D90C-C4F6-B666-A56027C50F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2A11437-D90C-C4F6-B666-A56027C50F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54" cy="79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2D742E" w:rsidRPr="002D742E" w:rsidRDefault="00072897" w:rsidP="002D7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3545840</wp:posOffset>
                  </wp:positionH>
                  <wp:positionV relativeFrom="page">
                    <wp:posOffset>68580</wp:posOffset>
                  </wp:positionV>
                  <wp:extent cx="1535430" cy="672465"/>
                  <wp:effectExtent l="19050" t="0" r="7620" b="0"/>
                  <wp:wrapNone/>
                  <wp:docPr id="4104" name="Imagem 3" descr="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5C663A9-9F84-6B29-6F48-35890324E4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Imagem 3" descr="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5C663A9-9F84-6B29-6F48-35890324E4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42E" w:rsidRPr="002D742E">
              <w:rPr>
                <w:rFonts w:ascii="Arial" w:hAnsi="Arial" w:cs="Arial"/>
                <w:b/>
                <w:bCs/>
                <w:sz w:val="18"/>
                <w:szCs w:val="18"/>
              </w:rPr>
              <w:t>MINISTÉRIO DA EDUCAÇÃO</w:t>
            </w:r>
          </w:p>
          <w:p w:rsidR="002D742E" w:rsidRPr="002D742E" w:rsidRDefault="002D742E" w:rsidP="002D7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742E">
              <w:rPr>
                <w:rFonts w:ascii="Arial" w:hAnsi="Arial" w:cs="Arial"/>
                <w:b/>
                <w:bCs/>
                <w:sz w:val="18"/>
                <w:szCs w:val="18"/>
              </w:rPr>
              <w:t>UNIVERSIDADE FEDERAL DE PELOTAS</w:t>
            </w:r>
          </w:p>
          <w:p w:rsidR="002D742E" w:rsidRPr="002D742E" w:rsidRDefault="002D742E" w:rsidP="002D7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742E">
              <w:rPr>
                <w:rFonts w:ascii="Arial" w:hAnsi="Arial" w:cs="Arial"/>
                <w:b/>
                <w:bCs/>
                <w:sz w:val="18"/>
                <w:szCs w:val="18"/>
              </w:rPr>
              <w:t>PRÓ-REITORIA DE PESQUISA, PÓS-GRADUAÇÃO</w:t>
            </w:r>
          </w:p>
          <w:p w:rsidR="002D742E" w:rsidRPr="002D742E" w:rsidRDefault="002D742E" w:rsidP="002D74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7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PROGRAMA DE PROGRAMA DE PÓS GRADUAÇÃO EM </w:t>
            </w:r>
          </w:p>
          <w:p w:rsidR="002D742E" w:rsidRDefault="002D742E" w:rsidP="002D742E">
            <w:pPr>
              <w:jc w:val="center"/>
              <w:rPr>
                <w:rFonts w:ascii="Arial" w:hAnsi="Arial" w:cs="Arial"/>
                <w:b/>
                <w:color w:val="222222"/>
                <w:szCs w:val="17"/>
                <w:shd w:val="clear" w:color="auto" w:fill="FCFDFD"/>
              </w:rPr>
            </w:pPr>
            <w:r w:rsidRPr="002D742E">
              <w:rPr>
                <w:rFonts w:ascii="Arial" w:hAnsi="Arial" w:cs="Arial"/>
                <w:b/>
                <w:bCs/>
                <w:sz w:val="18"/>
                <w:szCs w:val="18"/>
              </w:rPr>
              <w:t>MANEJO E CONSERVAÇÃO DO SOLO E DA ÁGUA</w:t>
            </w:r>
          </w:p>
        </w:tc>
        <w:tc>
          <w:tcPr>
            <w:tcW w:w="1412" w:type="dxa"/>
          </w:tcPr>
          <w:p w:rsidR="002D742E" w:rsidRDefault="002D742E" w:rsidP="00A068C8">
            <w:pPr>
              <w:jc w:val="center"/>
              <w:rPr>
                <w:rFonts w:ascii="Arial" w:hAnsi="Arial" w:cs="Arial"/>
                <w:b/>
                <w:color w:val="222222"/>
                <w:szCs w:val="17"/>
                <w:shd w:val="clear" w:color="auto" w:fill="FCFDFD"/>
              </w:rPr>
            </w:pPr>
          </w:p>
        </w:tc>
      </w:tr>
    </w:tbl>
    <w:p w:rsidR="002D742E" w:rsidRDefault="002D742E" w:rsidP="00A068C8">
      <w:pPr>
        <w:jc w:val="center"/>
        <w:rPr>
          <w:rFonts w:ascii="Arial" w:hAnsi="Arial" w:cs="Arial"/>
          <w:b/>
          <w:color w:val="222222"/>
          <w:szCs w:val="17"/>
          <w:shd w:val="clear" w:color="auto" w:fill="FCFDFD"/>
        </w:rPr>
      </w:pPr>
    </w:p>
    <w:p w:rsidR="002D742E" w:rsidRDefault="002D742E" w:rsidP="005A7934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CFDFD"/>
        </w:rPr>
      </w:pPr>
    </w:p>
    <w:p w:rsidR="00A35CBA" w:rsidRPr="00DA0AC9" w:rsidRDefault="005876DD" w:rsidP="005A793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CFDFD"/>
        </w:rPr>
      </w:pPr>
      <w:r w:rsidRPr="005876DD">
        <w:rPr>
          <w:rFonts w:ascii="Arial" w:hAnsi="Arial" w:cs="Arial"/>
          <w:b/>
          <w:sz w:val="28"/>
          <w:szCs w:val="28"/>
          <w:u w:val="single"/>
          <w:shd w:val="clear" w:color="auto" w:fill="FCFDFD"/>
        </w:rPr>
        <w:t>GUIA PARA UTILIZAÇÃO DO PROAP</w:t>
      </w:r>
    </w:p>
    <w:p w:rsidR="00A35CBA" w:rsidRPr="00DA0AC9" w:rsidRDefault="00A35CBA" w:rsidP="0092017C">
      <w:pPr>
        <w:rPr>
          <w:rFonts w:ascii="Arial" w:hAnsi="Arial" w:cs="Arial"/>
          <w:b/>
          <w:sz w:val="36"/>
          <w:szCs w:val="36"/>
          <w:u w:val="single"/>
          <w:shd w:val="clear" w:color="auto" w:fill="FCFDFD"/>
        </w:rPr>
      </w:pPr>
    </w:p>
    <w:p w:rsidR="0092017C" w:rsidRPr="002D742E" w:rsidRDefault="00172805" w:rsidP="00172805">
      <w:pPr>
        <w:pStyle w:val="PargrafodaLista"/>
        <w:numPr>
          <w:ilvl w:val="0"/>
          <w:numId w:val="19"/>
        </w:numPr>
        <w:outlineLvl w:val="0"/>
        <w:rPr>
          <w:rFonts w:ascii="Arial" w:hAnsi="Arial" w:cs="Arial"/>
          <w:b/>
          <w:color w:val="22222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 xml:space="preserve">PROAP </w:t>
      </w:r>
      <w:r w:rsidRPr="002D742E">
        <w:rPr>
          <w:rFonts w:ascii="Arial" w:hAnsi="Arial" w:cs="Arial"/>
          <w:b/>
          <w:color w:val="222222"/>
          <w:shd w:val="clear" w:color="auto" w:fill="FCFDFD"/>
        </w:rPr>
        <w:t>(compra de material de consumo)</w:t>
      </w:r>
      <w:r w:rsidR="0092017C" w:rsidRPr="002D742E">
        <w:rPr>
          <w:rFonts w:ascii="Arial" w:hAnsi="Arial" w:cs="Arial"/>
          <w:b/>
          <w:color w:val="222222"/>
          <w:shd w:val="clear" w:color="auto" w:fill="FCFDFD"/>
        </w:rPr>
        <w:t>:</w:t>
      </w:r>
    </w:p>
    <w:p w:rsidR="00BE65F4" w:rsidRPr="002D742E" w:rsidRDefault="00BE65F4" w:rsidP="00BE65F4">
      <w:pPr>
        <w:pStyle w:val="PargrafodaLista"/>
        <w:ind w:left="436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BE65F4" w:rsidRPr="002D742E" w:rsidRDefault="00BE65F4" w:rsidP="00BE65F4">
      <w:pPr>
        <w:pStyle w:val="PargrafodaLista"/>
        <w:ind w:left="436"/>
        <w:rPr>
          <w:rFonts w:ascii="Arial" w:hAnsi="Arial" w:cs="Arial"/>
          <w:b/>
          <w:color w:val="22222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DOCUMENTOS NECESSÁRIOS:</w:t>
      </w:r>
    </w:p>
    <w:p w:rsidR="00A35CBA" w:rsidRPr="002D742E" w:rsidRDefault="00A35CBA" w:rsidP="001105F1">
      <w:pPr>
        <w:jc w:val="both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92017C" w:rsidRPr="002D742E" w:rsidRDefault="001105F1" w:rsidP="00172805">
      <w:pPr>
        <w:pStyle w:val="PargrafodaLista"/>
        <w:numPr>
          <w:ilvl w:val="0"/>
          <w:numId w:val="7"/>
        </w:numPr>
        <w:jc w:val="both"/>
        <w:outlineLvl w:val="1"/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FORMULÁRIO PROAP PREENCHIDO</w:t>
      </w:r>
      <w:r w:rsidR="00A277BE" w:rsidRPr="002D742E">
        <w:rPr>
          <w:rFonts w:ascii="Arial" w:hAnsi="Arial" w:cs="Arial"/>
          <w:b/>
          <w:color w:val="222222"/>
          <w:shd w:val="clear" w:color="auto" w:fill="FCFDFD"/>
        </w:rPr>
        <w:t xml:space="preserve"> (</w:t>
      </w:r>
      <w:r w:rsidR="00A35CBA" w:rsidRPr="002D742E">
        <w:rPr>
          <w:rFonts w:ascii="Arial" w:hAnsi="Arial" w:cs="Arial"/>
          <w:b/>
          <w:color w:val="222222"/>
          <w:shd w:val="clear" w:color="auto" w:fill="FCFDFD"/>
        </w:rPr>
        <w:t>ANEXO</w:t>
      </w:r>
      <w:r w:rsidR="00A277BE" w:rsidRPr="002D742E">
        <w:rPr>
          <w:rFonts w:ascii="Arial" w:hAnsi="Arial" w:cs="Arial"/>
          <w:b/>
          <w:color w:val="222222"/>
          <w:shd w:val="clear" w:color="auto" w:fill="FCFDFD"/>
        </w:rPr>
        <w:t xml:space="preserve"> 1</w:t>
      </w:r>
      <w:r w:rsidR="00A35CBA" w:rsidRPr="002D742E">
        <w:rPr>
          <w:rFonts w:ascii="Arial" w:hAnsi="Arial" w:cs="Arial"/>
          <w:b/>
          <w:color w:val="222222"/>
          <w:shd w:val="clear" w:color="auto" w:fill="FCFDFD"/>
        </w:rPr>
        <w:t>)</w:t>
      </w:r>
    </w:p>
    <w:p w:rsidR="001105F1" w:rsidRPr="002D742E" w:rsidRDefault="001105F1" w:rsidP="0092017C">
      <w:pPr>
        <w:jc w:val="center"/>
        <w:rPr>
          <w:rFonts w:ascii="Arial" w:hAnsi="Arial" w:cs="Arial"/>
          <w:color w:val="222222"/>
          <w:shd w:val="clear" w:color="auto" w:fill="FCFDFD"/>
        </w:rPr>
      </w:pPr>
    </w:p>
    <w:p w:rsidR="0092017C" w:rsidRPr="002D742E" w:rsidRDefault="0092017C" w:rsidP="00A35CBA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ORÇAMENTOS</w:t>
      </w:r>
    </w:p>
    <w:p w:rsidR="0092017C" w:rsidRPr="002D742E" w:rsidRDefault="0092017C" w:rsidP="0092017C">
      <w:pPr>
        <w:pStyle w:val="PargrafodaLista"/>
        <w:ind w:left="0"/>
        <w:rPr>
          <w:rFonts w:ascii="Arial" w:hAnsi="Arial" w:cs="Arial"/>
          <w:b/>
          <w:color w:val="222222"/>
          <w:shd w:val="clear" w:color="auto" w:fill="FCFDFD"/>
        </w:rPr>
      </w:pPr>
    </w:p>
    <w:p w:rsidR="0092017C" w:rsidRPr="002D742E" w:rsidRDefault="0092017C" w:rsidP="00BE4066">
      <w:pPr>
        <w:jc w:val="both"/>
        <w:rPr>
          <w:rFonts w:ascii="Arial" w:hAnsi="Arial" w:cs="Arial"/>
          <w:b/>
          <w:color w:val="C00000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C00000"/>
          <w:u w:val="single"/>
          <w:shd w:val="clear" w:color="auto" w:fill="FCFDFD"/>
        </w:rPr>
        <w:t xml:space="preserve">IMPORTANTE: </w:t>
      </w:r>
    </w:p>
    <w:p w:rsidR="007B4AE9" w:rsidRPr="002D742E" w:rsidRDefault="007B4AE9" w:rsidP="007B4A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CFDFD"/>
        </w:rPr>
      </w:pPr>
      <w:r w:rsidRPr="002D742E">
        <w:rPr>
          <w:rFonts w:ascii="Arial" w:hAnsi="Arial" w:cs="Arial"/>
          <w:shd w:val="clear" w:color="auto" w:fill="FCFDFD"/>
        </w:rPr>
        <w:t>No mínimo 3 orçamentos para cada item do pedido</w:t>
      </w:r>
      <w:r w:rsidR="000A1377">
        <w:rPr>
          <w:rFonts w:ascii="Arial" w:hAnsi="Arial" w:cs="Arial"/>
          <w:shd w:val="clear" w:color="auto" w:fill="FCFDFD"/>
        </w:rPr>
        <w:t>;</w:t>
      </w:r>
    </w:p>
    <w:p w:rsidR="0092017C" w:rsidRPr="002D742E" w:rsidRDefault="0092017C" w:rsidP="0092017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CFDFD"/>
        </w:rPr>
      </w:pPr>
      <w:r w:rsidRPr="002D742E">
        <w:rPr>
          <w:rFonts w:ascii="Arial" w:hAnsi="Arial" w:cs="Arial"/>
          <w:shd w:val="clear" w:color="auto" w:fill="FCFDFD"/>
        </w:rPr>
        <w:t>Solicitar a maior validade possível nos orçamentos (orçamento da empresa vencedora vencido não será aceito)</w:t>
      </w:r>
      <w:r w:rsidR="000A1377">
        <w:rPr>
          <w:rFonts w:ascii="Arial" w:hAnsi="Arial" w:cs="Arial"/>
          <w:shd w:val="clear" w:color="auto" w:fill="FCFDFD"/>
        </w:rPr>
        <w:t>;</w:t>
      </w:r>
    </w:p>
    <w:p w:rsidR="0092017C" w:rsidRPr="002D742E" w:rsidRDefault="0092017C" w:rsidP="0092017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CFDFD"/>
        </w:rPr>
      </w:pPr>
      <w:r w:rsidRPr="002D742E">
        <w:rPr>
          <w:rFonts w:ascii="Arial" w:hAnsi="Arial" w:cs="Arial"/>
          <w:shd w:val="clear" w:color="auto" w:fill="FCFDFD"/>
        </w:rPr>
        <w:t>Valor de frete de empresa vencedora não deve constar</w:t>
      </w:r>
      <w:r w:rsidR="006309A6" w:rsidRPr="002D742E">
        <w:rPr>
          <w:rFonts w:ascii="Arial" w:hAnsi="Arial" w:cs="Arial"/>
          <w:shd w:val="clear" w:color="auto" w:fill="FCFDFD"/>
        </w:rPr>
        <w:t xml:space="preserve"> na tabela dos produtos</w:t>
      </w:r>
      <w:r w:rsidRPr="002D742E">
        <w:rPr>
          <w:rFonts w:ascii="Arial" w:hAnsi="Arial" w:cs="Arial"/>
          <w:shd w:val="clear" w:color="auto" w:fill="FCFDFD"/>
        </w:rPr>
        <w:t>, ou deve constar CIF (grátis), nunca FOB, e de preferência sem valor mínimo (se constar frete CIF para determinado valor mínimo, verificar se o valor dos p</w:t>
      </w:r>
      <w:r w:rsidR="006309A6" w:rsidRPr="002D742E">
        <w:rPr>
          <w:rFonts w:ascii="Arial" w:hAnsi="Arial" w:cs="Arial"/>
          <w:shd w:val="clear" w:color="auto" w:fill="FCFDFD"/>
        </w:rPr>
        <w:t xml:space="preserve">rodutos </w:t>
      </w:r>
      <w:r w:rsidR="00CB6E7A">
        <w:rPr>
          <w:rFonts w:ascii="Arial" w:hAnsi="Arial" w:cs="Arial"/>
          <w:shd w:val="clear" w:color="auto" w:fill="FCFDFD"/>
        </w:rPr>
        <w:t xml:space="preserve">a serem fornecidos pela empresa, </w:t>
      </w:r>
      <w:r w:rsidRPr="002D742E">
        <w:rPr>
          <w:rFonts w:ascii="Arial" w:hAnsi="Arial" w:cs="Arial"/>
          <w:shd w:val="clear" w:color="auto" w:fill="FCFDFD"/>
        </w:rPr>
        <w:t>ultrapassa este mínimo, se não, solicitar correção se preciso, ou orçar com outra empresa).</w:t>
      </w:r>
    </w:p>
    <w:p w:rsidR="0092017C" w:rsidRPr="002D742E" w:rsidRDefault="0092017C" w:rsidP="0092017C">
      <w:pPr>
        <w:jc w:val="center"/>
        <w:rPr>
          <w:rFonts w:ascii="Arial" w:hAnsi="Arial" w:cs="Arial"/>
          <w:b/>
          <w:bCs/>
          <w:color w:val="000000"/>
        </w:rPr>
      </w:pPr>
    </w:p>
    <w:p w:rsidR="0092017C" w:rsidRPr="002D742E" w:rsidRDefault="0092017C" w:rsidP="0092017C">
      <w:pPr>
        <w:jc w:val="center"/>
        <w:rPr>
          <w:rFonts w:ascii="Arial" w:hAnsi="Arial" w:cs="Arial"/>
        </w:rPr>
      </w:pPr>
    </w:p>
    <w:p w:rsidR="0092017C" w:rsidRPr="002D742E" w:rsidRDefault="0092017C" w:rsidP="00A56C3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CERTIDÕES:</w:t>
      </w:r>
    </w:p>
    <w:p w:rsidR="00BE65F4" w:rsidRPr="002D742E" w:rsidRDefault="00BE65F4" w:rsidP="00A56C3F">
      <w:pPr>
        <w:pStyle w:val="PargrafodaLista"/>
        <w:ind w:left="1080"/>
        <w:jc w:val="both"/>
        <w:rPr>
          <w:rFonts w:ascii="Arial" w:hAnsi="Arial" w:cs="Arial"/>
          <w:b/>
          <w:color w:val="222222"/>
          <w:shd w:val="clear" w:color="auto" w:fill="FCFDFD"/>
        </w:rPr>
      </w:pPr>
    </w:p>
    <w:p w:rsidR="007B4AE9" w:rsidRPr="002D742E" w:rsidRDefault="007B4AE9" w:rsidP="00A56C3F">
      <w:pPr>
        <w:jc w:val="both"/>
        <w:rPr>
          <w:rStyle w:val="Hyperlink"/>
          <w:rFonts w:ascii="Arial" w:hAnsi="Arial" w:cs="Arial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 xml:space="preserve">Link para obtenção das certidões: </w:t>
      </w:r>
      <w:hyperlink r:id="rId11" w:history="1">
        <w:r w:rsidRPr="002D742E">
          <w:rPr>
            <w:rStyle w:val="Hyperlink"/>
            <w:rFonts w:ascii="Arial" w:hAnsi="Arial" w:cs="Arial"/>
          </w:rPr>
          <w:t>https://wp.ufpel.edu.br/numat/nucleo-de-material/certidoes/</w:t>
        </w:r>
      </w:hyperlink>
    </w:p>
    <w:p w:rsidR="0092017C" w:rsidRPr="002D742E" w:rsidRDefault="0092017C" w:rsidP="00A56C3F">
      <w:pPr>
        <w:jc w:val="both"/>
        <w:rPr>
          <w:rFonts w:ascii="Arial" w:hAnsi="Arial" w:cs="Arial"/>
          <w:color w:val="222222"/>
          <w:u w:val="single"/>
          <w:shd w:val="clear" w:color="auto" w:fill="FCFDFD"/>
        </w:rPr>
      </w:pPr>
    </w:p>
    <w:p w:rsidR="0092017C" w:rsidRPr="002D742E" w:rsidRDefault="00864002" w:rsidP="00A56C3F">
      <w:pPr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*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 xml:space="preserve">São </w:t>
      </w:r>
      <w:r w:rsidR="0092017C" w:rsidRPr="002D742E">
        <w:rPr>
          <w:rFonts w:ascii="Arial" w:hAnsi="Arial" w:cs="Arial"/>
          <w:color w:val="222222"/>
          <w:shd w:val="clear" w:color="auto" w:fill="FCFDFD"/>
        </w:rPr>
        <w:t xml:space="preserve">4 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>certidões negativas, somente da(s) empresa(s)</w:t>
      </w:r>
      <w:r w:rsidR="0092017C" w:rsidRPr="002D742E">
        <w:rPr>
          <w:rFonts w:ascii="Arial" w:hAnsi="Arial" w:cs="Arial"/>
          <w:color w:val="222222"/>
          <w:shd w:val="clear" w:color="auto" w:fill="FCFDFD"/>
        </w:rPr>
        <w:t xml:space="preserve"> vencedora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>(</w:t>
      </w:r>
      <w:r w:rsidR="0092017C" w:rsidRPr="002D742E">
        <w:rPr>
          <w:rFonts w:ascii="Arial" w:hAnsi="Arial" w:cs="Arial"/>
          <w:color w:val="222222"/>
          <w:shd w:val="clear" w:color="auto" w:fill="FCFDFD"/>
        </w:rPr>
        <w:t>s)</w:t>
      </w:r>
      <w:r w:rsidR="006B0BD7">
        <w:rPr>
          <w:rFonts w:ascii="Arial" w:hAnsi="Arial" w:cs="Arial"/>
          <w:color w:val="222222"/>
          <w:shd w:val="clear" w:color="auto" w:fill="FCFDFD"/>
        </w:rPr>
        <w:t>.</w:t>
      </w:r>
    </w:p>
    <w:p w:rsidR="0092017C" w:rsidRPr="002D742E" w:rsidRDefault="0092017C" w:rsidP="00A56C3F">
      <w:pPr>
        <w:pStyle w:val="PargrafodaLista"/>
        <w:numPr>
          <w:ilvl w:val="0"/>
          <w:numId w:val="5"/>
        </w:numPr>
        <w:ind w:left="1560" w:hanging="284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Receita Federal</w:t>
      </w:r>
    </w:p>
    <w:p w:rsidR="0092017C" w:rsidRPr="002D742E" w:rsidRDefault="0092017C" w:rsidP="00A56C3F">
      <w:pPr>
        <w:pStyle w:val="PargrafodaLista"/>
        <w:numPr>
          <w:ilvl w:val="0"/>
          <w:numId w:val="5"/>
        </w:numPr>
        <w:ind w:left="1560" w:hanging="284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FGTS</w:t>
      </w:r>
    </w:p>
    <w:p w:rsidR="0092017C" w:rsidRPr="002D742E" w:rsidRDefault="0092017C" w:rsidP="0092017C">
      <w:pPr>
        <w:pStyle w:val="PargrafodaLista"/>
        <w:numPr>
          <w:ilvl w:val="0"/>
          <w:numId w:val="5"/>
        </w:numPr>
        <w:ind w:left="1560" w:hanging="284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Tribunal Superior do Trabalho</w:t>
      </w:r>
    </w:p>
    <w:p w:rsidR="007B4AE9" w:rsidRDefault="0092017C" w:rsidP="0092017C">
      <w:pPr>
        <w:pStyle w:val="PargrafodaLista"/>
        <w:numPr>
          <w:ilvl w:val="0"/>
          <w:numId w:val="5"/>
        </w:numPr>
        <w:ind w:left="1560" w:hanging="284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Cartão CNPJ</w:t>
      </w:r>
    </w:p>
    <w:p w:rsidR="00A56C3F" w:rsidRDefault="00A56C3F" w:rsidP="00A56C3F">
      <w:pPr>
        <w:pStyle w:val="PargrafodaLista"/>
        <w:ind w:left="1560"/>
        <w:rPr>
          <w:rFonts w:ascii="Arial" w:hAnsi="Arial" w:cs="Arial"/>
          <w:color w:val="222222"/>
          <w:shd w:val="clear" w:color="auto" w:fill="FCFDFD"/>
        </w:rPr>
      </w:pPr>
    </w:p>
    <w:p w:rsidR="005A7934" w:rsidRPr="002D742E" w:rsidRDefault="005A7934" w:rsidP="00BE4066">
      <w:pPr>
        <w:rPr>
          <w:rFonts w:ascii="Arial" w:hAnsi="Arial" w:cs="Arial"/>
          <w:b/>
          <w:color w:val="C00000"/>
          <w:u w:val="single"/>
        </w:rPr>
      </w:pPr>
      <w:r w:rsidRPr="002D742E">
        <w:rPr>
          <w:rFonts w:ascii="Arial" w:hAnsi="Arial" w:cs="Arial"/>
          <w:b/>
          <w:color w:val="C00000"/>
          <w:u w:val="single"/>
        </w:rPr>
        <w:t xml:space="preserve">IMPORTANTE: </w:t>
      </w:r>
    </w:p>
    <w:p w:rsidR="005A7934" w:rsidRPr="002D742E" w:rsidRDefault="005A7934" w:rsidP="00A56C3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2D742E">
        <w:rPr>
          <w:rFonts w:ascii="Arial" w:hAnsi="Arial" w:cs="Arial"/>
        </w:rPr>
        <w:t>Se alguma certidão não estiver disponível, solicitar à empresa, se estiver irregular, ver se a empresa pode se regularizar, ou orçar com outra empresa.</w:t>
      </w:r>
    </w:p>
    <w:p w:rsidR="005A7934" w:rsidRPr="002D742E" w:rsidRDefault="005A7934" w:rsidP="005A7934">
      <w:pPr>
        <w:pStyle w:val="PargrafodaLista"/>
        <w:ind w:left="1560"/>
        <w:rPr>
          <w:rFonts w:ascii="Arial" w:hAnsi="Arial" w:cs="Arial"/>
          <w:color w:val="222222"/>
          <w:shd w:val="clear" w:color="auto" w:fill="FCFDFD"/>
        </w:rPr>
      </w:pPr>
    </w:p>
    <w:p w:rsidR="007B4AE9" w:rsidRDefault="007B4AE9" w:rsidP="007B4AE9">
      <w:pPr>
        <w:pStyle w:val="PargrafodaLista"/>
        <w:ind w:left="1560"/>
        <w:rPr>
          <w:rFonts w:ascii="Arial" w:hAnsi="Arial" w:cs="Arial"/>
          <w:color w:val="222222"/>
          <w:shd w:val="clear" w:color="auto" w:fill="FCFDFD"/>
        </w:rPr>
      </w:pPr>
    </w:p>
    <w:p w:rsidR="00C64841" w:rsidRDefault="00C64841" w:rsidP="007B4AE9">
      <w:pPr>
        <w:pStyle w:val="PargrafodaLista"/>
        <w:ind w:left="1560"/>
        <w:rPr>
          <w:rFonts w:ascii="Arial" w:hAnsi="Arial" w:cs="Arial"/>
          <w:color w:val="222222"/>
          <w:shd w:val="clear" w:color="auto" w:fill="FCFDFD"/>
        </w:rPr>
      </w:pPr>
    </w:p>
    <w:p w:rsidR="00C64841" w:rsidRDefault="00C64841" w:rsidP="007B4AE9">
      <w:pPr>
        <w:pStyle w:val="PargrafodaLista"/>
        <w:ind w:left="1560"/>
        <w:rPr>
          <w:rFonts w:ascii="Arial" w:hAnsi="Arial" w:cs="Arial"/>
          <w:color w:val="222222"/>
          <w:shd w:val="clear" w:color="auto" w:fill="FCFDFD"/>
        </w:rPr>
      </w:pPr>
    </w:p>
    <w:p w:rsidR="00C64841" w:rsidRPr="002D742E" w:rsidRDefault="00C64841" w:rsidP="007B4AE9">
      <w:pPr>
        <w:pStyle w:val="PargrafodaLista"/>
        <w:ind w:left="1560"/>
        <w:rPr>
          <w:rFonts w:ascii="Arial" w:hAnsi="Arial" w:cs="Arial"/>
          <w:color w:val="222222"/>
          <w:shd w:val="clear" w:color="auto" w:fill="FCFDFD"/>
        </w:rPr>
      </w:pPr>
    </w:p>
    <w:p w:rsidR="007B4AE9" w:rsidRDefault="00BE4066" w:rsidP="00BE65F4">
      <w:pPr>
        <w:pStyle w:val="PargrafodaLista"/>
        <w:ind w:left="0" w:firstLine="142"/>
        <w:jc w:val="center"/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  <w:t>ATENÇÃO</w:t>
      </w:r>
      <w:r w:rsidRPr="002D742E">
        <w:rPr>
          <w:rFonts w:ascii="Arial" w:hAnsi="Arial" w:cs="Arial"/>
          <w:b/>
          <w:color w:val="0000CC"/>
          <w:sz w:val="32"/>
          <w:szCs w:val="32"/>
          <w:shd w:val="clear" w:color="auto" w:fill="FCFDFD"/>
        </w:rPr>
        <w:t xml:space="preserve">: </w:t>
      </w:r>
      <w:r w:rsidR="007B4AE9" w:rsidRPr="002D742E"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  <w:t>NOVIDADE</w:t>
      </w:r>
      <w:r w:rsidR="00B9159C" w:rsidRPr="002D742E"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  <w:t xml:space="preserve"> EM 2022</w:t>
      </w:r>
      <w:r w:rsidR="007B4AE9" w:rsidRPr="002D742E"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  <w:t>!</w:t>
      </w:r>
    </w:p>
    <w:p w:rsidR="00C64841" w:rsidRPr="00C64841" w:rsidRDefault="00C64841" w:rsidP="00BE65F4">
      <w:pPr>
        <w:pStyle w:val="PargrafodaLista"/>
        <w:ind w:left="0" w:firstLine="142"/>
        <w:jc w:val="center"/>
        <w:rPr>
          <w:rFonts w:ascii="Arial" w:hAnsi="Arial" w:cs="Arial"/>
          <w:b/>
          <w:color w:val="0000CC"/>
          <w:u w:val="single"/>
          <w:shd w:val="clear" w:color="auto" w:fill="FCFDFD"/>
        </w:rPr>
      </w:pPr>
    </w:p>
    <w:p w:rsidR="007B4AE9" w:rsidRPr="00DA0AC9" w:rsidRDefault="007B4AE9" w:rsidP="007B4AE9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292929"/>
          <w:shd w:val="clear" w:color="auto" w:fill="FCFDFD"/>
        </w:rPr>
      </w:pPr>
      <w:r w:rsidRPr="00DA0AC9">
        <w:rPr>
          <w:rFonts w:ascii="Arial" w:hAnsi="Arial" w:cs="Arial"/>
          <w:b/>
          <w:color w:val="292929"/>
          <w:shd w:val="clear" w:color="auto" w:fill="FCFDFD"/>
        </w:rPr>
        <w:t xml:space="preserve">QUADRO SOCIETÁRIO DE </w:t>
      </w:r>
      <w:r w:rsidRPr="00DA0AC9">
        <w:rPr>
          <w:rFonts w:ascii="Arial" w:hAnsi="Arial" w:cs="Arial"/>
          <w:b/>
          <w:color w:val="292929"/>
          <w:u w:val="single"/>
          <w:shd w:val="clear" w:color="auto" w:fill="FCFDFD"/>
        </w:rPr>
        <w:t>TODAS</w:t>
      </w:r>
      <w:r w:rsidRPr="00DA0AC9">
        <w:rPr>
          <w:rFonts w:ascii="Arial" w:hAnsi="Arial" w:cs="Arial"/>
          <w:b/>
          <w:color w:val="292929"/>
          <w:shd w:val="clear" w:color="auto" w:fill="FCFDFD"/>
        </w:rPr>
        <w:t xml:space="preserve"> AS EMPRESAS COTADAS:</w:t>
      </w:r>
    </w:p>
    <w:p w:rsidR="007B4AE9" w:rsidRPr="002D742E" w:rsidRDefault="007B4AE9" w:rsidP="007B4AE9">
      <w:pPr>
        <w:pStyle w:val="PargrafodaLista"/>
        <w:ind w:left="1080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BE65F4" w:rsidRPr="002D742E" w:rsidRDefault="005A7934" w:rsidP="00C64841">
      <w:pPr>
        <w:pStyle w:val="PargrafodaLista"/>
        <w:ind w:left="1080" w:hanging="372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Consultar o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 xml:space="preserve"> cartão CNPJ</w:t>
      </w:r>
      <w:r w:rsidRPr="002D742E">
        <w:rPr>
          <w:rFonts w:ascii="Arial" w:hAnsi="Arial" w:cs="Arial"/>
          <w:color w:val="222222"/>
          <w:shd w:val="clear" w:color="auto" w:fill="FCFDFD"/>
        </w:rPr>
        <w:t xml:space="preserve"> de todas as empresas</w:t>
      </w:r>
      <w:r w:rsidR="00BE65F4" w:rsidRPr="002D742E">
        <w:rPr>
          <w:rFonts w:ascii="Arial" w:hAnsi="Arial" w:cs="Arial"/>
          <w:color w:val="222222"/>
          <w:shd w:val="clear" w:color="auto" w:fill="FCFDFD"/>
        </w:rPr>
        <w:t xml:space="preserve"> no link abaixo:</w:t>
      </w:r>
    </w:p>
    <w:p w:rsidR="00BE65F4" w:rsidRPr="002D742E" w:rsidRDefault="005876DD" w:rsidP="00C64841">
      <w:pPr>
        <w:pStyle w:val="PargrafodaLista"/>
        <w:ind w:left="1080" w:hanging="1080"/>
        <w:jc w:val="both"/>
        <w:rPr>
          <w:rFonts w:ascii="Arial" w:hAnsi="Arial" w:cs="Arial"/>
          <w:color w:val="222222"/>
          <w:shd w:val="clear" w:color="auto" w:fill="FCFDFD"/>
        </w:rPr>
      </w:pPr>
      <w:hyperlink r:id="rId12" w:history="1">
        <w:r w:rsidR="00B9159C" w:rsidRPr="002D742E">
          <w:rPr>
            <w:rStyle w:val="Hyperlink"/>
            <w:rFonts w:ascii="Arial" w:hAnsi="Arial" w:cs="Arial"/>
            <w:shd w:val="clear" w:color="auto" w:fill="FCFDFD"/>
          </w:rPr>
          <w:t>http://servicos.receita.fazenda.gov.br/Servicos/cnpjreva/Cnpjreva_Solicitacao.asp?cnpj=</w:t>
        </w:r>
      </w:hyperlink>
    </w:p>
    <w:p w:rsidR="00C64841" w:rsidRDefault="00C64841" w:rsidP="00C64841">
      <w:pPr>
        <w:pStyle w:val="PargrafodaLista"/>
        <w:ind w:left="0" w:firstLine="708"/>
        <w:jc w:val="both"/>
        <w:rPr>
          <w:rFonts w:ascii="Arial" w:hAnsi="Arial" w:cs="Arial"/>
          <w:color w:val="222222"/>
          <w:shd w:val="clear" w:color="auto" w:fill="FCFDFD"/>
        </w:rPr>
      </w:pPr>
    </w:p>
    <w:p w:rsidR="005A7934" w:rsidRPr="002D742E" w:rsidRDefault="00BE65F4" w:rsidP="00C64841">
      <w:pPr>
        <w:pStyle w:val="PargrafodaLista"/>
        <w:ind w:left="0" w:firstLine="708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N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>a parte inferior da tela do resultado</w:t>
      </w:r>
      <w:r w:rsidR="005A7934" w:rsidRPr="002D742E">
        <w:rPr>
          <w:rFonts w:ascii="Arial" w:hAnsi="Arial" w:cs="Arial"/>
          <w:color w:val="222222"/>
          <w:shd w:val="clear" w:color="auto" w:fill="FCFDFD"/>
        </w:rPr>
        <w:t>, clicar n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>a opção “CONSULTAR QSA”</w:t>
      </w:r>
      <w:r w:rsidR="005A7934" w:rsidRPr="002D742E">
        <w:rPr>
          <w:rFonts w:ascii="Arial" w:hAnsi="Arial" w:cs="Arial"/>
          <w:color w:val="222222"/>
          <w:shd w:val="clear" w:color="auto" w:fill="FCFDFD"/>
        </w:rPr>
        <w:t>,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 xml:space="preserve"> e </w:t>
      </w:r>
      <w:r w:rsidR="005A7934" w:rsidRPr="002D742E">
        <w:rPr>
          <w:rFonts w:ascii="Arial" w:hAnsi="Arial" w:cs="Arial"/>
          <w:color w:val="222222"/>
          <w:shd w:val="clear" w:color="auto" w:fill="FCFDFD"/>
        </w:rPr>
        <w:t>emitir o documento do quadro societário de TODAS as empresas cotadas.</w:t>
      </w:r>
    </w:p>
    <w:p w:rsidR="00016C40" w:rsidRPr="002D742E" w:rsidRDefault="00016C40" w:rsidP="00C64841">
      <w:pPr>
        <w:pStyle w:val="PargrafodaLista"/>
        <w:ind w:left="1080"/>
        <w:jc w:val="both"/>
        <w:rPr>
          <w:rFonts w:ascii="Arial" w:hAnsi="Arial" w:cs="Arial"/>
          <w:color w:val="222222"/>
          <w:shd w:val="clear" w:color="auto" w:fill="FCFDFD"/>
        </w:rPr>
      </w:pPr>
    </w:p>
    <w:p w:rsidR="005A7934" w:rsidRPr="002D742E" w:rsidRDefault="005A7934" w:rsidP="00C64841">
      <w:pPr>
        <w:jc w:val="both"/>
        <w:rPr>
          <w:rFonts w:ascii="Arial" w:hAnsi="Arial" w:cs="Arial"/>
          <w:color w:val="C00000"/>
          <w:shd w:val="clear" w:color="auto" w:fill="FCFDFD"/>
        </w:rPr>
      </w:pPr>
    </w:p>
    <w:p w:rsidR="005A7934" w:rsidRPr="002D742E" w:rsidRDefault="00016C40" w:rsidP="00C64841">
      <w:pPr>
        <w:pStyle w:val="PargrafodaLista"/>
        <w:ind w:left="0"/>
        <w:jc w:val="both"/>
        <w:rPr>
          <w:rFonts w:ascii="Arial" w:hAnsi="Arial" w:cs="Arial"/>
          <w:b/>
          <w:color w:val="C00000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C00000"/>
          <w:u w:val="single"/>
          <w:shd w:val="clear" w:color="auto" w:fill="FCFDFD"/>
        </w:rPr>
        <w:t>ATENÇÃO:</w:t>
      </w:r>
    </w:p>
    <w:p w:rsidR="007B4AE9" w:rsidRPr="002D742E" w:rsidRDefault="005A7934" w:rsidP="00AD751C">
      <w:pPr>
        <w:pStyle w:val="PargrafodaLista"/>
        <w:numPr>
          <w:ilvl w:val="0"/>
          <w:numId w:val="20"/>
        </w:numPr>
        <w:ind w:left="0" w:firstLine="567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N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>ão poderá constar nenhum sócio em comum entre as empresas</w:t>
      </w:r>
      <w:r w:rsidRPr="002D742E">
        <w:rPr>
          <w:rFonts w:ascii="Arial" w:hAnsi="Arial" w:cs="Arial"/>
          <w:color w:val="222222"/>
          <w:shd w:val="clear" w:color="auto" w:fill="FCFDFD"/>
        </w:rPr>
        <w:t xml:space="preserve"> cotadas</w:t>
      </w:r>
      <w:r w:rsidR="007B4AE9" w:rsidRPr="002D742E">
        <w:rPr>
          <w:rFonts w:ascii="Arial" w:hAnsi="Arial" w:cs="Arial"/>
          <w:color w:val="222222"/>
          <w:shd w:val="clear" w:color="auto" w:fill="FCFDFD"/>
        </w:rPr>
        <w:t>. Caso apareça algum sócio em comum, o orçamento de ma</w:t>
      </w:r>
      <w:r w:rsidRPr="002D742E">
        <w:rPr>
          <w:rFonts w:ascii="Arial" w:hAnsi="Arial" w:cs="Arial"/>
          <w:color w:val="222222"/>
          <w:shd w:val="clear" w:color="auto" w:fill="FCFDFD"/>
        </w:rPr>
        <w:t>ior valor deverá ser descartado e orçado com outra empresa.</w:t>
      </w:r>
    </w:p>
    <w:p w:rsidR="0092017C" w:rsidRDefault="0092017C" w:rsidP="00AD751C">
      <w:pPr>
        <w:pStyle w:val="PargrafodaLista"/>
        <w:ind w:left="0" w:firstLine="567"/>
        <w:jc w:val="both"/>
        <w:rPr>
          <w:rFonts w:ascii="Arial" w:hAnsi="Arial" w:cs="Arial"/>
          <w:color w:val="222222"/>
          <w:shd w:val="clear" w:color="auto" w:fill="FCFDFD"/>
        </w:rPr>
      </w:pPr>
    </w:p>
    <w:p w:rsidR="00C64841" w:rsidRPr="002D742E" w:rsidRDefault="00C64841" w:rsidP="00C64841">
      <w:pPr>
        <w:pStyle w:val="PargrafodaLista"/>
        <w:ind w:left="0"/>
        <w:jc w:val="both"/>
        <w:rPr>
          <w:rFonts w:ascii="Arial" w:hAnsi="Arial" w:cs="Arial"/>
          <w:color w:val="222222"/>
          <w:shd w:val="clear" w:color="auto" w:fill="FCFDFD"/>
        </w:rPr>
      </w:pPr>
    </w:p>
    <w:p w:rsidR="0092017C" w:rsidRPr="00DA0AC9" w:rsidRDefault="0092017C" w:rsidP="00A35CBA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292929"/>
        </w:rPr>
      </w:pPr>
      <w:r w:rsidRPr="00DA0AC9">
        <w:rPr>
          <w:rFonts w:ascii="Arial" w:hAnsi="Arial" w:cs="Arial"/>
          <w:b/>
          <w:color w:val="292929"/>
        </w:rPr>
        <w:t>PROJETO DE PESQUISA CADASTRADO NO COBALTO:</w:t>
      </w:r>
    </w:p>
    <w:p w:rsidR="0092017C" w:rsidRPr="002D742E" w:rsidRDefault="0092017C" w:rsidP="0092017C">
      <w:pPr>
        <w:jc w:val="center"/>
        <w:rPr>
          <w:rFonts w:ascii="Arial" w:hAnsi="Arial" w:cs="Arial"/>
          <w:color w:val="000000" w:themeColor="text1"/>
        </w:rPr>
      </w:pPr>
    </w:p>
    <w:p w:rsidR="0092017C" w:rsidRPr="002D742E" w:rsidRDefault="0092017C" w:rsidP="0092017C">
      <w:pPr>
        <w:jc w:val="both"/>
        <w:rPr>
          <w:rFonts w:ascii="Arial" w:hAnsi="Arial" w:cs="Arial"/>
          <w:b/>
          <w:i/>
          <w:color w:val="C00000"/>
          <w:u w:val="single"/>
        </w:rPr>
      </w:pPr>
      <w:r w:rsidRPr="002D742E">
        <w:rPr>
          <w:rFonts w:ascii="Arial" w:hAnsi="Arial" w:cs="Arial"/>
          <w:b/>
          <w:color w:val="C00000"/>
          <w:u w:val="single"/>
        </w:rPr>
        <w:t>IMPORTANTE:</w:t>
      </w:r>
      <w:r w:rsidRPr="002D742E">
        <w:rPr>
          <w:rFonts w:ascii="Arial" w:hAnsi="Arial" w:cs="Arial"/>
          <w:b/>
          <w:i/>
          <w:color w:val="C00000"/>
          <w:u w:val="single"/>
        </w:rPr>
        <w:t xml:space="preserve"> </w:t>
      </w:r>
    </w:p>
    <w:p w:rsidR="0092017C" w:rsidRPr="002D742E" w:rsidRDefault="0092017C" w:rsidP="00C64841">
      <w:pPr>
        <w:pStyle w:val="PargrafodaLista"/>
        <w:ind w:left="0" w:firstLine="567"/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t>Deve constar a CAPES ou PROAP como entidade/fonte financiadora do projeto e o valor deve ser igual ou superior ao valor do pedido.</w:t>
      </w:r>
    </w:p>
    <w:p w:rsidR="00C64841" w:rsidRDefault="00C64841" w:rsidP="00C64841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92017C" w:rsidRPr="002D742E" w:rsidRDefault="0092017C" w:rsidP="00C64841">
      <w:pPr>
        <w:ind w:firstLine="567"/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t>*Se no projeto não constar entidade/fonte financiadora, ou se o valor indicado for menor que o do pedido, seguem informações para correção do projeto:</w:t>
      </w:r>
    </w:p>
    <w:p w:rsidR="0092017C" w:rsidRPr="002D742E" w:rsidRDefault="0092017C" w:rsidP="00C64841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92017C" w:rsidRPr="002D742E" w:rsidRDefault="0092017C" w:rsidP="00C64841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A solicitação de inclusão de fonte financiadora ou correção de valor deve ser encaminhada via SEI ao Núcleo de Apoio a Projetos (NAP) da PRPPG. No memorando deve constar a identificação do projeto de pesquisa, a fonte financiadora e o valor a ser incluído. </w:t>
      </w:r>
    </w:p>
    <w:p w:rsidR="0092017C" w:rsidRPr="002D742E" w:rsidRDefault="0092017C" w:rsidP="00C64841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Se o projeto já estiver cadastrado nos projetos unificados, deve ser anexado ao processo um comprovante do financiamento, neste caso a Planilha de previsão orçamentária do PPG (solicitar a planilha do ano vigente à secretaria do Programa).</w:t>
      </w:r>
    </w:p>
    <w:p w:rsidR="00BE65F4" w:rsidRPr="002D742E" w:rsidRDefault="00BE65F4" w:rsidP="00C64841">
      <w:pPr>
        <w:ind w:firstLine="567"/>
        <w:jc w:val="both"/>
        <w:rPr>
          <w:rFonts w:ascii="Arial" w:hAnsi="Arial" w:cs="Arial"/>
        </w:rPr>
      </w:pPr>
    </w:p>
    <w:p w:rsidR="00BE65F4" w:rsidRPr="002D742E" w:rsidRDefault="00BE65F4" w:rsidP="00C64841">
      <w:pPr>
        <w:ind w:firstLine="567"/>
        <w:jc w:val="both"/>
        <w:rPr>
          <w:rFonts w:ascii="Arial" w:hAnsi="Arial" w:cs="Arial"/>
        </w:rPr>
      </w:pPr>
    </w:p>
    <w:p w:rsidR="00670C6D" w:rsidRPr="00DA0AC9" w:rsidRDefault="00172805" w:rsidP="00C64841">
      <w:pPr>
        <w:pStyle w:val="PargrafodaLista"/>
        <w:numPr>
          <w:ilvl w:val="0"/>
          <w:numId w:val="15"/>
        </w:numPr>
        <w:ind w:left="0" w:firstLine="567"/>
        <w:jc w:val="both"/>
        <w:rPr>
          <w:rFonts w:ascii="Arial" w:hAnsi="Arial" w:cs="Arial"/>
          <w:b/>
          <w:i/>
        </w:rPr>
      </w:pPr>
      <w:r w:rsidRPr="00DA0AC9">
        <w:rPr>
          <w:rFonts w:ascii="Arial" w:hAnsi="Arial" w:cs="Arial"/>
          <w:b/>
          <w:u w:val="single"/>
        </w:rPr>
        <w:t>PROAP EDITAIS DE MANUTENÇÃO DE EQUIPAMENTOS</w:t>
      </w:r>
      <w:r w:rsidR="00670C6D" w:rsidRPr="00DA0AC9">
        <w:rPr>
          <w:rFonts w:ascii="Arial" w:hAnsi="Arial" w:cs="Arial"/>
          <w:b/>
        </w:rPr>
        <w:t xml:space="preserve"> </w:t>
      </w:r>
      <w:r w:rsidRPr="00DA0AC9">
        <w:rPr>
          <w:rFonts w:ascii="Arial" w:hAnsi="Arial" w:cs="Arial"/>
          <w:b/>
        </w:rPr>
        <w:t>(manutenção de equipamentos)</w:t>
      </w:r>
      <w:r w:rsidR="00670C6D" w:rsidRPr="00DA0AC9">
        <w:rPr>
          <w:rFonts w:ascii="Arial" w:hAnsi="Arial" w:cs="Arial"/>
          <w:b/>
        </w:rPr>
        <w:t>:</w:t>
      </w:r>
    </w:p>
    <w:p w:rsidR="00BE65F4" w:rsidRPr="002D742E" w:rsidRDefault="00BE65F4" w:rsidP="00C64841">
      <w:pPr>
        <w:pStyle w:val="PargrafodaLista"/>
        <w:ind w:left="0" w:firstLine="567"/>
        <w:jc w:val="both"/>
        <w:rPr>
          <w:rFonts w:ascii="Arial" w:hAnsi="Arial" w:cs="Arial"/>
          <w:b/>
          <w:u w:val="single"/>
        </w:rPr>
      </w:pPr>
    </w:p>
    <w:p w:rsidR="00BE65F4" w:rsidRPr="002D742E" w:rsidRDefault="00BE65F4" w:rsidP="00C64841">
      <w:pPr>
        <w:pStyle w:val="PargrafodaLista"/>
        <w:ind w:left="0" w:firstLine="567"/>
        <w:rPr>
          <w:rFonts w:ascii="Arial" w:hAnsi="Arial" w:cs="Arial"/>
          <w:b/>
          <w:color w:val="22222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DOCUMENTOS NECESSÁRIOS:</w:t>
      </w:r>
    </w:p>
    <w:p w:rsidR="00BE65F4" w:rsidRPr="002D742E" w:rsidRDefault="00BE65F4" w:rsidP="00C64841">
      <w:pPr>
        <w:ind w:firstLine="567"/>
        <w:jc w:val="both"/>
        <w:rPr>
          <w:rFonts w:ascii="Arial" w:hAnsi="Arial" w:cs="Arial"/>
          <w:b/>
          <w:i/>
          <w:u w:val="single"/>
        </w:rPr>
      </w:pPr>
    </w:p>
    <w:p w:rsidR="00A35CBA" w:rsidRPr="002D742E" w:rsidRDefault="00A35CBA" w:rsidP="00DA0AC9">
      <w:pPr>
        <w:pStyle w:val="PargrafodaLista"/>
        <w:numPr>
          <w:ilvl w:val="0"/>
          <w:numId w:val="6"/>
        </w:numPr>
        <w:tabs>
          <w:tab w:val="left" w:pos="993"/>
        </w:tabs>
        <w:ind w:left="0" w:firstLine="567"/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FORMULÁRIO PARA USO DO PROAP</w:t>
      </w:r>
      <w:r w:rsidR="00A277BE" w:rsidRPr="002D742E">
        <w:rPr>
          <w:rFonts w:ascii="Arial" w:hAnsi="Arial" w:cs="Arial"/>
          <w:b/>
          <w:color w:val="222222"/>
          <w:shd w:val="clear" w:color="auto" w:fill="FCFDFD"/>
        </w:rPr>
        <w:t xml:space="preserve"> (ANEXO 1)</w:t>
      </w:r>
    </w:p>
    <w:p w:rsidR="00A277BE" w:rsidRPr="002D742E" w:rsidRDefault="00A277BE" w:rsidP="00C64841">
      <w:pPr>
        <w:pStyle w:val="PargrafodaLista"/>
        <w:ind w:left="0" w:firstLine="567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4375F4" w:rsidRPr="002D742E" w:rsidRDefault="00A277BE" w:rsidP="00C64841">
      <w:pPr>
        <w:pStyle w:val="PargrafodaLista"/>
        <w:ind w:left="0" w:firstLine="567"/>
        <w:jc w:val="both"/>
        <w:rPr>
          <w:rFonts w:ascii="Arial" w:hAnsi="Arial" w:cs="Arial"/>
          <w:b/>
          <w:color w:val="C00000"/>
          <w:u w:val="single"/>
        </w:rPr>
      </w:pPr>
      <w:r w:rsidRPr="002D742E">
        <w:rPr>
          <w:rFonts w:ascii="Arial" w:hAnsi="Arial" w:cs="Arial"/>
          <w:b/>
          <w:color w:val="C00000"/>
          <w:u w:val="single"/>
        </w:rPr>
        <w:t>IMPORTANTE</w:t>
      </w:r>
      <w:r w:rsidR="004375F4" w:rsidRPr="002D742E">
        <w:rPr>
          <w:rFonts w:ascii="Arial" w:hAnsi="Arial" w:cs="Arial"/>
          <w:b/>
          <w:color w:val="C00000"/>
          <w:u w:val="single"/>
        </w:rPr>
        <w:t>:</w:t>
      </w:r>
    </w:p>
    <w:p w:rsidR="004375F4" w:rsidRPr="002D742E" w:rsidRDefault="004375F4" w:rsidP="00C64841">
      <w:pPr>
        <w:pStyle w:val="PargrafodaLista"/>
        <w:ind w:left="0" w:firstLine="567"/>
        <w:jc w:val="both"/>
        <w:rPr>
          <w:rFonts w:ascii="Arial" w:hAnsi="Arial" w:cs="Arial"/>
          <w:i/>
          <w:u w:val="single"/>
        </w:rPr>
      </w:pPr>
      <w:r w:rsidRPr="002D742E">
        <w:rPr>
          <w:rFonts w:ascii="Arial" w:hAnsi="Arial" w:cs="Arial"/>
        </w:rPr>
        <w:t xml:space="preserve">Se há troca de peças, deve ser feito um pedido de compra de material de consumo (para as peças) e outro de </w:t>
      </w:r>
      <w:r w:rsidR="00A277BE" w:rsidRPr="002D742E">
        <w:rPr>
          <w:rFonts w:ascii="Arial" w:hAnsi="Arial" w:cs="Arial"/>
        </w:rPr>
        <w:t xml:space="preserve">serviço (para a </w:t>
      </w:r>
      <w:r w:rsidRPr="002D742E">
        <w:rPr>
          <w:rFonts w:ascii="Arial" w:hAnsi="Arial" w:cs="Arial"/>
        </w:rPr>
        <w:t>manutenção</w:t>
      </w:r>
      <w:r w:rsidR="00A277BE" w:rsidRPr="002D742E">
        <w:rPr>
          <w:rFonts w:ascii="Arial" w:hAnsi="Arial" w:cs="Arial"/>
        </w:rPr>
        <w:t xml:space="preserve">), portanto são </w:t>
      </w:r>
      <w:r w:rsidRPr="002D742E">
        <w:rPr>
          <w:rFonts w:ascii="Arial" w:hAnsi="Arial" w:cs="Arial"/>
          <w:i/>
          <w:u w:val="single"/>
        </w:rPr>
        <w:t xml:space="preserve">orçamentos separados, formulários e demais documentos em e-mails </w:t>
      </w:r>
      <w:r w:rsidR="00CB6E7A">
        <w:rPr>
          <w:rFonts w:ascii="Arial" w:hAnsi="Arial" w:cs="Arial"/>
          <w:i/>
          <w:u w:val="single"/>
        </w:rPr>
        <w:t>diferentes</w:t>
      </w:r>
      <w:r w:rsidRPr="002D742E">
        <w:rPr>
          <w:rFonts w:ascii="Arial" w:hAnsi="Arial" w:cs="Arial"/>
          <w:i/>
          <w:u w:val="single"/>
        </w:rPr>
        <w:t>,</w:t>
      </w:r>
      <w:r w:rsidR="00A277BE" w:rsidRPr="002D742E">
        <w:rPr>
          <w:rFonts w:ascii="Arial" w:hAnsi="Arial" w:cs="Arial"/>
          <w:i/>
          <w:u w:val="single"/>
        </w:rPr>
        <w:t xml:space="preserve"> pois serão pedidos separados</w:t>
      </w:r>
      <w:r w:rsidRPr="002D742E">
        <w:rPr>
          <w:rFonts w:ascii="Arial" w:hAnsi="Arial" w:cs="Arial"/>
          <w:i/>
          <w:u w:val="single"/>
        </w:rPr>
        <w:t>.</w:t>
      </w:r>
    </w:p>
    <w:p w:rsidR="004375F4" w:rsidRPr="002D742E" w:rsidRDefault="004375F4" w:rsidP="00C64841">
      <w:pPr>
        <w:pStyle w:val="PargrafodaLista"/>
        <w:ind w:left="0" w:firstLine="567"/>
        <w:jc w:val="both"/>
        <w:rPr>
          <w:rFonts w:ascii="Arial" w:hAnsi="Arial" w:cs="Arial"/>
          <w:i/>
          <w:u w:val="single"/>
        </w:rPr>
      </w:pPr>
    </w:p>
    <w:p w:rsidR="004375F4" w:rsidRPr="002D742E" w:rsidRDefault="004375F4" w:rsidP="00C64841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lastRenderedPageBreak/>
        <w:t xml:space="preserve">No formulário </w:t>
      </w:r>
      <w:r w:rsidR="00A277BE" w:rsidRPr="002D742E">
        <w:rPr>
          <w:rFonts w:ascii="Arial" w:hAnsi="Arial" w:cs="Arial"/>
        </w:rPr>
        <w:t xml:space="preserve">PROAP </w:t>
      </w:r>
      <w:r w:rsidR="00DA0AC9">
        <w:rPr>
          <w:rFonts w:ascii="Arial" w:hAnsi="Arial" w:cs="Arial"/>
        </w:rPr>
        <w:t>para</w:t>
      </w:r>
      <w:r w:rsidR="00A277BE" w:rsidRPr="002D742E">
        <w:rPr>
          <w:rFonts w:ascii="Arial" w:hAnsi="Arial" w:cs="Arial"/>
        </w:rPr>
        <w:t xml:space="preserve"> pedido de</w:t>
      </w:r>
      <w:r w:rsidRPr="002D742E">
        <w:rPr>
          <w:rFonts w:ascii="Arial" w:hAnsi="Arial" w:cs="Arial"/>
        </w:rPr>
        <w:t xml:space="preserve"> manutenção, atentar-se a algumas particularidades: </w:t>
      </w:r>
    </w:p>
    <w:p w:rsidR="004375F4" w:rsidRPr="002D742E" w:rsidRDefault="004375F4" w:rsidP="00C64841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*No</w:t>
      </w:r>
      <w:r w:rsidR="00A277BE" w:rsidRPr="002D742E">
        <w:rPr>
          <w:rFonts w:ascii="Arial" w:hAnsi="Arial" w:cs="Arial"/>
        </w:rPr>
        <w:t>s</w:t>
      </w:r>
      <w:r w:rsidR="006309A6" w:rsidRPr="002D742E">
        <w:rPr>
          <w:rFonts w:ascii="Arial" w:hAnsi="Arial" w:cs="Arial"/>
        </w:rPr>
        <w:t xml:space="preserve"> itens</w:t>
      </w:r>
      <w:r w:rsidRPr="002D742E">
        <w:rPr>
          <w:rFonts w:ascii="Arial" w:hAnsi="Arial" w:cs="Arial"/>
        </w:rPr>
        <w:t xml:space="preserve"> OBJETO</w:t>
      </w:r>
      <w:r w:rsidR="00A277BE" w:rsidRPr="002D742E">
        <w:rPr>
          <w:rFonts w:ascii="Arial" w:hAnsi="Arial" w:cs="Arial"/>
        </w:rPr>
        <w:t xml:space="preserve"> e JUSTIFICATIVA</w:t>
      </w:r>
      <w:r w:rsidRPr="002D742E">
        <w:rPr>
          <w:rFonts w:ascii="Arial" w:hAnsi="Arial" w:cs="Arial"/>
        </w:rPr>
        <w:t xml:space="preserve">: constar o RP (Registro de Patrimônio) do equipamento </w:t>
      </w:r>
      <w:r w:rsidR="00A277BE" w:rsidRPr="002D742E">
        <w:rPr>
          <w:rFonts w:ascii="Arial" w:hAnsi="Arial" w:cs="Arial"/>
        </w:rPr>
        <w:t>que será consertado.</w:t>
      </w:r>
    </w:p>
    <w:p w:rsidR="00F41550" w:rsidRPr="002D742E" w:rsidRDefault="00F41550" w:rsidP="00C64841">
      <w:pPr>
        <w:ind w:firstLine="567"/>
        <w:jc w:val="both"/>
        <w:rPr>
          <w:rFonts w:ascii="Arial" w:hAnsi="Arial" w:cs="Arial"/>
        </w:rPr>
      </w:pPr>
    </w:p>
    <w:p w:rsidR="004375F4" w:rsidRPr="002D742E" w:rsidRDefault="004375F4" w:rsidP="00C64841">
      <w:pPr>
        <w:ind w:firstLine="567"/>
        <w:jc w:val="both"/>
        <w:rPr>
          <w:rFonts w:ascii="Arial" w:hAnsi="Arial" w:cs="Arial"/>
          <w:color w:val="000000"/>
        </w:rPr>
      </w:pPr>
      <w:r w:rsidRPr="002D742E">
        <w:rPr>
          <w:rFonts w:ascii="Arial" w:hAnsi="Arial" w:cs="Arial"/>
        </w:rPr>
        <w:t xml:space="preserve">* No item </w:t>
      </w:r>
      <w:r w:rsidRPr="002D742E">
        <w:rPr>
          <w:rFonts w:ascii="Arial" w:hAnsi="Arial" w:cs="Arial"/>
          <w:color w:val="000000"/>
        </w:rPr>
        <w:t xml:space="preserve">CRITÉRIOS DE ACEITABILIDADE: </w:t>
      </w:r>
      <w:r w:rsidR="00F41550" w:rsidRPr="002D742E">
        <w:rPr>
          <w:rFonts w:ascii="Arial" w:hAnsi="Arial" w:cs="Arial"/>
          <w:color w:val="000000"/>
        </w:rPr>
        <w:t>o ateste</w:t>
      </w:r>
      <w:r w:rsidRPr="002D742E">
        <w:rPr>
          <w:rFonts w:ascii="Arial" w:hAnsi="Arial" w:cs="Arial"/>
          <w:color w:val="000000"/>
        </w:rPr>
        <w:t xml:space="preserve"> definitivo </w:t>
      </w:r>
      <w:r w:rsidR="00F41550" w:rsidRPr="002D742E">
        <w:rPr>
          <w:rFonts w:ascii="Arial" w:hAnsi="Arial" w:cs="Arial"/>
          <w:color w:val="000000"/>
        </w:rPr>
        <w:t>se dará após transcorrido o</w:t>
      </w:r>
      <w:r w:rsidRPr="002D742E">
        <w:rPr>
          <w:rFonts w:ascii="Arial" w:hAnsi="Arial" w:cs="Arial"/>
          <w:color w:val="000000"/>
        </w:rPr>
        <w:t xml:space="preserve"> prazo </w:t>
      </w:r>
      <w:r w:rsidR="00F41550" w:rsidRPr="002D742E">
        <w:rPr>
          <w:rFonts w:ascii="Arial" w:hAnsi="Arial" w:cs="Arial"/>
          <w:color w:val="000000"/>
        </w:rPr>
        <w:t xml:space="preserve">de </w:t>
      </w:r>
      <w:r w:rsidR="00CB6E7A">
        <w:rPr>
          <w:rFonts w:ascii="Arial" w:hAnsi="Arial" w:cs="Arial"/>
          <w:color w:val="FF0000"/>
        </w:rPr>
        <w:t xml:space="preserve">90 </w:t>
      </w:r>
      <w:r w:rsidR="00F41550" w:rsidRPr="002D742E">
        <w:rPr>
          <w:rFonts w:ascii="Arial" w:hAnsi="Arial" w:cs="Arial"/>
          <w:color w:val="000000"/>
        </w:rPr>
        <w:t xml:space="preserve">dias </w:t>
      </w:r>
      <w:r w:rsidRPr="002D742E">
        <w:rPr>
          <w:rFonts w:ascii="Arial" w:hAnsi="Arial" w:cs="Arial"/>
          <w:color w:val="000000"/>
        </w:rPr>
        <w:t xml:space="preserve">para a </w:t>
      </w:r>
      <w:proofErr w:type="spellStart"/>
      <w:r w:rsidRPr="002D742E">
        <w:rPr>
          <w:rFonts w:ascii="Arial" w:hAnsi="Arial" w:cs="Arial"/>
          <w:color w:val="000000"/>
        </w:rPr>
        <w:t>testagem</w:t>
      </w:r>
      <w:proofErr w:type="spellEnd"/>
      <w:r w:rsidRPr="002D742E">
        <w:rPr>
          <w:rFonts w:ascii="Arial" w:hAnsi="Arial" w:cs="Arial"/>
          <w:color w:val="000000"/>
        </w:rPr>
        <w:t xml:space="preserve"> do equipamento e a confirmação de que de fato o serviço foi executado da forma contratada.</w:t>
      </w:r>
    </w:p>
    <w:p w:rsidR="00F41550" w:rsidRPr="002D742E" w:rsidRDefault="00F41550" w:rsidP="00C64841">
      <w:pPr>
        <w:ind w:firstLine="567"/>
        <w:jc w:val="both"/>
        <w:rPr>
          <w:rFonts w:ascii="Arial" w:hAnsi="Arial" w:cs="Arial"/>
          <w:color w:val="000000"/>
        </w:rPr>
      </w:pPr>
    </w:p>
    <w:p w:rsidR="00F41550" w:rsidRPr="002D742E" w:rsidRDefault="00F41550" w:rsidP="00C64841">
      <w:pPr>
        <w:ind w:firstLine="567"/>
        <w:jc w:val="both"/>
        <w:rPr>
          <w:rFonts w:ascii="Arial" w:hAnsi="Arial" w:cs="Arial"/>
          <w:color w:val="000000"/>
        </w:rPr>
      </w:pPr>
      <w:r w:rsidRPr="002D742E">
        <w:rPr>
          <w:rFonts w:ascii="Arial" w:hAnsi="Arial" w:cs="Arial"/>
          <w:color w:val="000000"/>
        </w:rPr>
        <w:t>*</w:t>
      </w:r>
      <w:r w:rsidR="00E62356" w:rsidRPr="002D742E">
        <w:rPr>
          <w:rFonts w:ascii="Arial" w:hAnsi="Arial" w:cs="Arial"/>
          <w:color w:val="000000"/>
        </w:rPr>
        <w:t xml:space="preserve">No item DISPOSIÇÕES FINAIS: </w:t>
      </w:r>
      <w:r w:rsidRPr="002D742E">
        <w:rPr>
          <w:rFonts w:ascii="Arial" w:hAnsi="Arial" w:cs="Arial"/>
          <w:color w:val="000000"/>
        </w:rPr>
        <w:t xml:space="preserve">Se houver mais de uma visita indicada no orçamento, descrever um breve contrato de obrigações e deveres de ambas as partes (empresa e </w:t>
      </w:r>
      <w:proofErr w:type="spellStart"/>
      <w:r w:rsidRPr="002D742E">
        <w:rPr>
          <w:rFonts w:ascii="Arial" w:hAnsi="Arial" w:cs="Arial"/>
          <w:color w:val="000000"/>
        </w:rPr>
        <w:t>UFPel</w:t>
      </w:r>
      <w:proofErr w:type="spellEnd"/>
      <w:r w:rsidRPr="002D742E">
        <w:rPr>
          <w:rFonts w:ascii="Arial" w:hAnsi="Arial" w:cs="Arial"/>
          <w:color w:val="000000"/>
        </w:rPr>
        <w:t>), no formulário.</w:t>
      </w:r>
    </w:p>
    <w:p w:rsidR="00F41550" w:rsidRPr="002D742E" w:rsidRDefault="00F41550" w:rsidP="00C64841">
      <w:pPr>
        <w:ind w:firstLine="567"/>
        <w:jc w:val="both"/>
        <w:rPr>
          <w:rFonts w:ascii="Arial" w:hAnsi="Arial" w:cs="Arial"/>
          <w:color w:val="000000"/>
        </w:rPr>
      </w:pPr>
    </w:p>
    <w:p w:rsidR="00F41550" w:rsidRPr="002D742E" w:rsidRDefault="00F41550" w:rsidP="00C64841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000000"/>
        </w:rPr>
        <w:t xml:space="preserve">*Atentar-se à correção dos demais itens do formulário, cuidando para que não conste </w:t>
      </w:r>
      <w:r w:rsidR="00A277BE" w:rsidRPr="002D742E">
        <w:rPr>
          <w:rFonts w:ascii="Arial" w:hAnsi="Arial" w:cs="Arial"/>
          <w:color w:val="000000"/>
        </w:rPr>
        <w:t>“</w:t>
      </w:r>
      <w:r w:rsidRPr="002D742E">
        <w:rPr>
          <w:rFonts w:ascii="Arial" w:hAnsi="Arial" w:cs="Arial"/>
          <w:color w:val="000000"/>
        </w:rPr>
        <w:t>materiais</w:t>
      </w:r>
      <w:r w:rsidR="00A277BE" w:rsidRPr="002D742E">
        <w:rPr>
          <w:rFonts w:ascii="Arial" w:hAnsi="Arial" w:cs="Arial"/>
          <w:color w:val="000000"/>
        </w:rPr>
        <w:t>”</w:t>
      </w:r>
      <w:r w:rsidRPr="002D742E">
        <w:rPr>
          <w:rFonts w:ascii="Arial" w:hAnsi="Arial" w:cs="Arial"/>
          <w:color w:val="000000"/>
        </w:rPr>
        <w:t xml:space="preserve"> </w:t>
      </w:r>
      <w:r w:rsidR="00A277BE" w:rsidRPr="002D742E">
        <w:rPr>
          <w:rFonts w:ascii="Arial" w:hAnsi="Arial" w:cs="Arial"/>
          <w:color w:val="000000"/>
        </w:rPr>
        <w:t>onde deveria constar “serviço”</w:t>
      </w:r>
      <w:r w:rsidRPr="002D742E">
        <w:rPr>
          <w:rFonts w:ascii="Arial" w:hAnsi="Arial" w:cs="Arial"/>
          <w:color w:val="000000"/>
        </w:rPr>
        <w:t>.</w:t>
      </w:r>
    </w:p>
    <w:p w:rsidR="004375F4" w:rsidRPr="002D742E" w:rsidRDefault="004375F4" w:rsidP="00C64841">
      <w:pPr>
        <w:pStyle w:val="PargrafodaLista"/>
        <w:ind w:left="0" w:firstLine="567"/>
        <w:jc w:val="both"/>
        <w:rPr>
          <w:rFonts w:ascii="Arial" w:hAnsi="Arial" w:cs="Arial"/>
        </w:rPr>
      </w:pPr>
    </w:p>
    <w:p w:rsidR="004375F4" w:rsidRPr="002D742E" w:rsidRDefault="004375F4" w:rsidP="004375F4">
      <w:pPr>
        <w:pStyle w:val="PargrafodaLista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1105F1" w:rsidRDefault="001105F1" w:rsidP="001105F1">
      <w:pPr>
        <w:pStyle w:val="PargrafodaLista"/>
        <w:numPr>
          <w:ilvl w:val="0"/>
          <w:numId w:val="6"/>
        </w:num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ORÇAMENTOS (mesmas exigências </w:t>
      </w:r>
      <w:r w:rsidR="004375F4" w:rsidRPr="002D742E">
        <w:rPr>
          <w:rFonts w:ascii="Arial" w:hAnsi="Arial" w:cs="Arial"/>
          <w:b/>
          <w:color w:val="222222"/>
          <w:shd w:val="clear" w:color="auto" w:fill="FCFDFD"/>
        </w:rPr>
        <w:t>usuais</w:t>
      </w:r>
      <w:r w:rsidRPr="002D742E">
        <w:rPr>
          <w:rFonts w:ascii="Arial" w:hAnsi="Arial" w:cs="Arial"/>
          <w:b/>
          <w:color w:val="222222"/>
          <w:shd w:val="clear" w:color="auto" w:fill="FCFDFD"/>
        </w:rPr>
        <w:t>)</w:t>
      </w:r>
    </w:p>
    <w:p w:rsidR="007034D9" w:rsidRPr="002D742E" w:rsidRDefault="007034D9" w:rsidP="007034D9">
      <w:pPr>
        <w:pStyle w:val="PargrafodaLista"/>
        <w:rPr>
          <w:rFonts w:ascii="Arial" w:hAnsi="Arial" w:cs="Arial"/>
          <w:b/>
          <w:color w:val="222222"/>
          <w:shd w:val="clear" w:color="auto" w:fill="FCFDFD"/>
        </w:rPr>
      </w:pPr>
    </w:p>
    <w:p w:rsidR="00BE4066" w:rsidRPr="002D742E" w:rsidRDefault="00BE4066" w:rsidP="00BE4066">
      <w:pPr>
        <w:rPr>
          <w:rFonts w:ascii="Arial" w:hAnsi="Arial" w:cs="Arial"/>
          <w:b/>
          <w:color w:val="222222"/>
          <w:shd w:val="clear" w:color="auto" w:fill="FCFDFD"/>
        </w:rPr>
      </w:pPr>
    </w:p>
    <w:p w:rsidR="001D0DC5" w:rsidRPr="002D742E" w:rsidRDefault="001D0DC5" w:rsidP="001D0DC5">
      <w:pPr>
        <w:pStyle w:val="PargrafodaLista"/>
        <w:ind w:left="0" w:firstLine="142"/>
        <w:jc w:val="center"/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  <w:t>ATENÇÃO</w:t>
      </w:r>
      <w:r w:rsidRPr="002D742E">
        <w:rPr>
          <w:rFonts w:ascii="Arial" w:hAnsi="Arial" w:cs="Arial"/>
          <w:b/>
          <w:color w:val="0000CC"/>
          <w:sz w:val="32"/>
          <w:szCs w:val="32"/>
          <w:shd w:val="clear" w:color="auto" w:fill="FCFDFD"/>
        </w:rPr>
        <w:t xml:space="preserve">: </w:t>
      </w:r>
      <w:r w:rsidRPr="002D742E">
        <w:rPr>
          <w:rFonts w:ascii="Arial" w:hAnsi="Arial" w:cs="Arial"/>
          <w:b/>
          <w:color w:val="0000CC"/>
          <w:sz w:val="32"/>
          <w:szCs w:val="32"/>
          <w:u w:val="single"/>
          <w:shd w:val="clear" w:color="auto" w:fill="FCFDFD"/>
        </w:rPr>
        <w:t>NOVIDADE EM 2022!</w:t>
      </w:r>
    </w:p>
    <w:p w:rsidR="00BE4066" w:rsidRPr="002D742E" w:rsidRDefault="00BE4066" w:rsidP="00BE4066">
      <w:pPr>
        <w:pStyle w:val="PargrafodaLista"/>
        <w:ind w:left="1560"/>
        <w:rPr>
          <w:rFonts w:ascii="Arial" w:hAnsi="Arial" w:cs="Arial"/>
          <w:color w:val="0000CC"/>
          <w:shd w:val="clear" w:color="auto" w:fill="FCFDFD"/>
        </w:rPr>
      </w:pPr>
    </w:p>
    <w:p w:rsidR="00BE4066" w:rsidRPr="002D742E" w:rsidRDefault="00BE4066" w:rsidP="001D0DC5">
      <w:pPr>
        <w:pStyle w:val="PargrafodaLista"/>
        <w:numPr>
          <w:ilvl w:val="0"/>
          <w:numId w:val="6"/>
        </w:num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QUADRO SOCIETÁRIO DE </w:t>
      </w: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TODAS</w:t>
      </w: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 AS EMPRESAS COTADAS:</w:t>
      </w:r>
    </w:p>
    <w:p w:rsidR="00BE4066" w:rsidRPr="002D742E" w:rsidRDefault="00BE4066" w:rsidP="00BE4066">
      <w:pPr>
        <w:pStyle w:val="PargrafodaLista"/>
        <w:ind w:left="1080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BE4066" w:rsidRPr="002D742E" w:rsidRDefault="00BE4066" w:rsidP="00AD751C">
      <w:pPr>
        <w:pStyle w:val="PargrafodaLista"/>
        <w:ind w:left="0" w:firstLine="567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Consultar o cartão CNPJ de todas as empresas, na parte inferior da tela do resultado, clicar na opção “CONSULTAR QSA”, e emitir o documento do quadro societário de TODAS as empresas cotadas.</w:t>
      </w:r>
    </w:p>
    <w:p w:rsidR="00BE4066" w:rsidRPr="002D742E" w:rsidRDefault="00BE4066" w:rsidP="00AD751C">
      <w:pPr>
        <w:pStyle w:val="PargrafodaLista"/>
        <w:ind w:left="0" w:firstLine="567"/>
        <w:jc w:val="both"/>
        <w:rPr>
          <w:rFonts w:ascii="Arial" w:hAnsi="Arial" w:cs="Arial"/>
          <w:color w:val="222222"/>
          <w:shd w:val="clear" w:color="auto" w:fill="FCFDFD"/>
        </w:rPr>
      </w:pPr>
    </w:p>
    <w:p w:rsidR="00BE4066" w:rsidRPr="002D742E" w:rsidRDefault="00BE4066" w:rsidP="001D0DC5">
      <w:pPr>
        <w:pStyle w:val="PargrafodaLista"/>
        <w:ind w:left="0"/>
        <w:jc w:val="both"/>
        <w:rPr>
          <w:rFonts w:ascii="Arial" w:hAnsi="Arial" w:cs="Arial"/>
          <w:b/>
          <w:color w:val="C00000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C00000"/>
          <w:u w:val="single"/>
          <w:shd w:val="clear" w:color="auto" w:fill="FCFDFD"/>
        </w:rPr>
        <w:t>IMPORTANTE:</w:t>
      </w:r>
    </w:p>
    <w:p w:rsidR="00BE4066" w:rsidRPr="002D742E" w:rsidRDefault="00BE4066" w:rsidP="00AD751C">
      <w:pPr>
        <w:pStyle w:val="PargrafodaLista"/>
        <w:ind w:left="0" w:firstLine="567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Não poderá constar nenhum sócio em comum entre as empresas cotadas. Caso apareça algum sócio em comum, o orçamento de maior valor deverá ser descartado e orçado com outra empresa.</w:t>
      </w:r>
    </w:p>
    <w:p w:rsidR="00BE4066" w:rsidRPr="002D742E" w:rsidRDefault="00BE4066" w:rsidP="001D0DC5">
      <w:pPr>
        <w:pStyle w:val="PargrafodaLista"/>
        <w:jc w:val="both"/>
        <w:rPr>
          <w:rFonts w:ascii="Arial" w:hAnsi="Arial" w:cs="Arial"/>
          <w:b/>
          <w:color w:val="222222"/>
          <w:shd w:val="clear" w:color="auto" w:fill="FCFDFD"/>
        </w:rPr>
      </w:pPr>
    </w:p>
    <w:p w:rsidR="00E62356" w:rsidRPr="002D742E" w:rsidRDefault="00A277BE" w:rsidP="00A277BE">
      <w:pPr>
        <w:pStyle w:val="PargrafodaLista"/>
        <w:ind w:left="0"/>
        <w:rPr>
          <w:rFonts w:ascii="Arial" w:hAnsi="Arial" w:cs="Arial"/>
          <w:b/>
          <w:color w:val="C00000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C00000"/>
          <w:u w:val="single"/>
          <w:shd w:val="clear" w:color="auto" w:fill="FCFDFD"/>
        </w:rPr>
        <w:t>IMPORTANTE:</w:t>
      </w:r>
    </w:p>
    <w:p w:rsidR="00BE4066" w:rsidRPr="002D742E" w:rsidRDefault="004375F4" w:rsidP="00AD751C">
      <w:pPr>
        <w:pStyle w:val="PargrafodaLista"/>
        <w:ind w:left="0" w:firstLine="720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 xml:space="preserve">Se </w:t>
      </w:r>
      <w:r w:rsidRPr="00FD7A66">
        <w:rPr>
          <w:rFonts w:ascii="Arial" w:hAnsi="Arial" w:cs="Arial"/>
          <w:color w:val="222222"/>
          <w:shd w:val="clear" w:color="auto" w:fill="FCFDFD"/>
        </w:rPr>
        <w:t xml:space="preserve">a empresa é </w:t>
      </w:r>
      <w:r w:rsidR="00BE4066" w:rsidRPr="002D742E">
        <w:rPr>
          <w:rFonts w:ascii="Arial" w:hAnsi="Arial" w:cs="Arial"/>
          <w:color w:val="222222"/>
          <w:u w:val="single"/>
          <w:shd w:val="clear" w:color="auto" w:fill="FCFDFD"/>
        </w:rPr>
        <w:t>exclusiva no fornecimento de</w:t>
      </w:r>
      <w:r w:rsidRPr="002D742E">
        <w:rPr>
          <w:rFonts w:ascii="Arial" w:hAnsi="Arial" w:cs="Arial"/>
          <w:color w:val="222222"/>
          <w:u w:val="single"/>
          <w:shd w:val="clear" w:color="auto" w:fill="FCFDFD"/>
        </w:rPr>
        <w:t xml:space="preserve"> peças e manutenção</w:t>
      </w:r>
      <w:r w:rsidR="00BE4066" w:rsidRPr="002D742E">
        <w:rPr>
          <w:rFonts w:ascii="Arial" w:hAnsi="Arial" w:cs="Arial"/>
          <w:color w:val="222222"/>
          <w:shd w:val="clear" w:color="auto" w:fill="FCFDFD"/>
        </w:rPr>
        <w:t>, logo o orçamento é único (</w:t>
      </w:r>
      <w:r w:rsidR="00E62356" w:rsidRPr="002D742E">
        <w:rPr>
          <w:rFonts w:ascii="Arial" w:hAnsi="Arial" w:cs="Arial"/>
          <w:color w:val="222222"/>
          <w:shd w:val="clear" w:color="auto" w:fill="FCFDFD"/>
        </w:rPr>
        <w:t>inexigibilidade de licitação)</w:t>
      </w:r>
      <w:r w:rsidR="00BE4066" w:rsidRPr="002D742E">
        <w:rPr>
          <w:rFonts w:ascii="Arial" w:hAnsi="Arial" w:cs="Arial"/>
          <w:color w:val="222222"/>
          <w:shd w:val="clear" w:color="auto" w:fill="FCFDFD"/>
        </w:rPr>
        <w:t>, então:</w:t>
      </w:r>
    </w:p>
    <w:p w:rsidR="00BE4066" w:rsidRPr="002D742E" w:rsidRDefault="00BE4066" w:rsidP="00AD751C">
      <w:pPr>
        <w:pStyle w:val="PargrafodaLista"/>
        <w:ind w:left="0" w:firstLine="720"/>
        <w:jc w:val="both"/>
        <w:rPr>
          <w:rFonts w:ascii="Arial" w:hAnsi="Arial" w:cs="Arial"/>
          <w:color w:val="222222"/>
          <w:shd w:val="clear" w:color="auto" w:fill="FCFDFD"/>
        </w:rPr>
      </w:pPr>
    </w:p>
    <w:p w:rsidR="00BE4066" w:rsidRPr="002D742E" w:rsidRDefault="00BE4066" w:rsidP="00E62356">
      <w:pPr>
        <w:pStyle w:val="PargrafodaLista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NÃO É NECESSÁRIO</w:t>
      </w: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 O QUADRO SOCIETÁRIO (QSA) DA EMPRESA</w:t>
      </w:r>
      <w:r w:rsidRPr="002D742E">
        <w:rPr>
          <w:rFonts w:ascii="Arial" w:hAnsi="Arial" w:cs="Arial"/>
          <w:color w:val="222222"/>
          <w:shd w:val="clear" w:color="auto" w:fill="FCFDFD"/>
        </w:rPr>
        <w:t xml:space="preserve">. </w:t>
      </w:r>
    </w:p>
    <w:p w:rsidR="00BE4066" w:rsidRPr="002D742E" w:rsidRDefault="00BE4066" w:rsidP="00E62356">
      <w:pPr>
        <w:pStyle w:val="PargrafodaLista"/>
        <w:jc w:val="both"/>
        <w:rPr>
          <w:rFonts w:ascii="Arial" w:hAnsi="Arial" w:cs="Arial"/>
          <w:color w:val="222222"/>
          <w:shd w:val="clear" w:color="auto" w:fill="FCFDFD"/>
        </w:rPr>
      </w:pPr>
    </w:p>
    <w:p w:rsidR="00BE4066" w:rsidRPr="002D742E" w:rsidRDefault="00BE4066" w:rsidP="00E62356">
      <w:pPr>
        <w:pStyle w:val="PargrafodaLista"/>
        <w:jc w:val="both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Neste caso, necessita-se:</w:t>
      </w:r>
    </w:p>
    <w:p w:rsidR="00E62356" w:rsidRPr="002D742E" w:rsidRDefault="00E62356" w:rsidP="00E62356">
      <w:pPr>
        <w:pStyle w:val="PargrafodaLista"/>
        <w:jc w:val="both"/>
        <w:rPr>
          <w:rFonts w:ascii="Arial" w:hAnsi="Arial" w:cs="Arial"/>
          <w:color w:val="000000"/>
        </w:rPr>
      </w:pPr>
    </w:p>
    <w:p w:rsidR="004375F4" w:rsidRPr="002D742E" w:rsidRDefault="004375F4" w:rsidP="005A793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2D742E">
        <w:rPr>
          <w:rFonts w:ascii="Arial" w:hAnsi="Arial" w:cs="Arial"/>
          <w:color w:val="000000"/>
        </w:rPr>
        <w:t xml:space="preserve"> </w:t>
      </w:r>
      <w:r w:rsidRPr="002D742E">
        <w:rPr>
          <w:rFonts w:ascii="Arial" w:hAnsi="Arial" w:cs="Arial"/>
          <w:b/>
          <w:color w:val="000000"/>
        </w:rPr>
        <w:t>DECLARAÇÃO DE EXCLUSIVIDADE</w:t>
      </w:r>
      <w:r w:rsidR="00E62356" w:rsidRPr="002D742E">
        <w:rPr>
          <w:rFonts w:ascii="Arial" w:hAnsi="Arial" w:cs="Arial"/>
          <w:color w:val="000000"/>
        </w:rPr>
        <w:t>:</w:t>
      </w:r>
      <w:r w:rsidRPr="002D742E">
        <w:rPr>
          <w:rFonts w:ascii="Arial" w:hAnsi="Arial" w:cs="Arial"/>
          <w:color w:val="000000"/>
        </w:rPr>
        <w:t xml:space="preserve"> fornecido pelo órgão de registro do comércio do local em que se realizaria a licitação ou a obra ou o serviço, pelo Sindicato, Federação ou Confederação Patronal, ou, ainda, pelas entidades equivalentes.</w:t>
      </w:r>
    </w:p>
    <w:p w:rsidR="00E62356" w:rsidRPr="002D742E" w:rsidRDefault="00E62356" w:rsidP="00E62356">
      <w:pPr>
        <w:pStyle w:val="PargrafodaLista"/>
        <w:jc w:val="both"/>
        <w:rPr>
          <w:rFonts w:ascii="Arial" w:hAnsi="Arial" w:cs="Arial"/>
          <w:color w:val="000000"/>
        </w:rPr>
      </w:pPr>
    </w:p>
    <w:p w:rsidR="00E62356" w:rsidRPr="00FD7A66" w:rsidRDefault="00E62356" w:rsidP="00FD7A66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</w:rPr>
      </w:pPr>
      <w:r w:rsidRPr="00FD7A66">
        <w:rPr>
          <w:rFonts w:ascii="Arial" w:hAnsi="Arial" w:cs="Arial"/>
          <w:b/>
          <w:color w:val="000000"/>
        </w:rPr>
        <w:t>NOTAS FISCAIS DE VALOR PRATICADO:</w:t>
      </w:r>
      <w:r w:rsidRPr="00FD7A66">
        <w:rPr>
          <w:rFonts w:ascii="Arial" w:hAnsi="Arial" w:cs="Arial"/>
          <w:color w:val="000000"/>
        </w:rPr>
        <w:t xml:space="preserve"> 3 notas fiscais de cada peça e 3 notas fiscais do serviço da manutenção, fornecidos pela empresa, para comprovação de que o preço ofertado à </w:t>
      </w:r>
      <w:proofErr w:type="spellStart"/>
      <w:r w:rsidRPr="00FD7A66">
        <w:rPr>
          <w:rFonts w:ascii="Arial" w:hAnsi="Arial" w:cs="Arial"/>
          <w:color w:val="000000"/>
        </w:rPr>
        <w:t>UFPel</w:t>
      </w:r>
      <w:proofErr w:type="spellEnd"/>
      <w:r w:rsidRPr="00FD7A66">
        <w:rPr>
          <w:rFonts w:ascii="Arial" w:hAnsi="Arial" w:cs="Arial"/>
          <w:color w:val="000000"/>
        </w:rPr>
        <w:t xml:space="preserve"> está dentro do valor de mercado e emitidos no período máximo de até um ano anterior. </w:t>
      </w:r>
      <w:r w:rsidRPr="00FD7A66">
        <w:rPr>
          <w:rFonts w:ascii="Arial" w:hAnsi="Arial" w:cs="Arial"/>
        </w:rPr>
        <w:t xml:space="preserve">Na </w:t>
      </w:r>
      <w:r w:rsidRPr="00FD7A66">
        <w:rPr>
          <w:rFonts w:ascii="Arial" w:hAnsi="Arial" w:cs="Arial"/>
        </w:rPr>
        <w:lastRenderedPageBreak/>
        <w:t>declaração de veracidade dos orçamentos, deve ser atestada a veracidade dessas notas.</w:t>
      </w:r>
    </w:p>
    <w:p w:rsidR="00E62356" w:rsidRPr="002D742E" w:rsidRDefault="00E62356" w:rsidP="00E62356">
      <w:pPr>
        <w:ind w:firstLine="708"/>
        <w:jc w:val="both"/>
        <w:rPr>
          <w:rFonts w:ascii="Arial" w:hAnsi="Arial" w:cs="Arial"/>
        </w:rPr>
      </w:pPr>
    </w:p>
    <w:p w:rsidR="00E62356" w:rsidRPr="006866A7" w:rsidRDefault="00BE4066" w:rsidP="00BE4066">
      <w:pPr>
        <w:jc w:val="both"/>
        <w:rPr>
          <w:rFonts w:ascii="Arial" w:hAnsi="Arial" w:cs="Arial"/>
          <w:b/>
          <w:color w:val="C00000"/>
          <w:u w:val="single"/>
        </w:rPr>
      </w:pPr>
      <w:r w:rsidRPr="006866A7">
        <w:rPr>
          <w:rFonts w:ascii="Arial" w:hAnsi="Arial" w:cs="Arial"/>
          <w:b/>
          <w:color w:val="C00000"/>
          <w:u w:val="single"/>
        </w:rPr>
        <w:t>IMPORTANTE:</w:t>
      </w:r>
    </w:p>
    <w:p w:rsidR="00E62356" w:rsidRPr="002D742E" w:rsidRDefault="00E62356" w:rsidP="00E62356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t>Se a manutenção for corretiva (equipamento está estragado):</w:t>
      </w:r>
    </w:p>
    <w:p w:rsidR="00E62356" w:rsidRPr="002D742E" w:rsidRDefault="00E62356" w:rsidP="00E62356">
      <w:pPr>
        <w:ind w:firstLine="708"/>
        <w:jc w:val="both"/>
        <w:rPr>
          <w:rFonts w:ascii="Arial" w:hAnsi="Arial" w:cs="Arial"/>
          <w:color w:val="000000" w:themeColor="text1"/>
          <w:u w:val="single"/>
        </w:rPr>
      </w:pPr>
    </w:p>
    <w:p w:rsidR="00E62356" w:rsidRPr="002D742E" w:rsidRDefault="00A277BE" w:rsidP="00AD751C">
      <w:pPr>
        <w:pStyle w:val="PargrafodaLista"/>
        <w:numPr>
          <w:ilvl w:val="0"/>
          <w:numId w:val="16"/>
        </w:numPr>
        <w:ind w:left="0" w:firstLine="426"/>
        <w:jc w:val="both"/>
        <w:rPr>
          <w:rFonts w:ascii="Arial" w:hAnsi="Arial" w:cs="Arial"/>
        </w:rPr>
      </w:pPr>
      <w:r w:rsidRPr="002D742E">
        <w:rPr>
          <w:rFonts w:ascii="Arial" w:hAnsi="Arial" w:cs="Arial"/>
          <w:b/>
          <w:color w:val="000000" w:themeColor="text1"/>
        </w:rPr>
        <w:t>COMPROVANTE DE VALOR DE MERCADO</w:t>
      </w:r>
      <w:r w:rsidR="00E62356" w:rsidRPr="002D742E">
        <w:rPr>
          <w:rFonts w:ascii="Arial" w:hAnsi="Arial" w:cs="Arial"/>
          <w:b/>
          <w:color w:val="000000" w:themeColor="text1"/>
        </w:rPr>
        <w:t xml:space="preserve"> (</w:t>
      </w:r>
      <w:r w:rsidRPr="002D742E">
        <w:rPr>
          <w:rFonts w:ascii="Arial" w:hAnsi="Arial" w:cs="Arial"/>
          <w:b/>
          <w:color w:val="000000" w:themeColor="text1"/>
        </w:rPr>
        <w:t>EQUIPAMENTO NOVO</w:t>
      </w:r>
      <w:r w:rsidR="00E62356" w:rsidRPr="002D742E">
        <w:rPr>
          <w:rFonts w:ascii="Arial" w:hAnsi="Arial" w:cs="Arial"/>
          <w:b/>
          <w:color w:val="000000" w:themeColor="text1"/>
        </w:rPr>
        <w:t>)</w:t>
      </w:r>
      <w:r w:rsidRPr="002D742E">
        <w:rPr>
          <w:rFonts w:ascii="Arial" w:hAnsi="Arial" w:cs="Arial"/>
          <w:b/>
          <w:color w:val="000000" w:themeColor="text1"/>
        </w:rPr>
        <w:t>:</w:t>
      </w:r>
      <w:r w:rsidR="00E62356" w:rsidRPr="002D742E">
        <w:rPr>
          <w:rFonts w:ascii="Arial" w:hAnsi="Arial" w:cs="Arial"/>
          <w:color w:val="000000" w:themeColor="text1"/>
        </w:rPr>
        <w:t xml:space="preserve"> </w:t>
      </w:r>
      <w:r w:rsidR="00E62356" w:rsidRPr="002D742E">
        <w:rPr>
          <w:rFonts w:ascii="Arial" w:hAnsi="Arial" w:cs="Arial"/>
        </w:rPr>
        <w:t>para comprovar que o valor da manutenção não ultrapassa 50% do valor de mercado atual do equipamento.</w:t>
      </w:r>
    </w:p>
    <w:p w:rsidR="00E62356" w:rsidRPr="002D742E" w:rsidRDefault="00E62356" w:rsidP="00E6235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105F1" w:rsidRPr="00FD7A66" w:rsidRDefault="001105F1" w:rsidP="005A7934">
      <w:pPr>
        <w:pStyle w:val="PargrafodaLista"/>
        <w:numPr>
          <w:ilvl w:val="0"/>
          <w:numId w:val="16"/>
        </w:numPr>
        <w:rPr>
          <w:rFonts w:ascii="Arial" w:hAnsi="Arial" w:cs="Arial"/>
          <w:b/>
          <w:shd w:val="clear" w:color="auto" w:fill="FCFDFD"/>
        </w:rPr>
      </w:pPr>
      <w:r w:rsidRPr="00FD7A66">
        <w:rPr>
          <w:rFonts w:ascii="Arial" w:hAnsi="Arial" w:cs="Arial"/>
          <w:b/>
          <w:shd w:val="clear" w:color="auto" w:fill="FCFDFD"/>
        </w:rPr>
        <w:t xml:space="preserve">CERTIDÕES (mesmas </w:t>
      </w:r>
      <w:r w:rsidR="00C73048" w:rsidRPr="00FD7A66">
        <w:rPr>
          <w:rFonts w:ascii="Arial" w:hAnsi="Arial" w:cs="Arial"/>
          <w:b/>
          <w:shd w:val="clear" w:color="auto" w:fill="FCFDFD"/>
        </w:rPr>
        <w:t>exigências</w:t>
      </w:r>
      <w:r w:rsidRPr="00FD7A66">
        <w:rPr>
          <w:rFonts w:ascii="Arial" w:hAnsi="Arial" w:cs="Arial"/>
          <w:b/>
          <w:shd w:val="clear" w:color="auto" w:fill="FCFDFD"/>
        </w:rPr>
        <w:t xml:space="preserve"> </w:t>
      </w:r>
      <w:r w:rsidR="004375F4" w:rsidRPr="00FD7A66">
        <w:rPr>
          <w:rFonts w:ascii="Arial" w:hAnsi="Arial" w:cs="Arial"/>
          <w:b/>
          <w:shd w:val="clear" w:color="auto" w:fill="FCFDFD"/>
        </w:rPr>
        <w:t>usuais</w:t>
      </w:r>
      <w:r w:rsidRPr="00FD7A66">
        <w:rPr>
          <w:rFonts w:ascii="Arial" w:hAnsi="Arial" w:cs="Arial"/>
          <w:b/>
          <w:shd w:val="clear" w:color="auto" w:fill="FCFDFD"/>
        </w:rPr>
        <w:t>)</w:t>
      </w:r>
      <w:r w:rsidR="00FD7A66">
        <w:rPr>
          <w:rFonts w:ascii="Arial" w:hAnsi="Arial" w:cs="Arial"/>
          <w:b/>
          <w:shd w:val="clear" w:color="auto" w:fill="FCFDFD"/>
        </w:rPr>
        <w:t>.</w:t>
      </w:r>
    </w:p>
    <w:p w:rsidR="004375F4" w:rsidRPr="00FD7A66" w:rsidRDefault="004375F4" w:rsidP="004375F4">
      <w:pPr>
        <w:pStyle w:val="PargrafodaLista"/>
        <w:rPr>
          <w:rFonts w:ascii="Arial" w:hAnsi="Arial" w:cs="Arial"/>
          <w:b/>
          <w:shd w:val="clear" w:color="auto" w:fill="FCFDFD"/>
        </w:rPr>
      </w:pPr>
    </w:p>
    <w:p w:rsidR="00A277BE" w:rsidRPr="00FD7A66" w:rsidRDefault="001105F1" w:rsidP="005A7934">
      <w:pPr>
        <w:pStyle w:val="PargrafodaLista"/>
        <w:numPr>
          <w:ilvl w:val="0"/>
          <w:numId w:val="16"/>
        </w:numPr>
        <w:rPr>
          <w:rFonts w:ascii="Arial" w:hAnsi="Arial" w:cs="Arial"/>
          <w:b/>
          <w:shd w:val="clear" w:color="auto" w:fill="FCFDFD"/>
        </w:rPr>
      </w:pPr>
      <w:r w:rsidRPr="00FD7A66">
        <w:rPr>
          <w:rFonts w:ascii="Arial" w:hAnsi="Arial" w:cs="Arial"/>
          <w:b/>
          <w:shd w:val="clear" w:color="auto" w:fill="FCFDFD"/>
        </w:rPr>
        <w:t xml:space="preserve">PROJETO DE </w:t>
      </w:r>
      <w:r w:rsidR="004375F4" w:rsidRPr="00FD7A66">
        <w:rPr>
          <w:rFonts w:ascii="Arial" w:hAnsi="Arial" w:cs="Arial"/>
          <w:b/>
          <w:shd w:val="clear" w:color="auto" w:fill="FCFDFD"/>
        </w:rPr>
        <w:t>P</w:t>
      </w:r>
      <w:r w:rsidRPr="00FD7A66">
        <w:rPr>
          <w:rFonts w:ascii="Arial" w:hAnsi="Arial" w:cs="Arial"/>
          <w:b/>
          <w:shd w:val="clear" w:color="auto" w:fill="FCFDFD"/>
        </w:rPr>
        <w:t xml:space="preserve">ESQUISA (mesmas exigências </w:t>
      </w:r>
      <w:r w:rsidR="00422E90" w:rsidRPr="00FD7A66">
        <w:rPr>
          <w:rFonts w:ascii="Arial" w:hAnsi="Arial" w:cs="Arial"/>
          <w:b/>
          <w:shd w:val="clear" w:color="auto" w:fill="FCFDFD"/>
        </w:rPr>
        <w:t>usuais)</w:t>
      </w:r>
      <w:r w:rsidR="00FD7A66">
        <w:rPr>
          <w:rFonts w:ascii="Arial" w:hAnsi="Arial" w:cs="Arial"/>
          <w:b/>
          <w:shd w:val="clear" w:color="auto" w:fill="FCFDFD"/>
        </w:rPr>
        <w:t>.</w:t>
      </w:r>
    </w:p>
    <w:p w:rsidR="00AD751C" w:rsidRDefault="00AD751C">
      <w:pPr>
        <w:rPr>
          <w:rFonts w:ascii="Arial" w:hAnsi="Arial" w:cs="Arial"/>
          <w:b/>
          <w:color w:val="222222"/>
          <w:shd w:val="clear" w:color="auto" w:fill="FCFDFD"/>
        </w:rPr>
      </w:pPr>
      <w:r>
        <w:rPr>
          <w:rFonts w:ascii="Arial" w:hAnsi="Arial" w:cs="Arial"/>
          <w:b/>
          <w:color w:val="222222"/>
          <w:shd w:val="clear" w:color="auto" w:fill="FCFDFD"/>
        </w:rPr>
        <w:br w:type="page"/>
      </w:r>
    </w:p>
    <w:p w:rsidR="00A277BE" w:rsidRPr="002D742E" w:rsidRDefault="005A7934" w:rsidP="00A068C8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CFDFD"/>
        </w:rPr>
        <w:lastRenderedPageBreak/>
        <w:t>A</w:t>
      </w:r>
      <w:r w:rsidR="00A277BE" w:rsidRPr="002D742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CFDFD"/>
        </w:rPr>
        <w:t>NEXO 1</w:t>
      </w:r>
    </w:p>
    <w:p w:rsidR="00553113" w:rsidRPr="002D742E" w:rsidRDefault="00553113" w:rsidP="00A068C8">
      <w:pPr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CFDFD"/>
        </w:rPr>
      </w:pPr>
    </w:p>
    <w:p w:rsidR="00422E90" w:rsidRPr="002D742E" w:rsidRDefault="00422E90" w:rsidP="005A7934">
      <w:p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LEGENDAS:</w:t>
      </w:r>
    </w:p>
    <w:p w:rsidR="00422E90" w:rsidRPr="002D742E" w:rsidRDefault="00422E90" w:rsidP="005A7934">
      <w:pPr>
        <w:rPr>
          <w:rFonts w:ascii="Arial" w:hAnsi="Arial" w:cs="Arial"/>
          <w:color w:val="222222"/>
          <w:shd w:val="clear" w:color="auto" w:fill="FCFDFD"/>
        </w:rPr>
      </w:pPr>
      <w:r w:rsidRPr="006866A7">
        <w:rPr>
          <w:rFonts w:ascii="Arial" w:hAnsi="Arial" w:cs="Arial"/>
          <w:color w:val="C00000"/>
          <w:shd w:val="clear" w:color="auto" w:fill="FCFDFD"/>
        </w:rPr>
        <w:t>VERMELHO</w:t>
      </w:r>
      <w:r w:rsidRPr="002D742E">
        <w:rPr>
          <w:rFonts w:ascii="Arial" w:hAnsi="Arial" w:cs="Arial"/>
          <w:color w:val="FF0000"/>
          <w:shd w:val="clear" w:color="auto" w:fill="FCFDFD"/>
        </w:rPr>
        <w:t xml:space="preserve">: </w:t>
      </w:r>
      <w:r w:rsidRPr="002D742E">
        <w:rPr>
          <w:rFonts w:ascii="Arial" w:hAnsi="Arial" w:cs="Arial"/>
          <w:color w:val="222222"/>
          <w:shd w:val="clear" w:color="auto" w:fill="FCFDFD"/>
        </w:rPr>
        <w:t>escolher</w:t>
      </w:r>
      <w:r w:rsidR="00361C14" w:rsidRPr="002D742E">
        <w:rPr>
          <w:rFonts w:ascii="Arial" w:hAnsi="Arial" w:cs="Arial"/>
          <w:color w:val="222222"/>
          <w:shd w:val="clear" w:color="auto" w:fill="FCFDFD"/>
        </w:rPr>
        <w:t>, corrigir e revisar</w:t>
      </w:r>
    </w:p>
    <w:p w:rsidR="00422E90" w:rsidRPr="002D742E" w:rsidRDefault="00422E90" w:rsidP="005A7934">
      <w:pPr>
        <w:rPr>
          <w:rFonts w:ascii="Arial" w:hAnsi="Arial" w:cs="Arial"/>
          <w:color w:val="222222"/>
          <w:shd w:val="clear" w:color="auto" w:fill="FCFDFD"/>
        </w:rPr>
      </w:pPr>
      <w:r w:rsidRPr="006866A7">
        <w:rPr>
          <w:rFonts w:ascii="Arial" w:hAnsi="Arial" w:cs="Arial"/>
          <w:color w:val="006600"/>
          <w:shd w:val="clear" w:color="auto" w:fill="FCFDFD"/>
        </w:rPr>
        <w:t>VERDE</w:t>
      </w:r>
      <w:r w:rsidRPr="002D742E">
        <w:rPr>
          <w:rFonts w:ascii="Arial" w:hAnsi="Arial" w:cs="Arial"/>
          <w:color w:val="70AD47" w:themeColor="accent6"/>
          <w:shd w:val="clear" w:color="auto" w:fill="FCFDFD"/>
        </w:rPr>
        <w:t>:</w:t>
      </w:r>
      <w:r w:rsidRPr="002D742E">
        <w:rPr>
          <w:rFonts w:ascii="Arial" w:hAnsi="Arial" w:cs="Arial"/>
          <w:color w:val="222222"/>
          <w:shd w:val="clear" w:color="auto" w:fill="FCFDFD"/>
        </w:rPr>
        <w:t xml:space="preserve"> completar</w:t>
      </w:r>
      <w:r w:rsidR="00361C14" w:rsidRPr="002D742E">
        <w:rPr>
          <w:rFonts w:ascii="Arial" w:hAnsi="Arial" w:cs="Arial"/>
          <w:color w:val="222222"/>
          <w:shd w:val="clear" w:color="auto" w:fill="FCFDFD"/>
        </w:rPr>
        <w:t xml:space="preserve"> e revisar</w:t>
      </w:r>
    </w:p>
    <w:p w:rsidR="00422E90" w:rsidRPr="002D742E" w:rsidRDefault="00422E90" w:rsidP="005A7934">
      <w:pPr>
        <w:rPr>
          <w:rFonts w:ascii="Arial" w:hAnsi="Arial" w:cs="Arial"/>
          <w:color w:val="222222"/>
          <w:shd w:val="clear" w:color="auto" w:fill="FCFDFD"/>
        </w:rPr>
      </w:pPr>
      <w:r w:rsidRPr="006866A7">
        <w:rPr>
          <w:rFonts w:ascii="Arial" w:hAnsi="Arial" w:cs="Arial"/>
          <w:shd w:val="clear" w:color="auto" w:fill="FCFDFD"/>
        </w:rPr>
        <w:t>PRETO</w:t>
      </w:r>
      <w:r w:rsidRPr="002D742E">
        <w:rPr>
          <w:rFonts w:ascii="Arial" w:hAnsi="Arial" w:cs="Arial"/>
          <w:color w:val="222222"/>
          <w:shd w:val="clear" w:color="auto" w:fill="FCFDFD"/>
        </w:rPr>
        <w:t>: revisar</w:t>
      </w:r>
    </w:p>
    <w:p w:rsidR="00422E90" w:rsidRPr="002D742E" w:rsidRDefault="00422E90" w:rsidP="00422E90">
      <w:pPr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CFDFD"/>
        </w:rPr>
      </w:pPr>
    </w:p>
    <w:p w:rsidR="00462630" w:rsidRPr="002D742E" w:rsidRDefault="00553113" w:rsidP="00A068C8">
      <w:pPr>
        <w:jc w:val="center"/>
        <w:rPr>
          <w:rFonts w:ascii="Arial" w:hAnsi="Arial" w:cs="Arial"/>
          <w:b/>
          <w:color w:val="22222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FORMUL</w:t>
      </w:r>
      <w:r w:rsidR="00FD2E9C">
        <w:rPr>
          <w:rFonts w:ascii="Arial" w:hAnsi="Arial" w:cs="Arial"/>
          <w:b/>
          <w:color w:val="222222"/>
          <w:u w:val="single"/>
          <w:shd w:val="clear" w:color="auto" w:fill="FCFDFD"/>
        </w:rPr>
        <w:t>Á</w:t>
      </w: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RIO PARA USO DO PROAP</w:t>
      </w:r>
      <w:r w:rsidR="00462630"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 xml:space="preserve"> </w:t>
      </w:r>
    </w:p>
    <w:p w:rsidR="00553113" w:rsidRPr="002D742E" w:rsidRDefault="00462630" w:rsidP="00A068C8">
      <w:pPr>
        <w:jc w:val="center"/>
        <w:rPr>
          <w:rFonts w:ascii="Arial" w:hAnsi="Arial" w:cs="Arial"/>
          <w:b/>
          <w:color w:val="222222"/>
          <w:u w:val="single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u w:val="single"/>
          <w:shd w:val="clear" w:color="auto" w:fill="FCFDFD"/>
        </w:rPr>
        <w:t>(MATERIAL DE CONSUMO/ MANUTENÇÃO DE EQUIPAMENTO)</w:t>
      </w:r>
    </w:p>
    <w:p w:rsidR="00D57E5F" w:rsidRPr="002D742E" w:rsidRDefault="00D57E5F" w:rsidP="00A068C8">
      <w:pPr>
        <w:jc w:val="center"/>
        <w:rPr>
          <w:rFonts w:ascii="Arial" w:hAnsi="Arial" w:cs="Arial"/>
          <w:b/>
          <w:color w:val="222222"/>
          <w:shd w:val="clear" w:color="auto" w:fill="FCFDFD"/>
        </w:rPr>
      </w:pPr>
    </w:p>
    <w:p w:rsidR="00A86C7A" w:rsidRPr="002D742E" w:rsidRDefault="00462630" w:rsidP="00A86C7A">
      <w:pPr>
        <w:jc w:val="center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SOLICITAÇÃO DE COMPRA</w:t>
      </w:r>
      <w:r w:rsidR="00864002" w:rsidRPr="002D742E">
        <w:rPr>
          <w:rFonts w:ascii="Arial" w:hAnsi="Arial" w:cs="Arial"/>
          <w:b/>
          <w:color w:val="222222"/>
          <w:shd w:val="clear" w:color="auto" w:fill="FCFDFD"/>
        </w:rPr>
        <w:t>/SERVIÇO</w:t>
      </w:r>
      <w:r w:rsidR="00361C14" w:rsidRPr="002D742E">
        <w:rPr>
          <w:rFonts w:ascii="Arial" w:hAnsi="Arial" w:cs="Arial"/>
          <w:b/>
          <w:color w:val="222222"/>
          <w:shd w:val="clear" w:color="auto" w:fill="FCFDFD"/>
        </w:rPr>
        <w:t xml:space="preserve"> NO</w:t>
      </w: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 COBALTO:</w:t>
      </w:r>
    </w:p>
    <w:p w:rsidR="00A86C7A" w:rsidRPr="002D742E" w:rsidRDefault="00A86C7A" w:rsidP="00A86C7A">
      <w:pPr>
        <w:jc w:val="center"/>
        <w:rPr>
          <w:rFonts w:ascii="Arial" w:hAnsi="Arial" w:cs="Arial"/>
          <w:color w:val="222222"/>
          <w:shd w:val="clear" w:color="auto" w:fill="FCFDFD"/>
        </w:rPr>
      </w:pPr>
    </w:p>
    <w:p w:rsidR="00A86C7A" w:rsidRPr="002D742E" w:rsidRDefault="00A86C7A" w:rsidP="00A86C7A">
      <w:pPr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Servidor responsável</w:t>
      </w:r>
      <w:r w:rsidRPr="002D742E">
        <w:rPr>
          <w:rFonts w:ascii="Arial" w:hAnsi="Arial" w:cs="Arial"/>
          <w:color w:val="222222"/>
          <w:shd w:val="clear" w:color="auto" w:fill="FCFDFD"/>
        </w:rPr>
        <w:t xml:space="preserve">: </w:t>
      </w:r>
    </w:p>
    <w:p w:rsidR="00A86C7A" w:rsidRPr="002D742E" w:rsidRDefault="00A86C7A" w:rsidP="00A86C7A">
      <w:pPr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 xml:space="preserve">Telefone: (53) </w:t>
      </w:r>
      <w:r w:rsidRPr="002D742E">
        <w:rPr>
          <w:rFonts w:ascii="Arial" w:hAnsi="Arial" w:cs="Arial"/>
          <w:color w:val="70AD47" w:themeColor="accent6"/>
        </w:rPr>
        <w:t>XXXXX</w:t>
      </w:r>
    </w:p>
    <w:p w:rsidR="00A86C7A" w:rsidRPr="002D742E" w:rsidRDefault="00A86C7A" w:rsidP="00A86C7A">
      <w:pPr>
        <w:rPr>
          <w:rFonts w:ascii="Arial" w:hAnsi="Arial" w:cs="Arial"/>
          <w:color w:val="222222"/>
          <w:shd w:val="clear" w:color="auto" w:fill="FCFDFD"/>
        </w:rPr>
      </w:pPr>
    </w:p>
    <w:p w:rsidR="00A86C7A" w:rsidRPr="002D742E" w:rsidRDefault="00A86C7A" w:rsidP="00A86C7A">
      <w:pPr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Servidor substituto</w:t>
      </w:r>
      <w:r w:rsidRPr="002D742E">
        <w:rPr>
          <w:rFonts w:ascii="Arial" w:hAnsi="Arial" w:cs="Arial"/>
          <w:color w:val="222222"/>
          <w:shd w:val="clear" w:color="auto" w:fill="FCFDFD"/>
        </w:rPr>
        <w:t xml:space="preserve">: </w:t>
      </w:r>
    </w:p>
    <w:p w:rsidR="00A86C7A" w:rsidRPr="002D742E" w:rsidRDefault="00A86C7A" w:rsidP="00A86C7A">
      <w:pPr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 xml:space="preserve">Telefone: (53) </w:t>
      </w:r>
      <w:r w:rsidRPr="002D742E">
        <w:rPr>
          <w:rFonts w:ascii="Arial" w:hAnsi="Arial" w:cs="Arial"/>
          <w:color w:val="70AD47" w:themeColor="accent6"/>
        </w:rPr>
        <w:t>XXXXX</w:t>
      </w:r>
    </w:p>
    <w:p w:rsidR="00A86C7A" w:rsidRPr="002D742E" w:rsidRDefault="00A86C7A" w:rsidP="00A86C7A">
      <w:pPr>
        <w:rPr>
          <w:rFonts w:ascii="Arial" w:hAnsi="Arial" w:cs="Arial"/>
          <w:color w:val="222222"/>
          <w:shd w:val="clear" w:color="auto" w:fill="FCFDFD"/>
        </w:rPr>
      </w:pPr>
    </w:p>
    <w:p w:rsidR="00A86C7A" w:rsidRPr="002D742E" w:rsidRDefault="00A86C7A" w:rsidP="00A86C7A">
      <w:pPr>
        <w:rPr>
          <w:rFonts w:ascii="Arial" w:hAnsi="Arial" w:cs="Arial"/>
          <w:b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1 - Objeto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86C7A" w:rsidP="00AD751C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Esta solicitação tem por objetivo a aquisição de reagentes, para uso no Laboratório de </w:t>
      </w:r>
      <w:r w:rsidRPr="002D742E">
        <w:rPr>
          <w:rFonts w:ascii="Arial" w:hAnsi="Arial" w:cs="Arial"/>
          <w:color w:val="70AD47" w:themeColor="accent6"/>
        </w:rPr>
        <w:t>XXXXX</w:t>
      </w:r>
      <w:r w:rsidRPr="002D742E">
        <w:rPr>
          <w:rFonts w:ascii="Arial" w:hAnsi="Arial" w:cs="Arial"/>
        </w:rPr>
        <w:t xml:space="preserve">, a serem utilizados em atividades relacionadas ao projeto de pesquisa do Mestrandos/Doutorandos </w:t>
      </w:r>
      <w:r w:rsidR="00A277BE" w:rsidRPr="002D742E">
        <w:rPr>
          <w:rFonts w:ascii="Arial" w:hAnsi="Arial" w:cs="Arial"/>
          <w:color w:val="70AD47" w:themeColor="accent6"/>
          <w:shd w:val="clear" w:color="auto" w:fill="FFFFFF"/>
        </w:rPr>
        <w:t>NOME 1, NOME 2, NOME 3</w:t>
      </w:r>
      <w:r w:rsidR="00462630" w:rsidRPr="002D742E">
        <w:rPr>
          <w:rFonts w:ascii="Arial" w:hAnsi="Arial" w:cs="Arial"/>
          <w:color w:val="70AD47" w:themeColor="accent6"/>
          <w:sz w:val="21"/>
          <w:szCs w:val="21"/>
          <w:shd w:val="clear" w:color="auto" w:fill="FFFFFF"/>
        </w:rPr>
        <w:t xml:space="preserve"> </w:t>
      </w:r>
      <w:r w:rsidRPr="002D742E">
        <w:rPr>
          <w:rFonts w:ascii="Arial" w:hAnsi="Arial" w:cs="Arial"/>
        </w:rPr>
        <w:t xml:space="preserve">do Programa de Pós-Graduação em </w:t>
      </w:r>
      <w:r w:rsidRPr="002D742E">
        <w:rPr>
          <w:rFonts w:ascii="Arial" w:hAnsi="Arial" w:cs="Arial"/>
          <w:color w:val="70AD47" w:themeColor="accent6"/>
        </w:rPr>
        <w:t>NOME</w:t>
      </w:r>
      <w:r w:rsidRPr="002D742E">
        <w:rPr>
          <w:rFonts w:ascii="Arial" w:hAnsi="Arial" w:cs="Arial"/>
        </w:rPr>
        <w:t xml:space="preserve"> da Universidade Federal de Pelotas.</w:t>
      </w:r>
    </w:p>
    <w:p w:rsidR="00A86C7A" w:rsidRPr="002D742E" w:rsidRDefault="00A86C7A" w:rsidP="00AD751C">
      <w:pPr>
        <w:ind w:firstLine="567"/>
        <w:rPr>
          <w:rFonts w:ascii="Arial" w:hAnsi="Arial" w:cs="Arial"/>
          <w:b/>
          <w:color w:val="222222"/>
          <w:shd w:val="clear" w:color="auto" w:fill="FCFDFD"/>
        </w:rPr>
      </w:pP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2 - Justificativa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86C7A" w:rsidP="00AD751C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No Laboratório de </w:t>
      </w:r>
      <w:r w:rsidRPr="002D742E">
        <w:rPr>
          <w:rFonts w:ascii="Arial" w:hAnsi="Arial" w:cs="Arial"/>
          <w:color w:val="70AD47" w:themeColor="accent6"/>
        </w:rPr>
        <w:t>XXXXX</w:t>
      </w:r>
      <w:r w:rsidRPr="002D742E">
        <w:rPr>
          <w:rFonts w:ascii="Arial" w:hAnsi="Arial" w:cs="Arial"/>
        </w:rPr>
        <w:t xml:space="preserve"> são realizadas pesquisas sobre </w:t>
      </w:r>
      <w:r w:rsidRPr="002D742E">
        <w:rPr>
          <w:rFonts w:ascii="Arial" w:hAnsi="Arial" w:cs="Arial"/>
          <w:color w:val="ED7D31" w:themeColor="accent2"/>
        </w:rPr>
        <w:t>p.ex. (</w:t>
      </w:r>
      <w:r w:rsidRPr="002D742E">
        <w:rPr>
          <w:rFonts w:ascii="Arial" w:hAnsi="Arial" w:cs="Arial"/>
          <w:color w:val="70AD47" w:themeColor="accent6"/>
        </w:rPr>
        <w:t>XXXXXXXXXXXXXXXXXXXX</w:t>
      </w:r>
      <w:r w:rsidRPr="002D742E">
        <w:rPr>
          <w:rFonts w:ascii="Arial" w:hAnsi="Arial" w:cs="Arial"/>
        </w:rPr>
        <w:t xml:space="preserve">, bem como sua caracterização química </w:t>
      </w:r>
      <w:r w:rsidRPr="002D742E">
        <w:rPr>
          <w:rFonts w:ascii="Arial" w:hAnsi="Arial" w:cs="Arial"/>
          <w:color w:val="70AD47" w:themeColor="accent6"/>
        </w:rPr>
        <w:t>XXXXXXXXXXXXXXXXXXXX</w:t>
      </w:r>
      <w:r w:rsidRPr="002D742E">
        <w:rPr>
          <w:rFonts w:ascii="Arial" w:hAnsi="Arial" w:cs="Arial"/>
        </w:rPr>
        <w:t xml:space="preserve"> </w:t>
      </w:r>
      <w:r w:rsidRPr="002D742E">
        <w:rPr>
          <w:rFonts w:ascii="Arial" w:hAnsi="Arial" w:cs="Arial"/>
          <w:color w:val="FF0000"/>
        </w:rPr>
        <w:t xml:space="preserve">aplicação em diversos setores, destacando a aplicação em </w:t>
      </w:r>
      <w:r w:rsidRPr="002D742E">
        <w:rPr>
          <w:rFonts w:ascii="Arial" w:hAnsi="Arial" w:cs="Arial"/>
          <w:color w:val="ED7D31" w:themeColor="accent2"/>
        </w:rPr>
        <w:t xml:space="preserve">alimentos). </w:t>
      </w:r>
      <w:r w:rsidRPr="002D742E">
        <w:rPr>
          <w:rFonts w:ascii="Arial" w:hAnsi="Arial" w:cs="Arial"/>
        </w:rPr>
        <w:t xml:space="preserve">O Laboratório de </w:t>
      </w:r>
      <w:r w:rsidRPr="002D742E">
        <w:rPr>
          <w:rFonts w:ascii="Arial" w:hAnsi="Arial" w:cs="Arial"/>
          <w:color w:val="70AD47" w:themeColor="accent6"/>
        </w:rPr>
        <w:t>XXXXX</w:t>
      </w:r>
      <w:r w:rsidRPr="002D742E">
        <w:rPr>
          <w:rFonts w:ascii="Arial" w:hAnsi="Arial" w:cs="Arial"/>
        </w:rPr>
        <w:t xml:space="preserve"> realiza pesquisas de (</w:t>
      </w:r>
      <w:r w:rsidRPr="002D742E">
        <w:rPr>
          <w:rFonts w:ascii="Arial" w:hAnsi="Arial" w:cs="Arial"/>
          <w:color w:val="FF0000"/>
        </w:rPr>
        <w:t xml:space="preserve">p.ex. desenvolvimento e elaboração de produtos derivados de frutas e extratos vegetais visando melhorar a viscosidade, preservar </w:t>
      </w:r>
      <w:proofErr w:type="spellStart"/>
      <w:r w:rsidRPr="002D742E">
        <w:rPr>
          <w:rFonts w:ascii="Arial" w:hAnsi="Arial" w:cs="Arial"/>
          <w:color w:val="FF0000"/>
        </w:rPr>
        <w:t>fitoquímicos</w:t>
      </w:r>
      <w:proofErr w:type="spellEnd"/>
      <w:r w:rsidRPr="002D742E">
        <w:rPr>
          <w:rFonts w:ascii="Arial" w:hAnsi="Arial" w:cs="Arial"/>
          <w:color w:val="FF0000"/>
        </w:rPr>
        <w:t xml:space="preserve"> e atividade antioxidante)</w:t>
      </w:r>
      <w:r w:rsidRPr="002D742E">
        <w:rPr>
          <w:rFonts w:ascii="Arial" w:hAnsi="Arial" w:cs="Arial"/>
        </w:rPr>
        <w:t>. Estes reagentes são necessários para desenvolvimento do projeto de pesquisa</w:t>
      </w:r>
      <w:r w:rsidRPr="002D742E">
        <w:rPr>
          <w:rFonts w:ascii="Arial" w:hAnsi="Arial" w:cs="Arial"/>
          <w:color w:val="70AD47" w:themeColor="accent6"/>
        </w:rPr>
        <w:t>: XXXXXXXXXXXXXXXXXXXXXXXXXXXXXX</w:t>
      </w:r>
      <w:r w:rsidRPr="002D742E">
        <w:rPr>
          <w:rFonts w:ascii="Arial" w:hAnsi="Arial" w:cs="Arial"/>
        </w:rPr>
        <w:t>. Este projeto est</w:t>
      </w:r>
      <w:r w:rsidR="00AD751C">
        <w:rPr>
          <w:rFonts w:ascii="Arial" w:hAnsi="Arial" w:cs="Arial"/>
        </w:rPr>
        <w:t>á</w:t>
      </w:r>
      <w:r w:rsidRPr="002D742E">
        <w:rPr>
          <w:rFonts w:ascii="Arial" w:hAnsi="Arial" w:cs="Arial"/>
        </w:rPr>
        <w:t xml:space="preserve"> registrado com o código: </w:t>
      </w:r>
      <w:r w:rsidRPr="002D742E">
        <w:rPr>
          <w:rFonts w:ascii="Arial" w:hAnsi="Arial" w:cs="Arial"/>
          <w:color w:val="70AD47" w:themeColor="accent6"/>
        </w:rPr>
        <w:t>XXXXXXXX</w:t>
      </w:r>
      <w:r w:rsidRPr="002D742E">
        <w:rPr>
          <w:rFonts w:ascii="Arial" w:hAnsi="Arial" w:cs="Arial"/>
        </w:rPr>
        <w:t>.</w:t>
      </w:r>
    </w:p>
    <w:p w:rsidR="00A86C7A" w:rsidRPr="002D742E" w:rsidRDefault="00A86C7A" w:rsidP="00AD751C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A aquisição dos reagentes solicitados neste pedido é de suma importância para a continuidade das atividades referentes aos projetos de pesquisa em desenvolvimento no Laboratório de </w:t>
      </w:r>
      <w:r w:rsidRPr="002D742E">
        <w:rPr>
          <w:rFonts w:ascii="Arial" w:hAnsi="Arial" w:cs="Arial"/>
          <w:color w:val="70AD47" w:themeColor="accent6"/>
        </w:rPr>
        <w:t>XXXXXXXXXXXXXXXXXXXXXX</w:t>
      </w:r>
      <w:r w:rsidRPr="002D742E">
        <w:rPr>
          <w:rFonts w:ascii="Arial" w:hAnsi="Arial" w:cs="Arial"/>
        </w:rPr>
        <w:t xml:space="preserve"> do </w:t>
      </w:r>
      <w:r w:rsidRPr="002D742E">
        <w:rPr>
          <w:rFonts w:ascii="Arial" w:hAnsi="Arial" w:cs="Arial"/>
          <w:color w:val="70AD47" w:themeColor="accent6"/>
        </w:rPr>
        <w:t xml:space="preserve">XXXXXXXXXXXXXXXXXXXXXX </w:t>
      </w:r>
      <w:r w:rsidRPr="002D742E">
        <w:rPr>
          <w:rFonts w:ascii="Arial" w:hAnsi="Arial" w:cs="Arial"/>
        </w:rPr>
        <w:t>da Universidade Federal de Pelotas.</w:t>
      </w:r>
    </w:p>
    <w:p w:rsidR="00A86C7A" w:rsidRPr="002D742E" w:rsidRDefault="00A86C7A" w:rsidP="00A86C7A">
      <w:pPr>
        <w:jc w:val="both"/>
        <w:rPr>
          <w:rFonts w:ascii="Arial" w:hAnsi="Arial" w:cs="Arial"/>
        </w:rPr>
      </w:pPr>
    </w:p>
    <w:p w:rsidR="00A86C7A" w:rsidRPr="005810AE" w:rsidRDefault="00A86C7A" w:rsidP="00A86C7A">
      <w:pPr>
        <w:jc w:val="both"/>
        <w:rPr>
          <w:rFonts w:ascii="Arial" w:hAnsi="Arial" w:cs="Arial"/>
        </w:rPr>
      </w:pPr>
      <w:r w:rsidRPr="005810AE">
        <w:rPr>
          <w:rFonts w:ascii="Arial" w:hAnsi="Arial" w:cs="Arial"/>
        </w:rPr>
        <w:t>3 – Não se aplica.</w:t>
      </w:r>
    </w:p>
    <w:p w:rsidR="00A86C7A" w:rsidRPr="002D742E" w:rsidRDefault="00A86C7A" w:rsidP="00A86C7A">
      <w:pPr>
        <w:jc w:val="both"/>
        <w:rPr>
          <w:rFonts w:ascii="Arial" w:hAnsi="Arial" w:cs="Arial"/>
        </w:rPr>
      </w:pP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4 - Locais de </w:t>
      </w:r>
      <w:r w:rsidR="00AD751C">
        <w:rPr>
          <w:rFonts w:ascii="Arial" w:hAnsi="Arial" w:cs="Arial"/>
          <w:b/>
          <w:color w:val="222222"/>
          <w:shd w:val="clear" w:color="auto" w:fill="FCFDFD"/>
        </w:rPr>
        <w:t>e</w:t>
      </w:r>
      <w:r w:rsidRPr="002D742E">
        <w:rPr>
          <w:rFonts w:ascii="Arial" w:hAnsi="Arial" w:cs="Arial"/>
          <w:b/>
          <w:color w:val="222222"/>
          <w:shd w:val="clear" w:color="auto" w:fill="FCFDFD"/>
        </w:rPr>
        <w:t>ntrega dos bens ou realização dos serviços</w:t>
      </w:r>
    </w:p>
    <w:p w:rsidR="00A86C7A" w:rsidRPr="002D742E" w:rsidRDefault="00A86C7A" w:rsidP="00A86C7A">
      <w:pPr>
        <w:jc w:val="both"/>
        <w:rPr>
          <w:rFonts w:ascii="Arial" w:hAnsi="Arial" w:cs="Arial"/>
        </w:rPr>
      </w:pPr>
    </w:p>
    <w:p w:rsidR="00A86C7A" w:rsidRPr="002D742E" w:rsidRDefault="00864002" w:rsidP="00A86C7A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Os </w:t>
      </w:r>
      <w:r w:rsidRPr="002D742E">
        <w:rPr>
          <w:rFonts w:ascii="Arial" w:hAnsi="Arial" w:cs="Arial"/>
          <w:color w:val="FF0000"/>
        </w:rPr>
        <w:t xml:space="preserve">materiais/serviços </w:t>
      </w:r>
      <w:r w:rsidR="00A86C7A" w:rsidRPr="002D742E">
        <w:rPr>
          <w:rFonts w:ascii="Arial" w:hAnsi="Arial" w:cs="Arial"/>
        </w:rPr>
        <w:t xml:space="preserve">deverão ser </w:t>
      </w:r>
      <w:r w:rsidR="00A86C7A" w:rsidRPr="002D742E">
        <w:rPr>
          <w:rFonts w:ascii="Arial" w:hAnsi="Arial" w:cs="Arial"/>
          <w:color w:val="FF0000"/>
        </w:rPr>
        <w:t>entregues</w:t>
      </w:r>
      <w:r w:rsidRPr="002D742E">
        <w:rPr>
          <w:rFonts w:ascii="Arial" w:hAnsi="Arial" w:cs="Arial"/>
          <w:color w:val="FF0000"/>
        </w:rPr>
        <w:t>/realizados</w:t>
      </w:r>
      <w:r w:rsidR="00A86C7A" w:rsidRPr="002D742E">
        <w:rPr>
          <w:rFonts w:ascii="Arial" w:hAnsi="Arial" w:cs="Arial"/>
          <w:color w:val="FF0000"/>
        </w:rPr>
        <w:t xml:space="preserve"> </w:t>
      </w:r>
      <w:r w:rsidR="00A86C7A" w:rsidRPr="002D742E">
        <w:rPr>
          <w:rFonts w:ascii="Arial" w:hAnsi="Arial" w:cs="Arial"/>
        </w:rPr>
        <w:t xml:space="preserve">no Laboratório de </w:t>
      </w:r>
      <w:r w:rsidR="00A86C7A" w:rsidRPr="002D742E">
        <w:rPr>
          <w:rFonts w:ascii="Arial" w:hAnsi="Arial" w:cs="Arial"/>
          <w:color w:val="70AD47" w:themeColor="accent6"/>
        </w:rPr>
        <w:t>XXXXX</w:t>
      </w:r>
      <w:r w:rsidR="00A86C7A" w:rsidRPr="002D742E">
        <w:rPr>
          <w:rFonts w:ascii="Arial" w:hAnsi="Arial" w:cs="Arial"/>
        </w:rPr>
        <w:t xml:space="preserve">, no </w:t>
      </w:r>
      <w:r w:rsidR="00A86C7A" w:rsidRPr="002D742E">
        <w:rPr>
          <w:rFonts w:ascii="Arial" w:hAnsi="Arial" w:cs="Arial"/>
          <w:color w:val="70AD47" w:themeColor="accent6"/>
        </w:rPr>
        <w:t>XXXXXXXXXX</w:t>
      </w:r>
      <w:r w:rsidR="00A86C7A" w:rsidRPr="002D742E">
        <w:rPr>
          <w:rFonts w:ascii="Arial" w:hAnsi="Arial" w:cs="Arial"/>
        </w:rPr>
        <w:t xml:space="preserve">, Prédio </w:t>
      </w:r>
      <w:r w:rsidR="00A86C7A" w:rsidRPr="002D742E">
        <w:rPr>
          <w:rFonts w:ascii="Arial" w:hAnsi="Arial" w:cs="Arial"/>
          <w:color w:val="70AD47" w:themeColor="accent6"/>
        </w:rPr>
        <w:t>XXXXX</w:t>
      </w:r>
      <w:r w:rsidR="00A86C7A" w:rsidRPr="002D742E">
        <w:rPr>
          <w:rFonts w:ascii="Arial" w:hAnsi="Arial" w:cs="Arial"/>
        </w:rPr>
        <w:t xml:space="preserve">,  Laboratório </w:t>
      </w:r>
      <w:r w:rsidR="00A86C7A" w:rsidRPr="002D742E">
        <w:rPr>
          <w:rFonts w:ascii="Arial" w:hAnsi="Arial" w:cs="Arial"/>
          <w:color w:val="70AD47" w:themeColor="accent6"/>
        </w:rPr>
        <w:t>XXX</w:t>
      </w:r>
      <w:r w:rsidR="00A86C7A" w:rsidRPr="002D742E">
        <w:rPr>
          <w:rFonts w:ascii="Arial" w:hAnsi="Arial" w:cs="Arial"/>
        </w:rPr>
        <w:t>, que está localizado no Campus Capão do Leão, na Av. Eliseu Maciel s/n, CEP 96010-900, Capão do Leão, RS.</w:t>
      </w: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lastRenderedPageBreak/>
        <w:t>5 - Prazo de entrega/Execução do serviço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277BE" w:rsidP="00AD751C">
      <w:pPr>
        <w:ind w:firstLine="567"/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O prazo para o cumprimento das obrigações do empenho </w:t>
      </w:r>
      <w:r w:rsidR="00A86C7A" w:rsidRPr="002D742E">
        <w:rPr>
          <w:rFonts w:ascii="Arial" w:hAnsi="Arial" w:cs="Arial"/>
        </w:rPr>
        <w:t>é de 30 dias, após a execução do empenho.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5810AE" w:rsidRDefault="00A86C7A" w:rsidP="00A86C7A">
      <w:pPr>
        <w:rPr>
          <w:rFonts w:ascii="Arial" w:hAnsi="Arial" w:cs="Arial"/>
        </w:rPr>
      </w:pPr>
      <w:r w:rsidRPr="005810AE">
        <w:rPr>
          <w:rFonts w:ascii="Arial" w:hAnsi="Arial" w:cs="Arial"/>
        </w:rPr>
        <w:t>6 – Não se aplica.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7 - Critérios de Aceitabilidade</w:t>
      </w: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</w:p>
    <w:p w:rsidR="00A86C7A" w:rsidRPr="002D742E" w:rsidRDefault="00A277BE" w:rsidP="00A86C7A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>(</w:t>
      </w:r>
      <w:r w:rsidR="004D7AD8"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  <w:color w:val="FF0000"/>
        </w:rPr>
        <w:t xml:space="preserve"> ) </w:t>
      </w:r>
      <w:r w:rsidR="00A86C7A" w:rsidRPr="002D742E">
        <w:rPr>
          <w:rFonts w:ascii="Arial" w:hAnsi="Arial" w:cs="Arial"/>
        </w:rPr>
        <w:t>Seguindo normas do Artigo 73 da Lei 8.666/93, na aquisição de material de consumo, o recebimento provisório será realizado com a conferência da quantidade solicitada, e o recebimento definitivo, no prazo de 30 dias a contar do recebimento provisório, com a análise e confirmação das perfeitas condições de utilização dos materiais.</w:t>
      </w:r>
    </w:p>
    <w:p w:rsidR="00A277BE" w:rsidRPr="002D742E" w:rsidRDefault="00A277BE" w:rsidP="00A86C7A">
      <w:pPr>
        <w:jc w:val="both"/>
        <w:rPr>
          <w:rFonts w:ascii="Arial" w:hAnsi="Arial" w:cs="Arial"/>
        </w:rPr>
      </w:pPr>
    </w:p>
    <w:p w:rsidR="00553113" w:rsidRPr="002D742E" w:rsidRDefault="00A277BE" w:rsidP="00553113">
      <w:pPr>
        <w:jc w:val="both"/>
        <w:rPr>
          <w:rFonts w:ascii="Arial" w:hAnsi="Arial" w:cs="Arial"/>
          <w:color w:val="000000"/>
        </w:rPr>
      </w:pPr>
      <w:r w:rsidRPr="002D742E">
        <w:rPr>
          <w:rFonts w:ascii="Arial" w:hAnsi="Arial" w:cs="Arial"/>
          <w:color w:val="FF0000"/>
        </w:rPr>
        <w:t xml:space="preserve">(  ) </w:t>
      </w:r>
      <w:r w:rsidRPr="002D742E">
        <w:rPr>
          <w:rFonts w:ascii="Arial" w:hAnsi="Arial" w:cs="Arial"/>
        </w:rPr>
        <w:t xml:space="preserve">Seguindo normas do Artigo 73 da Lei 8.666/93, </w:t>
      </w:r>
      <w:r w:rsidR="00553113" w:rsidRPr="002D742E">
        <w:rPr>
          <w:rFonts w:ascii="Arial" w:hAnsi="Arial" w:cs="Arial"/>
        </w:rPr>
        <w:t xml:space="preserve">na contratação de serviço, </w:t>
      </w:r>
      <w:r w:rsidR="00553113" w:rsidRPr="002D742E">
        <w:rPr>
          <w:rFonts w:ascii="Arial" w:hAnsi="Arial" w:cs="Arial"/>
          <w:color w:val="000000"/>
        </w:rPr>
        <w:t xml:space="preserve">o ateste definitivo se dará após transcorrido o prazo de </w:t>
      </w:r>
      <w:r w:rsidR="00CB6E7A">
        <w:rPr>
          <w:rFonts w:ascii="Arial" w:hAnsi="Arial" w:cs="Arial"/>
          <w:color w:val="FF0000"/>
        </w:rPr>
        <w:t>30</w:t>
      </w:r>
      <w:r w:rsidR="00553113" w:rsidRPr="002D742E">
        <w:rPr>
          <w:rFonts w:ascii="Arial" w:hAnsi="Arial" w:cs="Arial"/>
          <w:color w:val="000000"/>
        </w:rPr>
        <w:t xml:space="preserve"> dias para a testagem do equipamento e a confirmação de que de fato o serviço foi executado da forma contratada.</w:t>
      </w:r>
    </w:p>
    <w:p w:rsidR="00A277BE" w:rsidRPr="002D742E" w:rsidRDefault="00A277BE" w:rsidP="00A86C7A">
      <w:pPr>
        <w:jc w:val="both"/>
        <w:rPr>
          <w:rFonts w:ascii="Arial" w:hAnsi="Arial" w:cs="Arial"/>
        </w:rPr>
      </w:pPr>
    </w:p>
    <w:p w:rsidR="00A86C7A" w:rsidRPr="00FD2E9C" w:rsidRDefault="00A86C7A" w:rsidP="00A86C7A">
      <w:pPr>
        <w:rPr>
          <w:rFonts w:ascii="Arial" w:hAnsi="Arial" w:cs="Arial"/>
          <w:b/>
          <w:color w:val="262626" w:themeColor="text1" w:themeTint="D9"/>
          <w:shd w:val="clear" w:color="auto" w:fill="FCFDFD"/>
        </w:rPr>
      </w:pPr>
      <w:r w:rsidRPr="00FD2E9C">
        <w:rPr>
          <w:rFonts w:ascii="Arial" w:hAnsi="Arial" w:cs="Arial"/>
          <w:b/>
          <w:color w:val="262626" w:themeColor="text1" w:themeTint="D9"/>
          <w:shd w:val="clear" w:color="auto" w:fill="FCFDFD"/>
        </w:rPr>
        <w:t>8 - Declaração de bens e serviços</w:t>
      </w:r>
    </w:p>
    <w:p w:rsidR="00A86C7A" w:rsidRPr="002D742E" w:rsidRDefault="00361C14" w:rsidP="00462630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br/>
      </w:r>
      <w:r w:rsidRPr="002D742E">
        <w:rPr>
          <w:rFonts w:ascii="Arial" w:hAnsi="Arial" w:cs="Arial"/>
          <w:color w:val="FF0000"/>
        </w:rPr>
        <w:t xml:space="preserve">( </w:t>
      </w:r>
      <w:r w:rsidR="00462630" w:rsidRPr="002D742E">
        <w:rPr>
          <w:rFonts w:ascii="Arial" w:hAnsi="Arial" w:cs="Arial"/>
          <w:color w:val="FF0000"/>
        </w:rPr>
        <w:t xml:space="preserve">) </w:t>
      </w:r>
      <w:r w:rsidR="00A86C7A" w:rsidRPr="002D742E">
        <w:rPr>
          <w:rFonts w:ascii="Arial" w:hAnsi="Arial" w:cs="Arial"/>
          <w:i/>
        </w:rPr>
        <w:t>Comuns </w:t>
      </w:r>
      <w:r w:rsidR="00553113" w:rsidRPr="002D742E">
        <w:rPr>
          <w:rFonts w:ascii="Arial" w:hAnsi="Arial" w:cs="Arial"/>
          <w:i/>
        </w:rPr>
        <w:t>(Pedido com 3 orçamentos/Dispensa de licitação)</w:t>
      </w:r>
      <w:r w:rsidR="00A86C7A" w:rsidRPr="002D742E">
        <w:rPr>
          <w:rFonts w:ascii="Arial" w:hAnsi="Arial" w:cs="Arial"/>
        </w:rPr>
        <w:br w:type="textWrapping" w:clear="all"/>
        <w:t>Os serviços/bens a serem adquiridos são de natureza comum conforme decreto 5.450 de 31 de maio de 2005, art. 2º, § 1º Consideram-se bens e serviços comuns, aqueles cujos padrões de desempenho e qualidade possam ser objetivamente definidos pelo edital, por meio de especificações usuais do mercado.</w:t>
      </w:r>
      <w:r w:rsidR="00A86C7A" w:rsidRPr="002D742E">
        <w:rPr>
          <w:rFonts w:ascii="Arial" w:hAnsi="Arial" w:cs="Arial"/>
          <w:color w:val="222222"/>
        </w:rPr>
        <w:br w:type="textWrapping" w:clear="all"/>
      </w:r>
    </w:p>
    <w:p w:rsidR="00A86C7A" w:rsidRPr="002D742E" w:rsidRDefault="00462630" w:rsidP="00462630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 xml:space="preserve">( </w:t>
      </w:r>
      <w:r w:rsidR="00A86C7A" w:rsidRPr="002D742E">
        <w:rPr>
          <w:rFonts w:ascii="Arial" w:hAnsi="Arial" w:cs="Arial"/>
          <w:color w:val="FF0000"/>
        </w:rPr>
        <w:t>)</w:t>
      </w:r>
      <w:r w:rsidRPr="002D742E">
        <w:rPr>
          <w:rFonts w:ascii="Arial" w:hAnsi="Arial" w:cs="Arial"/>
          <w:color w:val="FF0000"/>
        </w:rPr>
        <w:t xml:space="preserve"> </w:t>
      </w:r>
      <w:r w:rsidR="00A86C7A" w:rsidRPr="002D742E">
        <w:rPr>
          <w:rFonts w:ascii="Arial" w:hAnsi="Arial" w:cs="Arial"/>
          <w:i/>
        </w:rPr>
        <w:t>Singulares </w:t>
      </w:r>
      <w:r w:rsidR="00553113" w:rsidRPr="002D742E">
        <w:rPr>
          <w:rFonts w:ascii="Arial" w:hAnsi="Arial" w:cs="Arial"/>
          <w:i/>
        </w:rPr>
        <w:t>(Pedido com orçamento único/Inexigibilidade de licitação)</w:t>
      </w:r>
      <w:r w:rsidR="00A86C7A" w:rsidRPr="002D742E">
        <w:rPr>
          <w:rFonts w:ascii="Arial" w:hAnsi="Arial" w:cs="Arial"/>
        </w:rPr>
        <w:br w:type="textWrapping" w:clear="all"/>
        <w:t>O serviço/bem a ser adquirido é singular conforme o disposto nos comentários à Lei de Licitações e Contratos, 12ª edição, 2008, p</w:t>
      </w:r>
      <w:r w:rsidR="005810AE">
        <w:rPr>
          <w:rFonts w:ascii="Arial" w:hAnsi="Arial" w:cs="Arial"/>
        </w:rPr>
        <w:t>áginas</w:t>
      </w:r>
      <w:r w:rsidR="00A86C7A" w:rsidRPr="002D742E">
        <w:rPr>
          <w:rFonts w:ascii="Arial" w:hAnsi="Arial" w:cs="Arial"/>
        </w:rPr>
        <w:t xml:space="preserve"> 342 e 343, pelo Doutrinador Marçal </w:t>
      </w:r>
      <w:proofErr w:type="spellStart"/>
      <w:r w:rsidR="00A86C7A" w:rsidRPr="002D742E">
        <w:rPr>
          <w:rFonts w:ascii="Arial" w:hAnsi="Arial" w:cs="Arial"/>
        </w:rPr>
        <w:t>Justen</w:t>
      </w:r>
      <w:proofErr w:type="spellEnd"/>
      <w:r w:rsidR="00A86C7A" w:rsidRPr="002D742E">
        <w:rPr>
          <w:rFonts w:ascii="Arial" w:hAnsi="Arial" w:cs="Arial"/>
        </w:rPr>
        <w:t xml:space="preserve"> Filho: “Em todos os casos de inviabilidade de competição, há um objeto singular. A singularidade consiste na impossibilidade de encontrar objeto que satisfaz o interesse sob tutela estatal dentro de um gênero padronizado, com uma categoria homogênea. Objeto singular é aquele que poderia ser classificado como infungível, para valer-se da categoria da Teoria Geral do Direito. São infungíveis os objetos que não podem ser substituídos por outro de mesma espécie, qualidade, quantidade. Um objeto singular se caracteriza quando é relevante para a Administração Pública a identidade específica do objeto, sendo impossível sua substituição por equivalentes”.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86C7A" w:rsidP="00A86C7A">
      <w:pPr>
        <w:rPr>
          <w:rFonts w:ascii="Arial" w:hAnsi="Arial" w:cs="Arial"/>
        </w:rPr>
      </w:pPr>
      <w:r w:rsidRPr="002D742E">
        <w:rPr>
          <w:rFonts w:ascii="Arial" w:hAnsi="Arial" w:cs="Arial"/>
        </w:rPr>
        <w:t>9 – Não se aplica.</w:t>
      </w: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86C7A" w:rsidP="00A86C7A">
      <w:pPr>
        <w:rPr>
          <w:rFonts w:ascii="Arial" w:hAnsi="Arial" w:cs="Arial"/>
        </w:rPr>
      </w:pPr>
      <w:r w:rsidRPr="002D742E">
        <w:rPr>
          <w:rFonts w:ascii="Arial" w:hAnsi="Arial" w:cs="Arial"/>
        </w:rPr>
        <w:t>10 – Não se aplica.</w:t>
      </w:r>
    </w:p>
    <w:p w:rsidR="00A86C7A" w:rsidRPr="002D742E" w:rsidRDefault="00A86C7A" w:rsidP="00A86C7A">
      <w:pPr>
        <w:jc w:val="both"/>
        <w:rPr>
          <w:rFonts w:ascii="Arial" w:hAnsi="Arial" w:cs="Arial"/>
        </w:rPr>
      </w:pP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 xml:space="preserve">11 - Disposições gerais/Informações Complementares </w:t>
      </w:r>
    </w:p>
    <w:p w:rsidR="00A86C7A" w:rsidRPr="002D742E" w:rsidRDefault="00A86C7A" w:rsidP="00A86C7A">
      <w:pPr>
        <w:rPr>
          <w:rFonts w:ascii="Arial" w:hAnsi="Arial" w:cs="Arial"/>
          <w:b/>
          <w:color w:val="222222"/>
          <w:shd w:val="clear" w:color="auto" w:fill="FCFDFD"/>
        </w:rPr>
      </w:pPr>
    </w:p>
    <w:p w:rsidR="005810AE" w:rsidRDefault="00A86C7A" w:rsidP="000D558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Os </w:t>
      </w:r>
      <w:r w:rsidRPr="002D742E">
        <w:rPr>
          <w:rFonts w:ascii="Arial" w:hAnsi="Arial" w:cs="Arial"/>
          <w:color w:val="FF0000"/>
        </w:rPr>
        <w:t>materiais</w:t>
      </w:r>
      <w:r w:rsidR="00553113" w:rsidRPr="002D742E">
        <w:rPr>
          <w:rFonts w:ascii="Arial" w:hAnsi="Arial" w:cs="Arial"/>
          <w:color w:val="FF0000"/>
        </w:rPr>
        <w:t>/serviço</w:t>
      </w:r>
      <w:r w:rsidRPr="002D742E">
        <w:rPr>
          <w:rFonts w:ascii="Arial" w:hAnsi="Arial" w:cs="Arial"/>
          <w:color w:val="FF0000"/>
        </w:rPr>
        <w:t xml:space="preserve"> </w:t>
      </w:r>
      <w:r w:rsidR="00864002" w:rsidRPr="002D742E">
        <w:rPr>
          <w:rFonts w:ascii="Arial" w:hAnsi="Arial" w:cs="Arial"/>
          <w:color w:val="FF0000"/>
        </w:rPr>
        <w:t>deverão/deverá</w:t>
      </w:r>
      <w:r w:rsidRPr="002D742E">
        <w:rPr>
          <w:rFonts w:ascii="Arial" w:hAnsi="Arial" w:cs="Arial"/>
          <w:color w:val="FF0000"/>
        </w:rPr>
        <w:t xml:space="preserve"> </w:t>
      </w:r>
      <w:r w:rsidR="00864002" w:rsidRPr="002D742E">
        <w:rPr>
          <w:rFonts w:ascii="Arial" w:hAnsi="Arial" w:cs="Arial"/>
        </w:rPr>
        <w:t>ser</w:t>
      </w:r>
      <w:r w:rsidRPr="002D742E">
        <w:rPr>
          <w:rFonts w:ascii="Arial" w:hAnsi="Arial" w:cs="Arial"/>
        </w:rPr>
        <w:t xml:space="preserve"> </w:t>
      </w:r>
      <w:r w:rsidRPr="002D742E">
        <w:rPr>
          <w:rFonts w:ascii="Arial" w:hAnsi="Arial" w:cs="Arial"/>
          <w:color w:val="FF0000"/>
        </w:rPr>
        <w:t>armazenados</w:t>
      </w:r>
      <w:r w:rsidR="00553113" w:rsidRPr="002D742E">
        <w:rPr>
          <w:rFonts w:ascii="Arial" w:hAnsi="Arial" w:cs="Arial"/>
          <w:color w:val="FF0000"/>
        </w:rPr>
        <w:t>/realizado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</w:rPr>
        <w:t xml:space="preserve">no Laboratório de </w:t>
      </w:r>
      <w:r w:rsidRPr="002D742E">
        <w:rPr>
          <w:rFonts w:ascii="Arial" w:hAnsi="Arial" w:cs="Arial"/>
          <w:color w:val="70AD47" w:themeColor="accent6"/>
        </w:rPr>
        <w:t>XXXXX</w:t>
      </w:r>
      <w:r w:rsidRPr="002D742E">
        <w:rPr>
          <w:rFonts w:ascii="Arial" w:hAnsi="Arial" w:cs="Arial"/>
        </w:rPr>
        <w:t xml:space="preserve">, no </w:t>
      </w:r>
      <w:r w:rsidRPr="002D742E">
        <w:rPr>
          <w:rFonts w:ascii="Arial" w:hAnsi="Arial" w:cs="Arial"/>
          <w:color w:val="70AD47" w:themeColor="accent6"/>
        </w:rPr>
        <w:t>XXXXXXXXXX</w:t>
      </w:r>
      <w:r w:rsidRPr="002D742E">
        <w:rPr>
          <w:rFonts w:ascii="Arial" w:hAnsi="Arial" w:cs="Arial"/>
        </w:rPr>
        <w:t xml:space="preserve">, Prédio </w:t>
      </w:r>
      <w:r w:rsidRPr="002D742E">
        <w:rPr>
          <w:rFonts w:ascii="Arial" w:hAnsi="Arial" w:cs="Arial"/>
          <w:color w:val="70AD47" w:themeColor="accent6"/>
        </w:rPr>
        <w:t>XXXXX</w:t>
      </w:r>
      <w:r w:rsidRPr="002D742E">
        <w:rPr>
          <w:rFonts w:ascii="Arial" w:hAnsi="Arial" w:cs="Arial"/>
        </w:rPr>
        <w:t xml:space="preserve">,  Laboratório </w:t>
      </w:r>
      <w:r w:rsidRPr="002D742E">
        <w:rPr>
          <w:rFonts w:ascii="Arial" w:hAnsi="Arial" w:cs="Arial"/>
          <w:color w:val="70AD47" w:themeColor="accent6"/>
        </w:rPr>
        <w:t>XXX</w:t>
      </w:r>
      <w:r w:rsidRPr="002D742E">
        <w:rPr>
          <w:rFonts w:ascii="Arial" w:hAnsi="Arial" w:cs="Arial"/>
        </w:rPr>
        <w:t xml:space="preserve">, que está localizado no </w:t>
      </w:r>
      <w:r w:rsidRPr="002D742E">
        <w:rPr>
          <w:rFonts w:ascii="Arial" w:hAnsi="Arial" w:cs="Arial"/>
        </w:rPr>
        <w:lastRenderedPageBreak/>
        <w:t>Campus Capão do Leão, na Av. Eliseu Maciel s/n, CEP 96010-900, Capão do Leão, RS.</w:t>
      </w:r>
    </w:p>
    <w:p w:rsidR="000D558F" w:rsidRDefault="000D558F" w:rsidP="000D558F">
      <w:pPr>
        <w:jc w:val="both"/>
        <w:rPr>
          <w:rFonts w:ascii="Arial" w:hAnsi="Arial" w:cs="Arial"/>
        </w:rPr>
      </w:pPr>
    </w:p>
    <w:p w:rsidR="000D558F" w:rsidRDefault="000D558F" w:rsidP="000D558F">
      <w:pPr>
        <w:jc w:val="both"/>
        <w:rPr>
          <w:rFonts w:ascii="Arial" w:hAnsi="Arial" w:cs="Arial"/>
        </w:rPr>
      </w:pPr>
    </w:p>
    <w:p w:rsidR="00A86C7A" w:rsidRPr="002D742E" w:rsidRDefault="00A86C7A" w:rsidP="00A86C7A">
      <w:pPr>
        <w:jc w:val="center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ITENS</w:t>
      </w:r>
      <w:r w:rsidR="00CB6E7A">
        <w:rPr>
          <w:rFonts w:ascii="Arial" w:hAnsi="Arial" w:cs="Arial"/>
          <w:color w:val="222222"/>
          <w:shd w:val="clear" w:color="auto" w:fill="FCFDFD"/>
        </w:rPr>
        <w:t xml:space="preserve"> (exemplo)</w:t>
      </w:r>
      <w:r w:rsidR="00072897">
        <w:rPr>
          <w:rFonts w:ascii="Arial" w:hAnsi="Arial" w:cs="Arial"/>
          <w:color w:val="222222"/>
          <w:shd w:val="clear" w:color="auto" w:fill="FCFDFD"/>
        </w:rPr>
        <w:t xml:space="preserve"> </w:t>
      </w:r>
    </w:p>
    <w:p w:rsidR="00A86C7A" w:rsidRPr="002D742E" w:rsidRDefault="00A86C7A" w:rsidP="00A86C7A">
      <w:pPr>
        <w:jc w:val="center"/>
        <w:rPr>
          <w:rFonts w:ascii="Arial" w:hAnsi="Arial" w:cs="Arial"/>
          <w:color w:val="222222"/>
          <w:shd w:val="clear" w:color="auto" w:fill="FCFDFD"/>
        </w:rPr>
      </w:pPr>
    </w:p>
    <w:p w:rsidR="00A86C7A" w:rsidRPr="002D742E" w:rsidRDefault="00A86C7A" w:rsidP="00A86C7A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2D742E">
        <w:rPr>
          <w:rStyle w:val="Hyperlink"/>
          <w:rFonts w:ascii="Arial" w:hAnsi="Arial" w:cs="Arial"/>
          <w:b/>
          <w:color w:val="auto"/>
          <w:u w:val="none"/>
        </w:rPr>
        <w:t>Link para obtenção dos códigos SIASG:</w:t>
      </w:r>
    </w:p>
    <w:p w:rsidR="00A86C7A" w:rsidRDefault="009E4431" w:rsidP="00A86C7A">
      <w:hyperlink r:id="rId13" w:history="1">
        <w:r w:rsidRPr="009E4431">
          <w:rPr>
            <w:rStyle w:val="Hyperlink"/>
          </w:rPr>
          <w:t>https://catalogo.compras.gov.br/cnbs-web/busca</w:t>
        </w:r>
      </w:hyperlink>
    </w:p>
    <w:p w:rsidR="009E4431" w:rsidRPr="002D742E" w:rsidRDefault="009E4431" w:rsidP="00A86C7A">
      <w:pPr>
        <w:rPr>
          <w:rFonts w:ascii="Arial" w:hAnsi="Arial" w:cs="Arial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753"/>
        <w:gridCol w:w="987"/>
        <w:gridCol w:w="1743"/>
        <w:gridCol w:w="1308"/>
        <w:gridCol w:w="1162"/>
        <w:gridCol w:w="1889"/>
        <w:gridCol w:w="1438"/>
      </w:tblGrid>
      <w:tr w:rsidR="00A86C7A" w:rsidRPr="002D742E" w:rsidTr="005810AE">
        <w:trPr>
          <w:trHeight w:val="330"/>
        </w:trPr>
        <w:tc>
          <w:tcPr>
            <w:tcW w:w="405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32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939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705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626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Código SIASG</w:t>
            </w:r>
          </w:p>
        </w:tc>
        <w:tc>
          <w:tcPr>
            <w:tcW w:w="1018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</w:p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775" w:type="pct"/>
            <w:noWrap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Valor Unit</w:t>
            </w:r>
            <w:r w:rsidR="005810AE">
              <w:rPr>
                <w:rFonts w:ascii="Arial" w:hAnsi="Arial" w:cs="Arial"/>
                <w:b/>
              </w:rPr>
              <w:t>ário</w:t>
            </w:r>
          </w:p>
        </w:tc>
      </w:tr>
      <w:tr w:rsidR="00A86C7A" w:rsidRPr="002D742E" w:rsidTr="005810AE">
        <w:trPr>
          <w:trHeight w:val="330"/>
        </w:trPr>
        <w:tc>
          <w:tcPr>
            <w:tcW w:w="405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001</w:t>
            </w:r>
          </w:p>
        </w:tc>
        <w:tc>
          <w:tcPr>
            <w:tcW w:w="532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39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05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KG</w:t>
            </w:r>
          </w:p>
        </w:tc>
        <w:tc>
          <w:tcPr>
            <w:tcW w:w="626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347957</w:t>
            </w:r>
          </w:p>
        </w:tc>
        <w:tc>
          <w:tcPr>
            <w:tcW w:w="1018" w:type="pct"/>
            <w:hideMark/>
          </w:tcPr>
          <w:p w:rsidR="00A86C7A" w:rsidRPr="002D742E" w:rsidRDefault="00A86C7A" w:rsidP="00273AA2">
            <w:pPr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 xml:space="preserve">Carbonato de sódio </w:t>
            </w:r>
            <w:proofErr w:type="spellStart"/>
            <w:r w:rsidRPr="002D742E">
              <w:rPr>
                <w:rFonts w:ascii="Arial" w:hAnsi="Arial" w:cs="Arial"/>
                <w:color w:val="FF0000"/>
              </w:rPr>
              <w:t>p.a.</w:t>
            </w:r>
            <w:proofErr w:type="spellEnd"/>
            <w:r w:rsidRPr="002D742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75" w:type="pct"/>
            <w:hideMark/>
          </w:tcPr>
          <w:p w:rsidR="00A86C7A" w:rsidRPr="002D742E" w:rsidRDefault="00A86C7A" w:rsidP="00273AA2">
            <w:pPr>
              <w:jc w:val="right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R$ 33,50</w:t>
            </w:r>
          </w:p>
        </w:tc>
      </w:tr>
      <w:tr w:rsidR="00A86C7A" w:rsidRPr="002D742E" w:rsidTr="005810AE">
        <w:trPr>
          <w:trHeight w:val="330"/>
        </w:trPr>
        <w:tc>
          <w:tcPr>
            <w:tcW w:w="405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002</w:t>
            </w:r>
          </w:p>
        </w:tc>
        <w:tc>
          <w:tcPr>
            <w:tcW w:w="532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39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05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L</w:t>
            </w:r>
          </w:p>
        </w:tc>
        <w:tc>
          <w:tcPr>
            <w:tcW w:w="626" w:type="pct"/>
            <w:hideMark/>
          </w:tcPr>
          <w:p w:rsidR="00A86C7A" w:rsidRPr="002D742E" w:rsidRDefault="00A86C7A" w:rsidP="00273AA2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348265</w:t>
            </w:r>
          </w:p>
        </w:tc>
        <w:tc>
          <w:tcPr>
            <w:tcW w:w="1018" w:type="pct"/>
            <w:hideMark/>
          </w:tcPr>
          <w:p w:rsidR="00A86C7A" w:rsidRPr="002D742E" w:rsidRDefault="00A86C7A" w:rsidP="00273AA2">
            <w:pPr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 xml:space="preserve">Metanol </w:t>
            </w:r>
            <w:proofErr w:type="spellStart"/>
            <w:r w:rsidRPr="002D742E">
              <w:rPr>
                <w:rFonts w:ascii="Arial" w:hAnsi="Arial" w:cs="Arial"/>
                <w:color w:val="FF0000"/>
              </w:rPr>
              <w:t>p.a.</w:t>
            </w:r>
            <w:proofErr w:type="spellEnd"/>
            <w:r w:rsidRPr="002D742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75" w:type="pct"/>
            <w:hideMark/>
          </w:tcPr>
          <w:p w:rsidR="00A86C7A" w:rsidRPr="002D742E" w:rsidRDefault="00A86C7A" w:rsidP="00273AA2">
            <w:pPr>
              <w:jc w:val="right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R$ 17,00</w:t>
            </w:r>
          </w:p>
        </w:tc>
      </w:tr>
    </w:tbl>
    <w:p w:rsidR="00A86C7A" w:rsidRPr="002D742E" w:rsidRDefault="00A86C7A" w:rsidP="00A86C7A">
      <w:pPr>
        <w:jc w:val="center"/>
        <w:rPr>
          <w:rFonts w:ascii="Arial" w:hAnsi="Arial" w:cs="Arial"/>
        </w:rPr>
      </w:pPr>
    </w:p>
    <w:p w:rsidR="00A86C7A" w:rsidRPr="002D742E" w:rsidRDefault="00A86C7A" w:rsidP="00A86C7A">
      <w:pPr>
        <w:rPr>
          <w:rFonts w:ascii="Arial" w:hAnsi="Arial" w:cs="Arial"/>
        </w:rPr>
      </w:pPr>
    </w:p>
    <w:p w:rsidR="00A86C7A" w:rsidRPr="002D742E" w:rsidRDefault="00A86C7A" w:rsidP="00A86C7A">
      <w:pPr>
        <w:jc w:val="center"/>
        <w:rPr>
          <w:rFonts w:ascii="Arial" w:hAnsi="Arial" w:cs="Arial"/>
          <w:color w:val="222222"/>
          <w:shd w:val="clear" w:color="auto" w:fill="FCFDFD"/>
        </w:rPr>
      </w:pPr>
      <w:r w:rsidRPr="002D742E">
        <w:rPr>
          <w:rFonts w:ascii="Arial" w:hAnsi="Arial" w:cs="Arial"/>
          <w:color w:val="222222"/>
          <w:shd w:val="clear" w:color="auto" w:fill="FCFDFD"/>
        </w:rPr>
        <w:t>ORÇAMENTO</w:t>
      </w:r>
      <w:r w:rsidR="001D0DC5" w:rsidRPr="002D742E">
        <w:rPr>
          <w:rFonts w:ascii="Arial" w:hAnsi="Arial" w:cs="Arial"/>
          <w:color w:val="222222"/>
          <w:shd w:val="clear" w:color="auto" w:fill="FCFDFD"/>
        </w:rPr>
        <w:t>S</w:t>
      </w:r>
      <w:r w:rsidR="00E8567D">
        <w:rPr>
          <w:rFonts w:ascii="Arial" w:hAnsi="Arial" w:cs="Arial"/>
          <w:color w:val="222222"/>
          <w:shd w:val="clear" w:color="auto" w:fill="FCFDFD"/>
        </w:rPr>
        <w:t xml:space="preserve"> (exemplo)</w:t>
      </w:r>
    </w:p>
    <w:p w:rsidR="00A86C7A" w:rsidRPr="002D742E" w:rsidRDefault="00A86C7A" w:rsidP="00A86C7A">
      <w:pPr>
        <w:jc w:val="center"/>
        <w:rPr>
          <w:rFonts w:ascii="Arial" w:hAnsi="Arial" w:cs="Arial"/>
          <w:color w:val="222222"/>
          <w:shd w:val="clear" w:color="auto" w:fill="FCFDFD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744"/>
        <w:gridCol w:w="2506"/>
        <w:gridCol w:w="2016"/>
        <w:gridCol w:w="2177"/>
        <w:gridCol w:w="1837"/>
      </w:tblGrid>
      <w:tr w:rsidR="0034245F" w:rsidRPr="002D742E" w:rsidTr="0034245F">
        <w:trPr>
          <w:trHeight w:val="330"/>
        </w:trPr>
        <w:tc>
          <w:tcPr>
            <w:tcW w:w="401" w:type="pct"/>
            <w:noWrap/>
            <w:vAlign w:val="center"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pct"/>
            <w:noWrap/>
            <w:vAlign w:val="center"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086" w:type="pct"/>
            <w:noWrap/>
            <w:vAlign w:val="center"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1173" w:type="pct"/>
            <w:noWrap/>
            <w:vAlign w:val="center"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Fornecedor</w:t>
            </w:r>
          </w:p>
        </w:tc>
        <w:tc>
          <w:tcPr>
            <w:tcW w:w="990" w:type="pct"/>
            <w:noWrap/>
            <w:vAlign w:val="center"/>
            <w:hideMark/>
          </w:tcPr>
          <w:p w:rsidR="00A86C7A" w:rsidRPr="002D742E" w:rsidRDefault="00A86C7A" w:rsidP="005810AE">
            <w:pPr>
              <w:jc w:val="center"/>
              <w:rPr>
                <w:rFonts w:ascii="Arial" w:hAnsi="Arial" w:cs="Arial"/>
                <w:b/>
              </w:rPr>
            </w:pPr>
            <w:r w:rsidRPr="002D742E">
              <w:rPr>
                <w:rFonts w:ascii="Arial" w:hAnsi="Arial" w:cs="Arial"/>
                <w:b/>
              </w:rPr>
              <w:t>Valor Unitário</w:t>
            </w:r>
          </w:p>
        </w:tc>
      </w:tr>
      <w:tr w:rsidR="0034245F" w:rsidRPr="002D742E" w:rsidTr="0034245F">
        <w:trPr>
          <w:trHeight w:val="330"/>
        </w:trPr>
        <w:tc>
          <w:tcPr>
            <w:tcW w:w="401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001</w:t>
            </w:r>
          </w:p>
        </w:tc>
        <w:tc>
          <w:tcPr>
            <w:tcW w:w="1350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 xml:space="preserve">Carbonato de sódio </w:t>
            </w:r>
            <w:proofErr w:type="spellStart"/>
            <w:r w:rsidRPr="002D742E">
              <w:rPr>
                <w:rFonts w:ascii="Arial" w:hAnsi="Arial" w:cs="Arial"/>
                <w:color w:val="FF0000"/>
              </w:rPr>
              <w:t>p.a.</w:t>
            </w:r>
            <w:proofErr w:type="spellEnd"/>
            <w:r w:rsidRPr="002D742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086" w:type="pct"/>
            <w:hideMark/>
          </w:tcPr>
          <w:p w:rsidR="0034245F" w:rsidRPr="002D742E" w:rsidRDefault="0034245F" w:rsidP="00CB6E7A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</w:t>
            </w:r>
            <w:r w:rsidR="00CB6E7A">
              <w:rPr>
                <w:rFonts w:ascii="Arial" w:hAnsi="Arial" w:cs="Arial"/>
                <w:color w:val="FF0000"/>
              </w:rPr>
              <w:t>0.000.000/0001-0</w:t>
            </w:r>
            <w:r w:rsidRPr="002D742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173" w:type="pct"/>
          </w:tcPr>
          <w:p w:rsidR="0034245F" w:rsidRPr="002D742E" w:rsidRDefault="00CB6E7A" w:rsidP="0034245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Empresa X</w:t>
            </w:r>
          </w:p>
        </w:tc>
        <w:tc>
          <w:tcPr>
            <w:tcW w:w="990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R$ 33,50</w:t>
            </w:r>
          </w:p>
        </w:tc>
      </w:tr>
      <w:tr w:rsidR="0034245F" w:rsidRPr="002D742E" w:rsidTr="0034245F">
        <w:trPr>
          <w:trHeight w:val="330"/>
        </w:trPr>
        <w:tc>
          <w:tcPr>
            <w:tcW w:w="401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001</w:t>
            </w:r>
          </w:p>
        </w:tc>
        <w:tc>
          <w:tcPr>
            <w:tcW w:w="1350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 xml:space="preserve">Carbonato de sódio </w:t>
            </w:r>
            <w:proofErr w:type="spellStart"/>
            <w:r w:rsidRPr="002D742E">
              <w:rPr>
                <w:rFonts w:ascii="Arial" w:hAnsi="Arial" w:cs="Arial"/>
                <w:color w:val="FF0000"/>
              </w:rPr>
              <w:t>p.a.</w:t>
            </w:r>
            <w:proofErr w:type="spellEnd"/>
            <w:r w:rsidRPr="002D742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086" w:type="pct"/>
          </w:tcPr>
          <w:p w:rsidR="0034245F" w:rsidRPr="002D742E" w:rsidRDefault="00CB6E7A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0.000.000/0001-0</w:t>
            </w:r>
            <w:r w:rsidRPr="002D742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173" w:type="pct"/>
          </w:tcPr>
          <w:p w:rsidR="0034245F" w:rsidRPr="002D742E" w:rsidRDefault="00CB6E7A" w:rsidP="0034245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Empresa Y</w:t>
            </w:r>
            <w:r w:rsidR="0034245F" w:rsidRPr="002D742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990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R$ 36,20</w:t>
            </w:r>
          </w:p>
        </w:tc>
      </w:tr>
      <w:tr w:rsidR="0034245F" w:rsidRPr="002D742E" w:rsidTr="0034245F">
        <w:trPr>
          <w:trHeight w:val="330"/>
        </w:trPr>
        <w:tc>
          <w:tcPr>
            <w:tcW w:w="401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001</w:t>
            </w:r>
          </w:p>
        </w:tc>
        <w:tc>
          <w:tcPr>
            <w:tcW w:w="1350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 xml:space="preserve">Carbonato de sódio </w:t>
            </w:r>
            <w:proofErr w:type="spellStart"/>
            <w:r w:rsidRPr="002D742E">
              <w:rPr>
                <w:rFonts w:ascii="Arial" w:hAnsi="Arial" w:cs="Arial"/>
                <w:color w:val="FF0000"/>
              </w:rPr>
              <w:t>p.a.</w:t>
            </w:r>
            <w:proofErr w:type="spellEnd"/>
            <w:r w:rsidRPr="002D742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086" w:type="pct"/>
          </w:tcPr>
          <w:p w:rsidR="0034245F" w:rsidRPr="002D742E" w:rsidRDefault="00CB6E7A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0.000.000/0001-0</w:t>
            </w:r>
            <w:r w:rsidRPr="002D742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173" w:type="pct"/>
          </w:tcPr>
          <w:p w:rsidR="0034245F" w:rsidRPr="002D742E" w:rsidRDefault="00CB6E7A" w:rsidP="0034245F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Empreza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Z</w:t>
            </w:r>
          </w:p>
        </w:tc>
        <w:tc>
          <w:tcPr>
            <w:tcW w:w="990" w:type="pct"/>
            <w:hideMark/>
          </w:tcPr>
          <w:p w:rsidR="0034245F" w:rsidRPr="002D742E" w:rsidRDefault="0034245F" w:rsidP="0034245F">
            <w:pPr>
              <w:jc w:val="center"/>
              <w:rPr>
                <w:rFonts w:ascii="Arial" w:hAnsi="Arial" w:cs="Arial"/>
                <w:color w:val="FF0000"/>
              </w:rPr>
            </w:pPr>
            <w:r w:rsidRPr="002D742E">
              <w:rPr>
                <w:rFonts w:ascii="Arial" w:hAnsi="Arial" w:cs="Arial"/>
                <w:color w:val="FF0000"/>
              </w:rPr>
              <w:t>R$ 38,00</w:t>
            </w:r>
          </w:p>
        </w:tc>
      </w:tr>
    </w:tbl>
    <w:p w:rsidR="0034245F" w:rsidRPr="002D742E" w:rsidRDefault="0034245F" w:rsidP="00A068C8">
      <w:pPr>
        <w:jc w:val="center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361C14" w:rsidRPr="002D742E" w:rsidRDefault="00361C14" w:rsidP="00A068C8">
      <w:pPr>
        <w:jc w:val="center"/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D57E5F" w:rsidRPr="002D742E" w:rsidRDefault="00462630" w:rsidP="00A068C8">
      <w:pPr>
        <w:jc w:val="center"/>
        <w:rPr>
          <w:rFonts w:ascii="Arial" w:hAnsi="Arial" w:cs="Arial"/>
          <w:b/>
          <w:color w:val="222222"/>
          <w:shd w:val="clear" w:color="auto" w:fill="FCFDFD"/>
        </w:rPr>
      </w:pPr>
      <w:r w:rsidRPr="002D742E">
        <w:rPr>
          <w:rFonts w:ascii="Arial" w:hAnsi="Arial" w:cs="Arial"/>
          <w:b/>
          <w:color w:val="222222"/>
          <w:shd w:val="clear" w:color="auto" w:fill="FCFDFD"/>
        </w:rPr>
        <w:t>ESTUDO TÉCNICO PRELIMINAR DIGITAL</w:t>
      </w:r>
    </w:p>
    <w:p w:rsidR="00D57E5F" w:rsidRPr="002D742E" w:rsidRDefault="00D57E5F" w:rsidP="00A068C8">
      <w:pPr>
        <w:jc w:val="center"/>
        <w:rPr>
          <w:rFonts w:ascii="Arial" w:hAnsi="Arial" w:cs="Arial"/>
          <w:b/>
          <w:color w:val="222222"/>
          <w:shd w:val="clear" w:color="auto" w:fill="FCFDFD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1. Informações básicas</w:t>
      </w:r>
    </w:p>
    <w:p w:rsidR="00D57E5F" w:rsidRPr="002D742E" w:rsidRDefault="00BA05DD" w:rsidP="00D57E5F">
      <w:pPr>
        <w:jc w:val="both"/>
        <w:rPr>
          <w:rFonts w:ascii="Arial" w:hAnsi="Arial" w:cs="Arial"/>
          <w:color w:val="4472C4" w:themeColor="accent1"/>
        </w:rPr>
      </w:pPr>
      <w:r w:rsidRPr="002D742E">
        <w:rPr>
          <w:rFonts w:ascii="Arial" w:hAnsi="Arial" w:cs="Arial"/>
          <w:color w:val="000000" w:themeColor="text1"/>
        </w:rPr>
        <w:t>Nú</w:t>
      </w:r>
      <w:r w:rsidR="00D57E5F" w:rsidRPr="002D742E">
        <w:rPr>
          <w:rFonts w:ascii="Arial" w:hAnsi="Arial" w:cs="Arial"/>
          <w:color w:val="000000" w:themeColor="text1"/>
        </w:rPr>
        <w:t>mero processo SEI</w:t>
      </w:r>
      <w:r w:rsidR="00D57E5F" w:rsidRPr="002D742E">
        <w:rPr>
          <w:rFonts w:ascii="Arial" w:hAnsi="Arial" w:cs="Arial"/>
          <w:color w:val="4472C4" w:themeColor="accent1"/>
        </w:rPr>
        <w:t xml:space="preserve">: </w:t>
      </w:r>
      <w:r w:rsidR="005876DD" w:rsidRPr="005876DD">
        <w:rPr>
          <w:rFonts w:ascii="Arial" w:hAnsi="Arial" w:cs="Arial"/>
          <w:color w:val="4472C4" w:themeColor="accent1"/>
          <w:highlight w:val="lightGray"/>
        </w:rPr>
        <w:t>(será preenchido posteriormente)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2. Descrição da necessidade</w:t>
      </w:r>
    </w:p>
    <w:p w:rsidR="00E2482F" w:rsidRPr="002D742E" w:rsidRDefault="00E2482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000000" w:themeColor="text1"/>
        </w:rPr>
        <w:t xml:space="preserve">Este ETP é referente a </w:t>
      </w:r>
      <w:r w:rsidRPr="002D742E">
        <w:rPr>
          <w:rFonts w:ascii="Arial" w:hAnsi="Arial" w:cs="Arial"/>
          <w:color w:val="FF0000"/>
        </w:rPr>
        <w:t>aquisição</w:t>
      </w:r>
      <w:r w:rsidR="00553113" w:rsidRPr="002D742E">
        <w:rPr>
          <w:rFonts w:ascii="Arial" w:hAnsi="Arial" w:cs="Arial"/>
          <w:color w:val="FF0000"/>
        </w:rPr>
        <w:t>/contratação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  <w:color w:val="000000" w:themeColor="text1"/>
        </w:rPr>
        <w:t>de</w:t>
      </w:r>
      <w:r w:rsidRPr="002D742E">
        <w:rPr>
          <w:rFonts w:ascii="Arial" w:hAnsi="Arial" w:cs="Arial"/>
          <w:color w:val="FF0000"/>
        </w:rPr>
        <w:t xml:space="preserve"> material de consumo</w:t>
      </w:r>
      <w:r w:rsidR="00553113" w:rsidRPr="002D742E">
        <w:rPr>
          <w:rFonts w:ascii="Arial" w:hAnsi="Arial" w:cs="Arial"/>
          <w:color w:val="FF0000"/>
        </w:rPr>
        <w:t>/serviço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  <w:color w:val="000000" w:themeColor="text1"/>
        </w:rPr>
        <w:t>para</w:t>
      </w:r>
      <w:r w:rsidR="00E2482F" w:rsidRPr="002D742E">
        <w:rPr>
          <w:rFonts w:ascii="Arial" w:hAnsi="Arial" w:cs="Arial"/>
          <w:color w:val="000000" w:themeColor="text1"/>
        </w:rPr>
        <w:t xml:space="preserve"> 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  <w:color w:val="70AD47" w:themeColor="accent6"/>
        </w:rPr>
        <w:t xml:space="preserve">laboratório </w:t>
      </w:r>
      <w:r w:rsidR="006E6C1A" w:rsidRPr="002D742E">
        <w:rPr>
          <w:rFonts w:ascii="Arial" w:hAnsi="Arial" w:cs="Arial"/>
          <w:color w:val="70AD47" w:themeColor="accent6"/>
        </w:rPr>
        <w:t>(NOME DO LABORATÓRIO)</w:t>
      </w:r>
      <w:r w:rsidRPr="002D742E">
        <w:rPr>
          <w:rFonts w:ascii="Arial" w:hAnsi="Arial" w:cs="Arial"/>
          <w:color w:val="70AD47" w:themeColor="accent6"/>
        </w:rPr>
        <w:t>.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000000" w:themeColor="text1"/>
        </w:rPr>
        <w:t xml:space="preserve">Este material inclui </w:t>
      </w:r>
      <w:r w:rsidR="006E6C1A" w:rsidRPr="002D742E">
        <w:rPr>
          <w:rFonts w:ascii="Arial" w:hAnsi="Arial" w:cs="Arial"/>
          <w:color w:val="FF0000"/>
        </w:rPr>
        <w:t>materiais</w:t>
      </w:r>
      <w:r w:rsidR="00553113" w:rsidRPr="002D742E">
        <w:rPr>
          <w:rFonts w:ascii="Arial" w:hAnsi="Arial" w:cs="Arial"/>
          <w:color w:val="FF0000"/>
        </w:rPr>
        <w:t>/</w:t>
      </w:r>
      <w:r w:rsidR="006E6C1A" w:rsidRPr="002D742E">
        <w:rPr>
          <w:rFonts w:ascii="Arial" w:hAnsi="Arial" w:cs="Arial"/>
          <w:color w:val="FF0000"/>
        </w:rPr>
        <w:t>serviço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  <w:color w:val="000000" w:themeColor="text1"/>
        </w:rPr>
        <w:t xml:space="preserve">que são usados como rotina nas análises </w:t>
      </w:r>
      <w:r w:rsidRPr="002D742E">
        <w:rPr>
          <w:rFonts w:ascii="Arial" w:hAnsi="Arial" w:cs="Arial"/>
          <w:color w:val="FF0000"/>
        </w:rPr>
        <w:t xml:space="preserve">de </w:t>
      </w:r>
      <w:r w:rsidR="006E6C1A" w:rsidRPr="002D742E">
        <w:rPr>
          <w:rFonts w:ascii="Arial" w:hAnsi="Arial" w:cs="Arial"/>
          <w:color w:val="70AD47" w:themeColor="accent6"/>
        </w:rPr>
        <w:t xml:space="preserve">(NOME DAS ANÁLISES), </w:t>
      </w:r>
      <w:r w:rsidRPr="002D742E">
        <w:rPr>
          <w:rFonts w:ascii="Arial" w:hAnsi="Arial" w:cs="Arial"/>
        </w:rPr>
        <w:t xml:space="preserve">realizados no laboratório referente aos projetos de pesquisa em andamento. São essenciais </w:t>
      </w:r>
      <w:r w:rsidR="00313EB4" w:rsidRPr="002D742E">
        <w:rPr>
          <w:rFonts w:ascii="Arial" w:hAnsi="Arial" w:cs="Arial"/>
        </w:rPr>
        <w:t>para a preparação destas análises</w:t>
      </w:r>
      <w:r w:rsidRPr="002D742E">
        <w:rPr>
          <w:rFonts w:ascii="Arial" w:hAnsi="Arial" w:cs="Arial"/>
        </w:rPr>
        <w:t>, que são atividades de rotina dos discentes pós-graduandos.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3. Área requisitante</w:t>
      </w:r>
    </w:p>
    <w:p w:rsidR="00D57E5F" w:rsidRPr="002D742E" w:rsidRDefault="00BA05DD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>Programa de Pós-Graduação XX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4. Descrição dos Requisitos da Contratação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7B4AE9" w:rsidRPr="002D742E" w:rsidRDefault="005876DD" w:rsidP="007B4AE9">
      <w:pPr>
        <w:jc w:val="both"/>
        <w:rPr>
          <w:rFonts w:ascii="Arial" w:hAnsi="Arial" w:cs="Arial"/>
          <w:color w:val="4472C4" w:themeColor="accent1"/>
        </w:rPr>
      </w:pPr>
      <w:r w:rsidRPr="005876DD">
        <w:rPr>
          <w:rFonts w:ascii="Arial" w:hAnsi="Arial" w:cs="Arial"/>
          <w:color w:val="4472C4" w:themeColor="accent1"/>
          <w:highlight w:val="lightGray"/>
        </w:rPr>
        <w:t>Aqui a secretaria irá inserir a tabela de itens do Termo de referência, obtida do cobalto.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A86C7A" w:rsidRPr="002D742E" w:rsidRDefault="00A86C7A" w:rsidP="00D57E5F">
      <w:pPr>
        <w:jc w:val="both"/>
        <w:rPr>
          <w:rFonts w:ascii="Arial" w:hAnsi="Arial" w:cs="Arial"/>
          <w:color w:val="4472C4" w:themeColor="accent1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lastRenderedPageBreak/>
        <w:t>Locais de Entrega dos bens ou realização dos serviços:</w:t>
      </w:r>
    </w:p>
    <w:p w:rsidR="00BA05DD" w:rsidRPr="002D742E" w:rsidRDefault="00BA05DD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 xml:space="preserve">Laboratório </w:t>
      </w:r>
      <w:r w:rsidRPr="002D742E">
        <w:rPr>
          <w:rFonts w:ascii="Arial" w:hAnsi="Arial" w:cs="Arial"/>
          <w:color w:val="70AD47" w:themeColor="accent6"/>
        </w:rPr>
        <w:t>XX</w:t>
      </w:r>
      <w:r w:rsidRPr="002D742E">
        <w:rPr>
          <w:rFonts w:ascii="Arial" w:hAnsi="Arial" w:cs="Arial"/>
          <w:color w:val="FF0000"/>
        </w:rPr>
        <w:t xml:space="preserve">, sala </w:t>
      </w:r>
      <w:r w:rsidRPr="002D742E">
        <w:rPr>
          <w:rFonts w:ascii="Arial" w:hAnsi="Arial" w:cs="Arial"/>
          <w:color w:val="70AD47" w:themeColor="accent6"/>
        </w:rPr>
        <w:t>X</w:t>
      </w:r>
      <w:r w:rsidRPr="002D742E">
        <w:rPr>
          <w:rFonts w:ascii="Arial" w:hAnsi="Arial" w:cs="Arial"/>
          <w:color w:val="FF0000"/>
        </w:rPr>
        <w:t>,</w:t>
      </w:r>
    </w:p>
    <w:p w:rsidR="00BA05DD" w:rsidRPr="002D742E" w:rsidRDefault="00BA05DD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>Campus Capão do Leão</w:t>
      </w:r>
    </w:p>
    <w:p w:rsidR="00BA05DD" w:rsidRPr="002D742E" w:rsidRDefault="00BA05DD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 xml:space="preserve">Av. Eliseu Maciel s/n, </w:t>
      </w:r>
    </w:p>
    <w:p w:rsidR="00BA05DD" w:rsidRPr="002D742E" w:rsidRDefault="00BA05DD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 xml:space="preserve">CEP 96010-900, </w:t>
      </w:r>
    </w:p>
    <w:p w:rsidR="00D57E5F" w:rsidRPr="002D742E" w:rsidRDefault="00BA05DD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>Capão do Leão - RS.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Prazo de entrega/Execução do serviço: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Até </w:t>
      </w:r>
      <w:r w:rsidR="000B0BC8" w:rsidRPr="002D742E">
        <w:rPr>
          <w:rFonts w:ascii="Arial" w:hAnsi="Arial" w:cs="Arial"/>
        </w:rPr>
        <w:t>3</w:t>
      </w:r>
      <w:r w:rsidRPr="002D742E">
        <w:rPr>
          <w:rFonts w:ascii="Arial" w:hAnsi="Arial" w:cs="Arial"/>
        </w:rPr>
        <w:t>0 dias após o recebimento da Nota de Empenho.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Critérios de Aceitabilidade: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Conforme o Artigo 73 da Lei 8.666/93:</w:t>
      </w:r>
    </w:p>
    <w:p w:rsidR="00553113" w:rsidRPr="002D742E" w:rsidRDefault="00553113" w:rsidP="00D57E5F">
      <w:pPr>
        <w:jc w:val="both"/>
        <w:rPr>
          <w:rFonts w:ascii="Arial" w:hAnsi="Arial" w:cs="Arial"/>
        </w:rPr>
      </w:pPr>
    </w:p>
    <w:p w:rsidR="00553113" w:rsidRPr="002D742E" w:rsidRDefault="00553113" w:rsidP="00553113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 xml:space="preserve">(  ) </w:t>
      </w:r>
      <w:r w:rsidRPr="002D742E">
        <w:rPr>
          <w:rFonts w:ascii="Arial" w:hAnsi="Arial" w:cs="Arial"/>
        </w:rPr>
        <w:t>Seguindo normas do Artigo 73 da Lei 8.666/93, na aquisição de material de consumo, o recebimento provisório será realizado com a conferência da quantidade solicitada, e o recebimento definitivo, no prazo de 30 dias a contar do recebimento provisório, com a análise e confirmação das perfeitas condições de utilização dos materiais.</w:t>
      </w:r>
    </w:p>
    <w:p w:rsidR="00553113" w:rsidRPr="002D742E" w:rsidRDefault="00553113" w:rsidP="00553113">
      <w:pPr>
        <w:jc w:val="both"/>
        <w:rPr>
          <w:rFonts w:ascii="Arial" w:hAnsi="Arial" w:cs="Arial"/>
        </w:rPr>
      </w:pPr>
    </w:p>
    <w:p w:rsidR="00553113" w:rsidRPr="002D742E" w:rsidRDefault="00553113" w:rsidP="00553113">
      <w:pPr>
        <w:jc w:val="both"/>
        <w:rPr>
          <w:rFonts w:ascii="Arial" w:hAnsi="Arial" w:cs="Arial"/>
          <w:color w:val="000000"/>
        </w:rPr>
      </w:pPr>
      <w:r w:rsidRPr="002D742E">
        <w:rPr>
          <w:rFonts w:ascii="Arial" w:hAnsi="Arial" w:cs="Arial"/>
          <w:color w:val="FF0000"/>
        </w:rPr>
        <w:t xml:space="preserve">(  ) </w:t>
      </w:r>
      <w:r w:rsidRPr="002D742E">
        <w:rPr>
          <w:rFonts w:ascii="Arial" w:hAnsi="Arial" w:cs="Arial"/>
        </w:rPr>
        <w:t xml:space="preserve">Seguindo normas do Artigo 73 da Lei 8.666/93, na contratação de serviço, </w:t>
      </w:r>
      <w:r w:rsidRPr="002D742E">
        <w:rPr>
          <w:rFonts w:ascii="Arial" w:hAnsi="Arial" w:cs="Arial"/>
          <w:color w:val="000000"/>
        </w:rPr>
        <w:t xml:space="preserve">o ateste definitivo se dará após transcorrido o prazo de </w:t>
      </w:r>
      <w:r w:rsidR="00072897">
        <w:rPr>
          <w:rFonts w:ascii="Arial" w:hAnsi="Arial" w:cs="Arial"/>
          <w:color w:val="FF0000"/>
        </w:rPr>
        <w:t>30</w:t>
      </w:r>
      <w:r w:rsidRPr="002D742E">
        <w:rPr>
          <w:rFonts w:ascii="Arial" w:hAnsi="Arial" w:cs="Arial"/>
          <w:color w:val="000000"/>
        </w:rPr>
        <w:t xml:space="preserve"> dias para a </w:t>
      </w:r>
      <w:proofErr w:type="spellStart"/>
      <w:r w:rsidRPr="002D742E">
        <w:rPr>
          <w:rFonts w:ascii="Arial" w:hAnsi="Arial" w:cs="Arial"/>
          <w:color w:val="000000"/>
        </w:rPr>
        <w:t>testagem</w:t>
      </w:r>
      <w:proofErr w:type="spellEnd"/>
      <w:r w:rsidRPr="002D742E">
        <w:rPr>
          <w:rFonts w:ascii="Arial" w:hAnsi="Arial" w:cs="Arial"/>
          <w:color w:val="000000"/>
        </w:rPr>
        <w:t xml:space="preserve"> do equipamento e a confirmação de que de fato o serviço foi executado da forma contratada.</w:t>
      </w:r>
    </w:p>
    <w:p w:rsidR="00553113" w:rsidRPr="002D742E" w:rsidRDefault="00553113" w:rsidP="00553113">
      <w:pPr>
        <w:pStyle w:val="PargrafodaLista"/>
        <w:ind w:left="0"/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Declaração de bens e serviços: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Os serviços/bens a serem adquiridos são de natureza comum conforme decreto 5.450 de 31 de maio de 2005, art. 2o, § 1o Consideram-se bens e serviços comuns, aqueles cujos padrões de desempenho e qualidade possam ser objetivamente definidos pelo edital, por meio de especificações usuais do mercado.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5. Levantamento de Mercado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Para o estudo de viabilidade desta aquisição foi realizada busca por fornecedores em internet, atas e que atuam na região de Pelotas. Trata-se de um </w:t>
      </w:r>
      <w:r w:rsidRPr="002D742E">
        <w:rPr>
          <w:rFonts w:ascii="Arial" w:hAnsi="Arial" w:cs="Arial"/>
          <w:color w:val="FF0000"/>
        </w:rPr>
        <w:t>insumo</w:t>
      </w:r>
      <w:r w:rsidR="00CF2ECA" w:rsidRPr="002D742E">
        <w:rPr>
          <w:rFonts w:ascii="Arial" w:hAnsi="Arial" w:cs="Arial"/>
          <w:color w:val="FF0000"/>
        </w:rPr>
        <w:t>/serviço</w:t>
      </w:r>
      <w:r w:rsidRPr="002D742E">
        <w:rPr>
          <w:rFonts w:ascii="Arial" w:hAnsi="Arial" w:cs="Arial"/>
          <w:color w:val="FF0000"/>
        </w:rPr>
        <w:t xml:space="preserve"> comum</w:t>
      </w:r>
      <w:r w:rsidRPr="002D742E">
        <w:rPr>
          <w:rFonts w:ascii="Arial" w:hAnsi="Arial" w:cs="Arial"/>
        </w:rPr>
        <w:t>, com a possibilidade de ampla concorrência entre diversos fornecedores no mercado.</w:t>
      </w:r>
    </w:p>
    <w:p w:rsidR="00D57E5F" w:rsidRPr="002D742E" w:rsidRDefault="00D57E5F" w:rsidP="00D57E5F">
      <w:pPr>
        <w:jc w:val="both"/>
        <w:rPr>
          <w:rFonts w:ascii="Arial" w:hAnsi="Arial" w:cs="Arial"/>
          <w:highlight w:val="yellow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6. Descrição da solução como um todo</w:t>
      </w:r>
    </w:p>
    <w:p w:rsidR="005A64A3" w:rsidRPr="002D742E" w:rsidRDefault="005A64A3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>Aquisição</w:t>
      </w:r>
      <w:r w:rsidR="00CF2ECA" w:rsidRPr="002D742E">
        <w:rPr>
          <w:rFonts w:ascii="Arial" w:hAnsi="Arial" w:cs="Arial"/>
          <w:color w:val="FF0000"/>
        </w:rPr>
        <w:t>/Contratação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</w:rPr>
        <w:t>de</w:t>
      </w:r>
      <w:r w:rsidRPr="002D742E">
        <w:rPr>
          <w:rFonts w:ascii="Arial" w:hAnsi="Arial" w:cs="Arial"/>
          <w:color w:val="FF0000"/>
        </w:rPr>
        <w:t xml:space="preserve"> material de consumo</w:t>
      </w:r>
      <w:r w:rsidR="00CF2ECA" w:rsidRPr="002D742E">
        <w:rPr>
          <w:rFonts w:ascii="Arial" w:hAnsi="Arial" w:cs="Arial"/>
          <w:color w:val="FF0000"/>
        </w:rPr>
        <w:t>/serviço</w:t>
      </w:r>
      <w:r w:rsidRPr="002D742E">
        <w:rPr>
          <w:rFonts w:ascii="Arial" w:hAnsi="Arial" w:cs="Arial"/>
          <w:color w:val="FF0000"/>
        </w:rPr>
        <w:t xml:space="preserve"> </w:t>
      </w:r>
      <w:r w:rsidRPr="002D742E">
        <w:rPr>
          <w:rFonts w:ascii="Arial" w:hAnsi="Arial" w:cs="Arial"/>
        </w:rPr>
        <w:t xml:space="preserve">para suporte em análises </w:t>
      </w:r>
      <w:r w:rsidR="006E6C1A" w:rsidRPr="002D742E">
        <w:rPr>
          <w:rFonts w:ascii="Arial" w:hAnsi="Arial" w:cs="Arial"/>
          <w:color w:val="70AD47" w:themeColor="accent6"/>
        </w:rPr>
        <w:t>(NOME DAS ANÁLISES)</w:t>
      </w:r>
      <w:r w:rsidRPr="002D742E">
        <w:rPr>
          <w:rFonts w:ascii="Arial" w:hAnsi="Arial" w:cs="Arial"/>
          <w:color w:val="70AD47" w:themeColor="accent6"/>
        </w:rPr>
        <w:t xml:space="preserve">, </w:t>
      </w:r>
      <w:r w:rsidRPr="002D742E">
        <w:rPr>
          <w:rFonts w:ascii="Arial" w:hAnsi="Arial" w:cs="Arial"/>
        </w:rPr>
        <w:t>através de busca de dos menores preços de empresas que atuam na região</w:t>
      </w:r>
      <w:r w:rsidR="00CF2ECA" w:rsidRPr="002D742E">
        <w:rPr>
          <w:rFonts w:ascii="Arial" w:hAnsi="Arial" w:cs="Arial"/>
        </w:rPr>
        <w:t xml:space="preserve"> e no estado</w:t>
      </w:r>
      <w:r w:rsidRPr="002D742E">
        <w:rPr>
          <w:rFonts w:ascii="Arial" w:hAnsi="Arial" w:cs="Arial"/>
        </w:rPr>
        <w:t xml:space="preserve">, com o objetivo de adquirir material para estas análises com  maior  competitividade  e  garantindo  um  preço  mais  atrativo  para  a Instituição. 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7. Estimativa das Quantidades a serem Contratadas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A86C7A" w:rsidRPr="002D742E" w:rsidRDefault="005876DD" w:rsidP="00D57E5F">
      <w:pPr>
        <w:jc w:val="both"/>
        <w:rPr>
          <w:rFonts w:ascii="Arial" w:hAnsi="Arial" w:cs="Arial"/>
          <w:color w:val="4472C4" w:themeColor="accent1"/>
        </w:rPr>
      </w:pPr>
      <w:r w:rsidRPr="005876DD">
        <w:rPr>
          <w:rFonts w:ascii="Arial" w:hAnsi="Arial" w:cs="Arial"/>
          <w:color w:val="4472C4" w:themeColor="accent1"/>
          <w:highlight w:val="lightGray"/>
        </w:rPr>
        <w:t>Aqui a secretaria irá inserir a tabela de itens com quantidades, do Termo de referência, obtida do cobalto.</w:t>
      </w:r>
    </w:p>
    <w:p w:rsidR="00A86C7A" w:rsidRDefault="00A86C7A" w:rsidP="00D57E5F">
      <w:pPr>
        <w:jc w:val="both"/>
        <w:rPr>
          <w:rFonts w:ascii="Arial" w:hAnsi="Arial" w:cs="Arial"/>
          <w:color w:val="4472C4" w:themeColor="accent1"/>
        </w:rPr>
      </w:pPr>
    </w:p>
    <w:p w:rsidR="005810AE" w:rsidRDefault="005810AE" w:rsidP="00D57E5F">
      <w:pPr>
        <w:jc w:val="both"/>
        <w:rPr>
          <w:rFonts w:ascii="Arial" w:hAnsi="Arial" w:cs="Arial"/>
          <w:color w:val="4472C4" w:themeColor="accent1"/>
        </w:rPr>
      </w:pPr>
    </w:p>
    <w:p w:rsidR="005810AE" w:rsidRPr="002D742E" w:rsidRDefault="005810AE" w:rsidP="00D57E5F">
      <w:pPr>
        <w:jc w:val="both"/>
        <w:rPr>
          <w:rFonts w:ascii="Arial" w:hAnsi="Arial" w:cs="Arial"/>
          <w:color w:val="4472C4" w:themeColor="accent1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8. Estimativa do Valor da Contratação</w:t>
      </w: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5876DD" w:rsidP="00D57E5F">
      <w:pPr>
        <w:jc w:val="both"/>
        <w:rPr>
          <w:rFonts w:ascii="Arial" w:hAnsi="Arial" w:cs="Arial"/>
          <w:color w:val="4472C4" w:themeColor="accent1"/>
        </w:rPr>
      </w:pPr>
      <w:r w:rsidRPr="005876DD">
        <w:rPr>
          <w:rFonts w:ascii="Arial" w:hAnsi="Arial" w:cs="Arial"/>
          <w:color w:val="4472C4" w:themeColor="accent1"/>
          <w:highlight w:val="lightGray"/>
        </w:rPr>
        <w:t>Aqui a secretaria irá inserir tabela de itens com valores de cada fornecedor, do Termo de Referência, obtida do cobalto.</w:t>
      </w:r>
    </w:p>
    <w:p w:rsidR="00AA495B" w:rsidRPr="002D742E" w:rsidRDefault="00AA495B" w:rsidP="00D57E5F">
      <w:pPr>
        <w:jc w:val="both"/>
        <w:rPr>
          <w:rFonts w:ascii="Arial" w:hAnsi="Arial" w:cs="Arial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color w:val="FF0000"/>
        </w:rPr>
      </w:pPr>
      <w:r w:rsidRPr="002D742E">
        <w:rPr>
          <w:rFonts w:ascii="Arial" w:hAnsi="Arial" w:cs="Arial"/>
          <w:color w:val="FF0000"/>
        </w:rPr>
        <w:t>A estimativa inicial</w:t>
      </w:r>
      <w:r w:rsidR="00AA495B" w:rsidRPr="002D742E">
        <w:rPr>
          <w:rFonts w:ascii="Arial" w:hAnsi="Arial" w:cs="Arial"/>
          <w:color w:val="FF0000"/>
        </w:rPr>
        <w:t xml:space="preserve"> total</w:t>
      </w:r>
      <w:r w:rsidRPr="002D742E">
        <w:rPr>
          <w:rFonts w:ascii="Arial" w:hAnsi="Arial" w:cs="Arial"/>
          <w:color w:val="FF0000"/>
        </w:rPr>
        <w:t xml:space="preserve"> é </w:t>
      </w:r>
      <w:r w:rsidR="00AA495B" w:rsidRPr="002D742E">
        <w:rPr>
          <w:rFonts w:ascii="Arial" w:hAnsi="Arial" w:cs="Arial"/>
          <w:color w:val="FF0000"/>
        </w:rPr>
        <w:t xml:space="preserve">de </w:t>
      </w:r>
      <w:r w:rsidRPr="002D742E">
        <w:rPr>
          <w:rFonts w:ascii="Arial" w:hAnsi="Arial" w:cs="Arial"/>
          <w:color w:val="FF0000"/>
        </w:rPr>
        <w:t xml:space="preserve">R$ </w:t>
      </w:r>
      <w:r w:rsidR="00AA495B" w:rsidRPr="002D742E">
        <w:rPr>
          <w:rFonts w:ascii="Arial" w:hAnsi="Arial" w:cs="Arial"/>
          <w:color w:val="70AD47" w:themeColor="accent6"/>
        </w:rPr>
        <w:t>XX</w:t>
      </w:r>
      <w:r w:rsidRPr="002D742E">
        <w:rPr>
          <w:rFonts w:ascii="Arial" w:hAnsi="Arial" w:cs="Arial"/>
          <w:color w:val="FF0000"/>
        </w:rPr>
        <w:t>.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  <w:r w:rsidRPr="002D742E">
        <w:rPr>
          <w:rFonts w:ascii="Arial" w:hAnsi="Arial" w:cs="Arial"/>
        </w:rPr>
        <w:t xml:space="preserve">Os orçamentos realizados encontram-se anexados ao processo </w:t>
      </w:r>
      <w:r w:rsidR="005876DD" w:rsidRPr="005876DD">
        <w:rPr>
          <w:rFonts w:ascii="Arial" w:hAnsi="Arial" w:cs="Arial"/>
          <w:color w:val="4472C4" w:themeColor="accent1"/>
          <w:highlight w:val="lightGray"/>
        </w:rPr>
        <w:t>(o número é preenchido posteriormente).</w:t>
      </w: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9. Justificativa para o Parcelamento ou não da Solução</w:t>
      </w:r>
    </w:p>
    <w:p w:rsidR="00D57E5F" w:rsidRPr="002D742E" w:rsidRDefault="00D57E5F" w:rsidP="00D57E5F">
      <w:pPr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t xml:space="preserve">Trata-se de aquisição por </w:t>
      </w:r>
      <w:r w:rsidR="00CF2ECA" w:rsidRPr="002D742E">
        <w:rPr>
          <w:rFonts w:ascii="Arial" w:hAnsi="Arial" w:cs="Arial"/>
          <w:color w:val="FF0000"/>
        </w:rPr>
        <w:t>Dispensa de licitação/Inexigibilidade de licitação</w:t>
      </w:r>
      <w:r w:rsidRPr="002D742E">
        <w:rPr>
          <w:rFonts w:ascii="Arial" w:hAnsi="Arial" w:cs="Arial"/>
          <w:color w:val="000000" w:themeColor="text1"/>
        </w:rPr>
        <w:t>, pois refere-se a fomento a pesquisa.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10. Contratações Correlatas e/ou Interdependentes</w:t>
      </w:r>
    </w:p>
    <w:p w:rsidR="00D57E5F" w:rsidRPr="002D742E" w:rsidRDefault="00D57E5F" w:rsidP="00D57E5F">
      <w:pPr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t>Não há no âmbito desta Instituição contratações correlatas e/ou interdependente com o objeto da contratação em referência.</w:t>
      </w: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11. Alinhamento entre a Contratação e o Planejamento</w:t>
      </w:r>
    </w:p>
    <w:p w:rsidR="00D57E5F" w:rsidRPr="002D742E" w:rsidRDefault="00D57E5F" w:rsidP="00D57E5F">
      <w:pPr>
        <w:jc w:val="both"/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color w:val="000000" w:themeColor="text1"/>
        </w:rPr>
        <w:t xml:space="preserve">Não há alinhamento entre a contratação e o planejamento, visto que este não ocorre através do Planejamento e Gerenciamento de Contratações (PGC). É um recurso </w:t>
      </w:r>
      <w:proofErr w:type="spellStart"/>
      <w:r w:rsidRPr="002D742E">
        <w:rPr>
          <w:rFonts w:ascii="Arial" w:hAnsi="Arial" w:cs="Arial"/>
          <w:color w:val="000000" w:themeColor="text1"/>
        </w:rPr>
        <w:t>extra-orçamentário</w:t>
      </w:r>
      <w:proofErr w:type="spellEnd"/>
      <w:r w:rsidRPr="002D742E">
        <w:rPr>
          <w:rFonts w:ascii="Arial" w:hAnsi="Arial" w:cs="Arial"/>
          <w:color w:val="000000" w:themeColor="text1"/>
        </w:rPr>
        <w:t xml:space="preserve"> proveniente da Coordenação de Aperfeiçoamento de Pessoal de Nível Su</w:t>
      </w:r>
      <w:r w:rsidR="0030413C" w:rsidRPr="002D742E">
        <w:rPr>
          <w:rFonts w:ascii="Arial" w:hAnsi="Arial" w:cs="Arial"/>
          <w:color w:val="000000" w:themeColor="text1"/>
        </w:rPr>
        <w:t>perior (Capes), por meio do seu</w:t>
      </w:r>
      <w:r w:rsidRPr="002D742E">
        <w:rPr>
          <w:rFonts w:ascii="Arial" w:hAnsi="Arial" w:cs="Arial"/>
          <w:color w:val="000000" w:themeColor="text1"/>
        </w:rPr>
        <w:t xml:space="preserve"> Programa de Apoio à Pós-Graduação (</w:t>
      </w:r>
      <w:proofErr w:type="spellStart"/>
      <w:r w:rsidRPr="002D742E">
        <w:rPr>
          <w:rFonts w:ascii="Arial" w:hAnsi="Arial" w:cs="Arial"/>
          <w:color w:val="000000" w:themeColor="text1"/>
        </w:rPr>
        <w:t>Proap</w:t>
      </w:r>
      <w:proofErr w:type="spellEnd"/>
      <w:r w:rsidRPr="002D742E">
        <w:rPr>
          <w:rFonts w:ascii="Arial" w:hAnsi="Arial" w:cs="Arial"/>
          <w:color w:val="000000" w:themeColor="text1"/>
        </w:rPr>
        <w:t xml:space="preserve">). O planejamento ocorre mediante a apresentação do Plano de Trabalho Institucional preenchido anualmente pela </w:t>
      </w:r>
      <w:proofErr w:type="spellStart"/>
      <w:r w:rsidRPr="002D742E">
        <w:rPr>
          <w:rFonts w:ascii="Arial" w:hAnsi="Arial" w:cs="Arial"/>
          <w:color w:val="000000" w:themeColor="text1"/>
        </w:rPr>
        <w:t>UFPel</w:t>
      </w:r>
      <w:proofErr w:type="spellEnd"/>
      <w:r w:rsidRPr="002D742E">
        <w:rPr>
          <w:rFonts w:ascii="Arial" w:hAnsi="Arial" w:cs="Arial"/>
          <w:color w:val="000000" w:themeColor="text1"/>
        </w:rPr>
        <w:t>, após a definição do montante que será descentralizado pela Capes. A Capes concede recursos de custeio para apoiar o desenvolvimento das atividades acadêmicas e científicas de programas de pós-graduação stricto sensu em todo o País, proporcionando melhores condições para formação de recursos humanos.</w:t>
      </w: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12. Resultados Pretendidos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  <w:r w:rsidRPr="002D742E">
        <w:rPr>
          <w:rFonts w:ascii="Arial" w:hAnsi="Arial" w:cs="Arial"/>
        </w:rPr>
        <w:t xml:space="preserve">Os bens/serviços adquiridos irão fomentar os projetos de pesquisa de discentes e docentes </w:t>
      </w:r>
      <w:r w:rsidR="005A64A3" w:rsidRPr="002D742E">
        <w:rPr>
          <w:rFonts w:ascii="Arial" w:hAnsi="Arial" w:cs="Arial"/>
        </w:rPr>
        <w:t>no Programa de Pós-Graduação</w:t>
      </w:r>
      <w:r w:rsidR="005A64A3" w:rsidRPr="002D742E">
        <w:rPr>
          <w:rFonts w:ascii="Arial" w:hAnsi="Arial" w:cs="Arial"/>
          <w:color w:val="4472C4" w:themeColor="accent1"/>
        </w:rPr>
        <w:t xml:space="preserve"> </w:t>
      </w:r>
      <w:r w:rsidR="005A64A3" w:rsidRPr="002D742E">
        <w:rPr>
          <w:rFonts w:ascii="Arial" w:hAnsi="Arial" w:cs="Arial"/>
          <w:color w:val="70AD47" w:themeColor="accent6"/>
        </w:rPr>
        <w:t>(XX)</w:t>
      </w:r>
      <w:r w:rsidR="00E8567D">
        <w:rPr>
          <w:rFonts w:ascii="Arial" w:hAnsi="Arial" w:cs="Arial"/>
          <w:color w:val="70AD47" w:themeColor="accent6"/>
        </w:rPr>
        <w:t>.</w:t>
      </w: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13. Providências a serem Adotadas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>Para a solução em questão</w:t>
      </w:r>
      <w:r w:rsidRPr="002D742E">
        <w:rPr>
          <w:rFonts w:ascii="Arial" w:hAnsi="Arial" w:cs="Arial"/>
          <w:color w:val="4472C4" w:themeColor="accent1"/>
        </w:rPr>
        <w:t xml:space="preserve"> </w:t>
      </w:r>
      <w:r w:rsidRPr="002D742E">
        <w:rPr>
          <w:rFonts w:ascii="Arial" w:hAnsi="Arial" w:cs="Arial"/>
          <w:color w:val="FF0000"/>
        </w:rPr>
        <w:t>não existe a necessidade de nenhum tipo de adequação</w:t>
      </w:r>
      <w:r w:rsidRPr="002D742E">
        <w:rPr>
          <w:rFonts w:ascii="Arial" w:hAnsi="Arial" w:cs="Arial"/>
          <w:color w:val="4472C4" w:themeColor="accent1"/>
        </w:rPr>
        <w:t xml:space="preserve"> </w:t>
      </w:r>
      <w:r w:rsidRPr="002D742E">
        <w:rPr>
          <w:rFonts w:ascii="Arial" w:hAnsi="Arial" w:cs="Arial"/>
        </w:rPr>
        <w:t>nos espaços da Instituição e nem necessidade de capacitação de servidores.</w:t>
      </w:r>
    </w:p>
    <w:p w:rsidR="00D57E5F" w:rsidRPr="002D742E" w:rsidRDefault="00D57E5F" w:rsidP="00D57E5F">
      <w:pPr>
        <w:jc w:val="both"/>
        <w:rPr>
          <w:rFonts w:ascii="Arial" w:hAnsi="Arial" w:cs="Arial"/>
          <w:color w:val="4472C4" w:themeColor="accent1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14. Possíveis Impactos Ambientais</w:t>
      </w:r>
    </w:p>
    <w:p w:rsidR="00D57E5F" w:rsidRPr="002D742E" w:rsidRDefault="00D57E5F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</w:rPr>
        <w:t xml:space="preserve">Essas aquisições não promovem impacto ambiental negativo </w:t>
      </w:r>
      <w:r w:rsidR="00CF2ECA" w:rsidRPr="002D742E">
        <w:rPr>
          <w:rFonts w:ascii="Arial" w:hAnsi="Arial" w:cs="Arial"/>
          <w:color w:val="FF0000"/>
        </w:rPr>
        <w:t xml:space="preserve">por tratarem-se de materiais recicláveis em sua maioria/serviços, </w:t>
      </w:r>
      <w:r w:rsidR="00CF2ECA" w:rsidRPr="002D742E">
        <w:rPr>
          <w:rFonts w:ascii="Arial" w:hAnsi="Arial" w:cs="Arial"/>
        </w:rPr>
        <w:t>bem como os resíduos gerados</w:t>
      </w:r>
      <w:r w:rsidRPr="002D742E">
        <w:rPr>
          <w:rFonts w:ascii="Arial" w:hAnsi="Arial" w:cs="Arial"/>
        </w:rPr>
        <w:t xml:space="preserve"> seguirão as normas vigentes de descartes de resíduos da </w:t>
      </w:r>
      <w:proofErr w:type="spellStart"/>
      <w:r w:rsidRPr="002D742E">
        <w:rPr>
          <w:rFonts w:ascii="Arial" w:hAnsi="Arial" w:cs="Arial"/>
        </w:rPr>
        <w:t>UFPel</w:t>
      </w:r>
      <w:proofErr w:type="spellEnd"/>
      <w:r w:rsidRPr="002D742E">
        <w:rPr>
          <w:rFonts w:ascii="Arial" w:hAnsi="Arial" w:cs="Arial"/>
        </w:rPr>
        <w:t>.</w:t>
      </w: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D57E5F" w:rsidP="00D57E5F">
      <w:pPr>
        <w:jc w:val="both"/>
        <w:rPr>
          <w:rFonts w:ascii="Arial" w:hAnsi="Arial" w:cs="Arial"/>
          <w:b/>
          <w:bCs/>
          <w:u w:val="single"/>
        </w:rPr>
      </w:pPr>
      <w:r w:rsidRPr="002D742E">
        <w:rPr>
          <w:rFonts w:ascii="Arial" w:hAnsi="Arial" w:cs="Arial"/>
          <w:b/>
          <w:bCs/>
          <w:u w:val="single"/>
        </w:rPr>
        <w:t>15. Declaração de Viabilidade</w:t>
      </w:r>
    </w:p>
    <w:p w:rsidR="00CF2ECA" w:rsidRPr="002D742E" w:rsidRDefault="00CF2ECA" w:rsidP="00D57E5F">
      <w:pPr>
        <w:jc w:val="both"/>
        <w:rPr>
          <w:rFonts w:ascii="Arial" w:hAnsi="Arial" w:cs="Arial"/>
          <w:b/>
          <w:bCs/>
          <w:u w:val="single"/>
        </w:rPr>
      </w:pPr>
    </w:p>
    <w:p w:rsidR="00D57E5F" w:rsidRPr="002D742E" w:rsidRDefault="00462630" w:rsidP="00D57E5F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>(  )</w:t>
      </w:r>
      <w:r w:rsidRPr="002D742E">
        <w:rPr>
          <w:rFonts w:ascii="Arial" w:hAnsi="Arial" w:cs="Arial"/>
        </w:rPr>
        <w:t xml:space="preserve"> </w:t>
      </w:r>
      <w:r w:rsidR="00D57E5F" w:rsidRPr="002D742E">
        <w:rPr>
          <w:rFonts w:ascii="Arial" w:hAnsi="Arial" w:cs="Arial"/>
        </w:rPr>
        <w:t xml:space="preserve">Esta equipe de planejamento declara </w:t>
      </w:r>
      <w:r w:rsidR="00D57E5F" w:rsidRPr="002D742E">
        <w:rPr>
          <w:rFonts w:ascii="Arial" w:hAnsi="Arial" w:cs="Arial"/>
          <w:color w:val="FF0000"/>
        </w:rPr>
        <w:t xml:space="preserve">viável </w:t>
      </w:r>
      <w:r w:rsidR="00D57E5F" w:rsidRPr="002D742E">
        <w:rPr>
          <w:rFonts w:ascii="Arial" w:hAnsi="Arial" w:cs="Arial"/>
        </w:rPr>
        <w:t>esta contratação.</w:t>
      </w:r>
    </w:p>
    <w:p w:rsidR="00462630" w:rsidRPr="002D742E" w:rsidRDefault="00462630" w:rsidP="00462630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>(  )</w:t>
      </w:r>
      <w:r w:rsidRPr="002D742E">
        <w:rPr>
          <w:rFonts w:ascii="Arial" w:hAnsi="Arial" w:cs="Arial"/>
        </w:rPr>
        <w:t xml:space="preserve"> Esta equipe de planejamento declara </w:t>
      </w:r>
      <w:r w:rsidRPr="002D742E">
        <w:rPr>
          <w:rFonts w:ascii="Arial" w:hAnsi="Arial" w:cs="Arial"/>
          <w:color w:val="FF0000"/>
        </w:rPr>
        <w:t xml:space="preserve">viável com restrições </w:t>
      </w:r>
      <w:r w:rsidRPr="002D742E">
        <w:rPr>
          <w:rFonts w:ascii="Arial" w:hAnsi="Arial" w:cs="Arial"/>
        </w:rPr>
        <w:t>esta contratação.</w:t>
      </w:r>
    </w:p>
    <w:p w:rsidR="00462630" w:rsidRPr="002D742E" w:rsidRDefault="00462630" w:rsidP="00462630">
      <w:pPr>
        <w:jc w:val="both"/>
        <w:rPr>
          <w:rFonts w:ascii="Arial" w:hAnsi="Arial" w:cs="Arial"/>
        </w:rPr>
      </w:pPr>
      <w:r w:rsidRPr="002D742E">
        <w:rPr>
          <w:rFonts w:ascii="Arial" w:hAnsi="Arial" w:cs="Arial"/>
          <w:color w:val="FF0000"/>
        </w:rPr>
        <w:t>(  )</w:t>
      </w:r>
      <w:r w:rsidRPr="002D742E">
        <w:rPr>
          <w:rFonts w:ascii="Arial" w:hAnsi="Arial" w:cs="Arial"/>
        </w:rPr>
        <w:t xml:space="preserve"> Esta equipe de planejamento declara </w:t>
      </w:r>
      <w:r w:rsidRPr="002D742E">
        <w:rPr>
          <w:rFonts w:ascii="Arial" w:hAnsi="Arial" w:cs="Arial"/>
          <w:color w:val="FF0000"/>
        </w:rPr>
        <w:t xml:space="preserve">inviável </w:t>
      </w:r>
      <w:r w:rsidRPr="002D742E">
        <w:rPr>
          <w:rFonts w:ascii="Arial" w:hAnsi="Arial" w:cs="Arial"/>
        </w:rPr>
        <w:t>esta contratação.</w:t>
      </w:r>
    </w:p>
    <w:p w:rsidR="00D57E5F" w:rsidRDefault="00D57E5F" w:rsidP="00D57E5F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5810AE" w:rsidRDefault="005810AE" w:rsidP="00D57E5F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5810AE" w:rsidRPr="002D742E" w:rsidRDefault="005810AE" w:rsidP="00D57E5F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BC110F" w:rsidRPr="00E8567D" w:rsidRDefault="0034245F" w:rsidP="00D57E5F">
      <w:pPr>
        <w:rPr>
          <w:rFonts w:ascii="Arial" w:hAnsi="Arial" w:cs="Arial"/>
          <w:b/>
          <w:color w:val="262626" w:themeColor="text1" w:themeTint="D9"/>
          <w:u w:val="single"/>
          <w:shd w:val="clear" w:color="auto" w:fill="FCFDFD"/>
        </w:rPr>
      </w:pPr>
      <w:r w:rsidRPr="00E8567D">
        <w:rPr>
          <w:rFonts w:ascii="Arial" w:hAnsi="Arial" w:cs="Arial"/>
          <w:b/>
          <w:color w:val="262626" w:themeColor="text1" w:themeTint="D9"/>
          <w:u w:val="single"/>
          <w:shd w:val="clear" w:color="auto" w:fill="FCFDFD"/>
        </w:rPr>
        <w:t>16. Justificativa para Declaração de viabilidade</w:t>
      </w:r>
    </w:p>
    <w:p w:rsidR="00CF2ECA" w:rsidRPr="002D742E" w:rsidRDefault="00CF2ECA" w:rsidP="00D57E5F">
      <w:pPr>
        <w:rPr>
          <w:rFonts w:ascii="Arial" w:hAnsi="Arial" w:cs="Arial"/>
          <w:b/>
          <w:color w:val="222222"/>
          <w:u w:val="single"/>
          <w:shd w:val="clear" w:color="auto" w:fill="FCFDFD"/>
        </w:rPr>
      </w:pPr>
    </w:p>
    <w:p w:rsidR="00462630" w:rsidRPr="002D742E" w:rsidRDefault="00864002" w:rsidP="00D57E5F">
      <w:pPr>
        <w:rPr>
          <w:rFonts w:ascii="Arial" w:hAnsi="Arial" w:cs="Arial"/>
          <w:color w:val="70AD47" w:themeColor="accent6"/>
          <w:shd w:val="clear" w:color="auto" w:fill="FCFDFD"/>
        </w:rPr>
      </w:pPr>
      <w:r w:rsidRPr="002D742E">
        <w:rPr>
          <w:rFonts w:ascii="Arial" w:hAnsi="Arial" w:cs="Arial"/>
          <w:color w:val="FF0000"/>
          <w:shd w:val="clear" w:color="auto" w:fill="FCFDFD"/>
        </w:rPr>
        <w:t>A</w:t>
      </w:r>
      <w:r w:rsidR="00462630" w:rsidRPr="002D742E">
        <w:rPr>
          <w:rFonts w:ascii="Arial" w:hAnsi="Arial" w:cs="Arial"/>
          <w:color w:val="FF0000"/>
          <w:shd w:val="clear" w:color="auto" w:fill="FCFDFD"/>
        </w:rPr>
        <w:t xml:space="preserve"> viabilidade se dá pela legítima necessidade da aquisição/contratação e pelo</w:t>
      </w:r>
      <w:r w:rsidR="00CF2ECA" w:rsidRPr="002D742E">
        <w:rPr>
          <w:rFonts w:ascii="Arial" w:hAnsi="Arial" w:cs="Arial"/>
          <w:color w:val="FF0000"/>
          <w:shd w:val="clear" w:color="auto" w:fill="FCFDFD"/>
        </w:rPr>
        <w:t xml:space="preserve"> aten</w:t>
      </w:r>
      <w:r w:rsidR="00462630" w:rsidRPr="002D742E">
        <w:rPr>
          <w:rFonts w:ascii="Arial" w:hAnsi="Arial" w:cs="Arial"/>
          <w:color w:val="FF0000"/>
          <w:shd w:val="clear" w:color="auto" w:fill="FCFDFD"/>
        </w:rPr>
        <w:t xml:space="preserve">dimento aos requisitos legais. </w:t>
      </w:r>
      <w:r w:rsidR="00462630" w:rsidRPr="002D742E">
        <w:rPr>
          <w:rFonts w:ascii="Arial" w:hAnsi="Arial" w:cs="Arial"/>
          <w:color w:val="70AD47" w:themeColor="accent6"/>
          <w:shd w:val="clear" w:color="auto" w:fill="FCFDFD"/>
        </w:rPr>
        <w:t>(COMPLEMENTAR, SE POSSÍVEL)</w:t>
      </w:r>
    </w:p>
    <w:p w:rsidR="00462630" w:rsidRPr="002D742E" w:rsidRDefault="00462630" w:rsidP="00462630">
      <w:pPr>
        <w:rPr>
          <w:rFonts w:ascii="Arial" w:hAnsi="Arial" w:cs="Arial"/>
          <w:color w:val="70AD47" w:themeColor="accent6"/>
          <w:shd w:val="clear" w:color="auto" w:fill="FCFDFD"/>
        </w:rPr>
      </w:pPr>
    </w:p>
    <w:p w:rsidR="00CF2ECA" w:rsidRPr="002D742E" w:rsidRDefault="00462630" w:rsidP="00D57E5F">
      <w:pPr>
        <w:rPr>
          <w:rFonts w:ascii="Arial" w:hAnsi="Arial" w:cs="Arial"/>
          <w:b/>
          <w:u w:val="single"/>
          <w:shd w:val="clear" w:color="auto" w:fill="FCFDFD"/>
        </w:rPr>
      </w:pPr>
      <w:r w:rsidRPr="002D742E">
        <w:rPr>
          <w:rFonts w:ascii="Arial" w:hAnsi="Arial" w:cs="Arial"/>
          <w:b/>
          <w:u w:val="single"/>
          <w:shd w:val="clear" w:color="auto" w:fill="FCFDFD"/>
        </w:rPr>
        <w:t>17. NOME e CPF e cargo do Responsável pelo Pedido</w:t>
      </w:r>
    </w:p>
    <w:p w:rsidR="00234C4D" w:rsidRPr="002D742E" w:rsidRDefault="00462630" w:rsidP="00462630">
      <w:pPr>
        <w:rPr>
          <w:rFonts w:ascii="Arial" w:hAnsi="Arial" w:cs="Arial"/>
          <w:color w:val="000000" w:themeColor="text1"/>
        </w:rPr>
      </w:pPr>
      <w:r w:rsidRPr="002D742E">
        <w:rPr>
          <w:rFonts w:ascii="Arial" w:hAnsi="Arial" w:cs="Arial"/>
          <w:shd w:val="clear" w:color="auto" w:fill="FCFDFD"/>
        </w:rPr>
        <w:t xml:space="preserve">Fulano de Tal, CPF 000000000-00, Docente </w:t>
      </w:r>
      <w:proofErr w:type="spellStart"/>
      <w:r w:rsidRPr="002D742E">
        <w:rPr>
          <w:rFonts w:ascii="Arial" w:hAnsi="Arial" w:cs="Arial"/>
          <w:shd w:val="clear" w:color="auto" w:fill="FCFDFD"/>
        </w:rPr>
        <w:t>UFPel</w:t>
      </w:r>
      <w:proofErr w:type="spellEnd"/>
      <w:r w:rsidRPr="002D742E">
        <w:rPr>
          <w:rFonts w:ascii="Arial" w:hAnsi="Arial" w:cs="Arial"/>
          <w:shd w:val="clear" w:color="auto" w:fill="FCFDFD"/>
        </w:rPr>
        <w:t>.</w:t>
      </w:r>
    </w:p>
    <w:sectPr w:rsidR="00234C4D" w:rsidRPr="002D742E" w:rsidSect="006866A7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291632" w15:done="0"/>
  <w15:commentEx w15:paraId="4CB9C95C" w15:done="0"/>
  <w15:commentEx w15:paraId="2E11128C" w15:done="0"/>
  <w15:commentEx w15:paraId="1BAEAE46" w15:done="0"/>
  <w15:commentEx w15:paraId="24375DF3" w15:done="0"/>
  <w15:commentEx w15:paraId="0D026784" w15:done="0"/>
  <w15:commentEx w15:paraId="44DE0104" w15:done="0"/>
  <w15:commentEx w15:paraId="3FB97EC5" w15:done="0"/>
  <w15:commentEx w15:paraId="53253AF5" w15:done="0"/>
  <w15:commentEx w15:paraId="3CFEBD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8A46" w16cex:dateUtc="2022-07-08T13:49:00Z"/>
  <w16cex:commentExtensible w16cex:durableId="26728A63" w16cex:dateUtc="2022-07-08T13:50:00Z"/>
  <w16cex:commentExtensible w16cex:durableId="26728A6F" w16cex:dateUtc="2022-07-08T13:50:00Z"/>
  <w16cex:commentExtensible w16cex:durableId="266DA31D" w16cex:dateUtc="2022-07-04T20:34:00Z"/>
  <w16cex:commentExtensible w16cex:durableId="2672F4C3" w16cex:dateUtc="2022-07-08T21:24:00Z"/>
  <w16cex:commentExtensible w16cex:durableId="2672FF87" w16cex:dateUtc="2022-07-08T22:09:00Z"/>
  <w16cex:commentExtensible w16cex:durableId="26730153" w16cex:dateUtc="2022-07-08T22:17:00Z"/>
  <w16cex:commentExtensible w16cex:durableId="267301AE" w16cex:dateUtc="2022-07-08T22:19:00Z"/>
  <w16cex:commentExtensible w16cex:durableId="267301E0" w16cex:dateUtc="2022-07-08T22:20:00Z"/>
  <w16cex:commentExtensible w16cex:durableId="26730239" w16cex:dateUtc="2022-07-08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91632" w16cid:durableId="26728A46"/>
  <w16cid:commentId w16cid:paraId="4CB9C95C" w16cid:durableId="26728A63"/>
  <w16cid:commentId w16cid:paraId="2E11128C" w16cid:durableId="26728A6F"/>
  <w16cid:commentId w16cid:paraId="1BAEAE46" w16cid:durableId="266DA31D"/>
  <w16cid:commentId w16cid:paraId="24375DF3" w16cid:durableId="2672F4C3"/>
  <w16cid:commentId w16cid:paraId="0D026784" w16cid:durableId="2672FF87"/>
  <w16cid:commentId w16cid:paraId="44DE0104" w16cid:durableId="26730153"/>
  <w16cid:commentId w16cid:paraId="3FB97EC5" w16cid:durableId="267301AE"/>
  <w16cid:commentId w16cid:paraId="53253AF5" w16cid:durableId="267301E0"/>
  <w16cid:commentId w16cid:paraId="3CFEBDC8" w16cid:durableId="267302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CE" w:rsidRDefault="00847FCE" w:rsidP="00E219E6">
      <w:r>
        <w:separator/>
      </w:r>
    </w:p>
  </w:endnote>
  <w:endnote w:type="continuationSeparator" w:id="0">
    <w:p w:rsidR="00847FCE" w:rsidRDefault="00847FCE" w:rsidP="00E2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CE" w:rsidRDefault="00847FCE" w:rsidP="00E219E6">
      <w:r>
        <w:separator/>
      </w:r>
    </w:p>
  </w:footnote>
  <w:footnote w:type="continuationSeparator" w:id="0">
    <w:p w:rsidR="00847FCE" w:rsidRDefault="00847FCE" w:rsidP="00E21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261"/>
      </v:shape>
    </w:pict>
  </w:numPicBullet>
  <w:abstractNum w:abstractNumId="0">
    <w:nsid w:val="073E746B"/>
    <w:multiLevelType w:val="hybridMultilevel"/>
    <w:tmpl w:val="E18E88F4"/>
    <w:lvl w:ilvl="0" w:tplc="04160007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90F41E5"/>
    <w:multiLevelType w:val="hybridMultilevel"/>
    <w:tmpl w:val="7616B5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BB32F0"/>
    <w:multiLevelType w:val="hybridMultilevel"/>
    <w:tmpl w:val="9176F4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F166E"/>
    <w:multiLevelType w:val="hybridMultilevel"/>
    <w:tmpl w:val="6186C4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425FF"/>
    <w:multiLevelType w:val="hybridMultilevel"/>
    <w:tmpl w:val="5B6CA716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95B21"/>
    <w:multiLevelType w:val="hybridMultilevel"/>
    <w:tmpl w:val="F022F014"/>
    <w:lvl w:ilvl="0" w:tplc="A0D8F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1291"/>
    <w:multiLevelType w:val="hybridMultilevel"/>
    <w:tmpl w:val="67268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36754"/>
    <w:multiLevelType w:val="hybridMultilevel"/>
    <w:tmpl w:val="9176F4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731C2"/>
    <w:multiLevelType w:val="hybridMultilevel"/>
    <w:tmpl w:val="037AB192"/>
    <w:lvl w:ilvl="0" w:tplc="0416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C623327"/>
    <w:multiLevelType w:val="hybridMultilevel"/>
    <w:tmpl w:val="4EBE4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40FA"/>
    <w:multiLevelType w:val="hybridMultilevel"/>
    <w:tmpl w:val="DAC8E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7E8"/>
    <w:multiLevelType w:val="hybridMultilevel"/>
    <w:tmpl w:val="8C0AC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4E6B"/>
    <w:multiLevelType w:val="hybridMultilevel"/>
    <w:tmpl w:val="3FBEF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96B63"/>
    <w:multiLevelType w:val="hybridMultilevel"/>
    <w:tmpl w:val="38D470EE"/>
    <w:lvl w:ilvl="0" w:tplc="E752DF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F7D50B1"/>
    <w:multiLevelType w:val="hybridMultilevel"/>
    <w:tmpl w:val="C4FEFF2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32681"/>
    <w:multiLevelType w:val="hybridMultilevel"/>
    <w:tmpl w:val="BFBC10B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448F3"/>
    <w:multiLevelType w:val="hybridMultilevel"/>
    <w:tmpl w:val="79E83DDC"/>
    <w:lvl w:ilvl="0" w:tplc="904E9C2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C24088"/>
    <w:multiLevelType w:val="hybridMultilevel"/>
    <w:tmpl w:val="B5646D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9255812"/>
    <w:multiLevelType w:val="hybridMultilevel"/>
    <w:tmpl w:val="E2CEAE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45265C"/>
    <w:multiLevelType w:val="hybridMultilevel"/>
    <w:tmpl w:val="AB58E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19"/>
  </w:num>
  <w:num w:numId="7">
    <w:abstractNumId w:val="2"/>
  </w:num>
  <w:num w:numId="8">
    <w:abstractNumId w:val="3"/>
  </w:num>
  <w:num w:numId="9">
    <w:abstractNumId w:val="14"/>
  </w:num>
  <w:num w:numId="10">
    <w:abstractNumId w:val="18"/>
  </w:num>
  <w:num w:numId="11">
    <w:abstractNumId w:val="11"/>
  </w:num>
  <w:num w:numId="12">
    <w:abstractNumId w:val="17"/>
  </w:num>
  <w:num w:numId="13">
    <w:abstractNumId w:val="10"/>
  </w:num>
  <w:num w:numId="14">
    <w:abstractNumId w:val="9"/>
  </w:num>
  <w:num w:numId="15">
    <w:abstractNumId w:val="8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ida">
    <w15:presenceInfo w15:providerId="None" w15:userId="Candida"/>
  </w15:person>
  <w15:person w15:author="RP-352916">
    <w15:presenceInfo w15:providerId="None" w15:userId="RP-3529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110F"/>
    <w:rsid w:val="00016C40"/>
    <w:rsid w:val="00072897"/>
    <w:rsid w:val="0008263F"/>
    <w:rsid w:val="000A1377"/>
    <w:rsid w:val="000B0BC8"/>
    <w:rsid w:val="000D558F"/>
    <w:rsid w:val="000E197E"/>
    <w:rsid w:val="001105F1"/>
    <w:rsid w:val="00145615"/>
    <w:rsid w:val="00172805"/>
    <w:rsid w:val="00187F62"/>
    <w:rsid w:val="001B5684"/>
    <w:rsid w:val="001C3456"/>
    <w:rsid w:val="001D0DC5"/>
    <w:rsid w:val="00210C47"/>
    <w:rsid w:val="00233A28"/>
    <w:rsid w:val="00234C4D"/>
    <w:rsid w:val="002D132E"/>
    <w:rsid w:val="002D742E"/>
    <w:rsid w:val="002D7C67"/>
    <w:rsid w:val="002E05DE"/>
    <w:rsid w:val="0030413C"/>
    <w:rsid w:val="00313EB4"/>
    <w:rsid w:val="003243A0"/>
    <w:rsid w:val="0034245F"/>
    <w:rsid w:val="00361C14"/>
    <w:rsid w:val="00377E16"/>
    <w:rsid w:val="003A7390"/>
    <w:rsid w:val="003E16AF"/>
    <w:rsid w:val="003E1E45"/>
    <w:rsid w:val="00422E90"/>
    <w:rsid w:val="00425E1B"/>
    <w:rsid w:val="004375F4"/>
    <w:rsid w:val="00462630"/>
    <w:rsid w:val="00483A7F"/>
    <w:rsid w:val="004D7AD8"/>
    <w:rsid w:val="004F06AF"/>
    <w:rsid w:val="00553113"/>
    <w:rsid w:val="005810AE"/>
    <w:rsid w:val="00586745"/>
    <w:rsid w:val="005876DD"/>
    <w:rsid w:val="005A64A3"/>
    <w:rsid w:val="005A7934"/>
    <w:rsid w:val="005F162F"/>
    <w:rsid w:val="005F3E29"/>
    <w:rsid w:val="006309A6"/>
    <w:rsid w:val="00630EB8"/>
    <w:rsid w:val="0064005A"/>
    <w:rsid w:val="00670C6D"/>
    <w:rsid w:val="00683407"/>
    <w:rsid w:val="006866A7"/>
    <w:rsid w:val="006A621B"/>
    <w:rsid w:val="006B0BD7"/>
    <w:rsid w:val="006E6C1A"/>
    <w:rsid w:val="00701BBC"/>
    <w:rsid w:val="007034D9"/>
    <w:rsid w:val="00722FEA"/>
    <w:rsid w:val="00752383"/>
    <w:rsid w:val="00755386"/>
    <w:rsid w:val="007B4AE9"/>
    <w:rsid w:val="008342B0"/>
    <w:rsid w:val="00847FCE"/>
    <w:rsid w:val="00860003"/>
    <w:rsid w:val="00864002"/>
    <w:rsid w:val="00883AFA"/>
    <w:rsid w:val="008D5DA0"/>
    <w:rsid w:val="0092017C"/>
    <w:rsid w:val="009470DB"/>
    <w:rsid w:val="00973282"/>
    <w:rsid w:val="009E4431"/>
    <w:rsid w:val="00A068C8"/>
    <w:rsid w:val="00A277BE"/>
    <w:rsid w:val="00A35CBA"/>
    <w:rsid w:val="00A56C3F"/>
    <w:rsid w:val="00A751ED"/>
    <w:rsid w:val="00A86C7A"/>
    <w:rsid w:val="00AA495B"/>
    <w:rsid w:val="00AD751C"/>
    <w:rsid w:val="00B435F2"/>
    <w:rsid w:val="00B5389F"/>
    <w:rsid w:val="00B64F2B"/>
    <w:rsid w:val="00B9159C"/>
    <w:rsid w:val="00BA05DD"/>
    <w:rsid w:val="00BA7DAE"/>
    <w:rsid w:val="00BC110F"/>
    <w:rsid w:val="00BE4066"/>
    <w:rsid w:val="00BE65F4"/>
    <w:rsid w:val="00BF43F7"/>
    <w:rsid w:val="00C25055"/>
    <w:rsid w:val="00C64841"/>
    <w:rsid w:val="00C73048"/>
    <w:rsid w:val="00C77E2F"/>
    <w:rsid w:val="00C8505D"/>
    <w:rsid w:val="00CA3E83"/>
    <w:rsid w:val="00CB6E7A"/>
    <w:rsid w:val="00CD59F6"/>
    <w:rsid w:val="00CF2ECA"/>
    <w:rsid w:val="00D349B3"/>
    <w:rsid w:val="00D57E5F"/>
    <w:rsid w:val="00D61B48"/>
    <w:rsid w:val="00DA0AC9"/>
    <w:rsid w:val="00DA6535"/>
    <w:rsid w:val="00E219E6"/>
    <w:rsid w:val="00E2482F"/>
    <w:rsid w:val="00E35E78"/>
    <w:rsid w:val="00E62356"/>
    <w:rsid w:val="00E8567D"/>
    <w:rsid w:val="00F41550"/>
    <w:rsid w:val="00F5266D"/>
    <w:rsid w:val="00FA7E17"/>
    <w:rsid w:val="00FD2E9C"/>
    <w:rsid w:val="00FD7A66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E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jqgrid-resize">
    <w:name w:val="ui-jqgrid-resize"/>
    <w:basedOn w:val="Fontepargpadro"/>
    <w:rsid w:val="00A068C8"/>
  </w:style>
  <w:style w:type="table" w:styleId="Tabelacomgrade">
    <w:name w:val="Table Grid"/>
    <w:basedOn w:val="Tabelanormal"/>
    <w:uiPriority w:val="39"/>
    <w:rsid w:val="00A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E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nhideWhenUsed/>
    <w:rsid w:val="00E2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9E6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uiPriority w:val="99"/>
    <w:rsid w:val="00E219E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389F"/>
    <w:rPr>
      <w:i/>
      <w:iCs/>
    </w:rPr>
  </w:style>
  <w:style w:type="character" w:customStyle="1" w:styleId="apple-converted-space">
    <w:name w:val="apple-converted-space"/>
    <w:basedOn w:val="Fontepargpadro"/>
    <w:rsid w:val="00B5389F"/>
  </w:style>
  <w:style w:type="character" w:customStyle="1" w:styleId="il">
    <w:name w:val="il"/>
    <w:basedOn w:val="Fontepargpadro"/>
    <w:rsid w:val="00B5389F"/>
  </w:style>
  <w:style w:type="paragraph" w:styleId="PargrafodaLista">
    <w:name w:val="List Paragraph"/>
    <w:basedOn w:val="Normal"/>
    <w:uiPriority w:val="34"/>
    <w:qFormat/>
    <w:rsid w:val="00B5389F"/>
    <w:pPr>
      <w:ind w:left="720"/>
      <w:contextualSpacing/>
    </w:pPr>
  </w:style>
  <w:style w:type="paragraph" w:styleId="Reviso">
    <w:name w:val="Revision"/>
    <w:hidden/>
    <w:uiPriority w:val="99"/>
    <w:semiHidden/>
    <w:rsid w:val="00DA6535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6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5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5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5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5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E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E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738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1720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talogo.compras.gov.br/cnbs-web/bus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cos.receita.fazenda.gov.br/Servicos/cnpjreva/Cnpjreva_Solicitacao.asp?cnpj=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.ufpel.edu.br/numat/nucleo-de-material/certido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59AB-7C2A-4574-AADB-EADD7D2E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2471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Pelotas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Maurício Oliveira</dc:creator>
  <cp:keywords/>
  <dc:description/>
  <cp:lastModifiedBy>Daniela-520</cp:lastModifiedBy>
  <cp:revision>13</cp:revision>
  <dcterms:created xsi:type="dcterms:W3CDTF">2022-06-28T00:03:00Z</dcterms:created>
  <dcterms:modified xsi:type="dcterms:W3CDTF">2022-08-09T14:47:00Z</dcterms:modified>
</cp:coreProperties>
</file>