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19E8" w14:textId="77777777" w:rsidR="00096C08" w:rsidRDefault="00000000">
      <w:pPr>
        <w:pBdr>
          <w:top w:val="nil"/>
          <w:left w:val="nil"/>
          <w:bottom w:val="nil"/>
          <w:right w:val="nil"/>
          <w:between w:val="nil"/>
        </w:pBdr>
        <w:spacing w:before="77"/>
        <w:ind w:left="1951" w:right="19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Linha de Pesquisa: Literatura, Cultura e Tradução</w:t>
      </w:r>
    </w:p>
    <w:p w14:paraId="25ECD0B8" w14:textId="77777777" w:rsidR="00096C08" w:rsidRDefault="00096C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0FEB01" w14:textId="77777777" w:rsidR="00096C08" w:rsidRDefault="00096C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2B735C4" w14:textId="77777777" w:rsidR="00096C08" w:rsidRDefault="00096C0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5"/>
          <w:szCs w:val="15"/>
        </w:rPr>
      </w:pPr>
    </w:p>
    <w:tbl>
      <w:tblPr>
        <w:tblStyle w:val="a"/>
        <w:tblW w:w="846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290"/>
        <w:gridCol w:w="1669"/>
        <w:gridCol w:w="1646"/>
        <w:gridCol w:w="1410"/>
        <w:gridCol w:w="1410"/>
      </w:tblGrid>
      <w:tr w:rsidR="00096C08" w14:paraId="35D18E24" w14:textId="77777777" w:rsidTr="00C9766F">
        <w:trPr>
          <w:trHeight w:val="275"/>
        </w:trPr>
        <w:tc>
          <w:tcPr>
            <w:tcW w:w="1035" w:type="dxa"/>
          </w:tcPr>
          <w:p w14:paraId="09968715" w14:textId="77777777" w:rsidR="00096C08" w:rsidRDefault="0009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EC8F32A" w14:textId="77777777" w:rsidR="00096C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Segunda</w:t>
            </w:r>
          </w:p>
        </w:tc>
        <w:tc>
          <w:tcPr>
            <w:tcW w:w="1669" w:type="dxa"/>
          </w:tcPr>
          <w:p w14:paraId="2E25777D" w14:textId="77777777" w:rsidR="00096C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Terça</w:t>
            </w:r>
          </w:p>
        </w:tc>
        <w:tc>
          <w:tcPr>
            <w:tcW w:w="1646" w:type="dxa"/>
          </w:tcPr>
          <w:p w14:paraId="6E65B92B" w14:textId="77777777" w:rsidR="00096C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Quarta</w:t>
            </w:r>
          </w:p>
        </w:tc>
        <w:tc>
          <w:tcPr>
            <w:tcW w:w="1410" w:type="dxa"/>
          </w:tcPr>
          <w:p w14:paraId="4F7DA0C1" w14:textId="77777777" w:rsidR="00096C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Quinta</w:t>
            </w:r>
          </w:p>
        </w:tc>
        <w:tc>
          <w:tcPr>
            <w:tcW w:w="1410" w:type="dxa"/>
          </w:tcPr>
          <w:p w14:paraId="218CE8F4" w14:textId="77777777" w:rsidR="00096C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Sexta</w:t>
            </w:r>
          </w:p>
        </w:tc>
      </w:tr>
      <w:tr w:rsidR="00096C08" w14:paraId="18F22C49" w14:textId="77777777" w:rsidTr="00C9766F">
        <w:trPr>
          <w:trHeight w:val="3312"/>
        </w:trPr>
        <w:tc>
          <w:tcPr>
            <w:tcW w:w="1035" w:type="dxa"/>
          </w:tcPr>
          <w:p w14:paraId="4346C914" w14:textId="77777777" w:rsidR="00096C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 w:righ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8h-12h</w:t>
            </w:r>
          </w:p>
        </w:tc>
        <w:tc>
          <w:tcPr>
            <w:tcW w:w="1290" w:type="dxa"/>
          </w:tcPr>
          <w:p w14:paraId="0D9CE17B" w14:textId="77777777" w:rsidR="00096C08" w:rsidRDefault="0009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682DDA9" w14:textId="77777777" w:rsidR="00096C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4" w:right="244" w:firstLin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Tópicos Especiais</w:t>
            </w:r>
          </w:p>
          <w:p w14:paraId="757E7C26" w14:textId="77777777" w:rsidR="00096C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 História, Trauma e Memória na Literatura (M/D)</w:t>
            </w:r>
          </w:p>
          <w:p w14:paraId="106DC341" w14:textId="77777777" w:rsidR="00096C08" w:rsidRDefault="0009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3"/>
                <w:szCs w:val="23"/>
              </w:rPr>
            </w:pPr>
          </w:p>
          <w:p w14:paraId="5DE85B6B" w14:textId="77777777" w:rsidR="00096C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7" w:right="3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Prof.ª Milena</w:t>
            </w:r>
          </w:p>
        </w:tc>
        <w:tc>
          <w:tcPr>
            <w:tcW w:w="1646" w:type="dxa"/>
          </w:tcPr>
          <w:p w14:paraId="36080AAA" w14:textId="77777777" w:rsidR="00096C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15" w:firstLine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Tópicos Especiais em Teoria e Crítica da</w:t>
            </w:r>
          </w:p>
          <w:p w14:paraId="6D8DD9B9" w14:textId="77777777" w:rsidR="00096C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right="189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Poesia (disciplina híbrida) (M/D)</w:t>
            </w:r>
          </w:p>
          <w:p w14:paraId="75E6705C" w14:textId="77777777" w:rsidR="00096C08" w:rsidRDefault="0009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3"/>
                <w:szCs w:val="23"/>
              </w:rPr>
            </w:pPr>
          </w:p>
          <w:p w14:paraId="247177D4" w14:textId="77777777" w:rsidR="00096C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6" w:right="318" w:firstLin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Alcione</w:t>
            </w:r>
          </w:p>
        </w:tc>
        <w:tc>
          <w:tcPr>
            <w:tcW w:w="1410" w:type="dxa"/>
          </w:tcPr>
          <w:p w14:paraId="300EC3FA" w14:textId="77777777" w:rsidR="00096C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4" w:right="244" w:firstLin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Tópicos Especiais em Dos Textos às Telas e Vice-Versa: Relações entre</w:t>
            </w:r>
          </w:p>
          <w:p w14:paraId="41811DFE" w14:textId="77777777" w:rsidR="00096C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Literatura e Audiovisual (M/D)</w:t>
            </w:r>
          </w:p>
          <w:p w14:paraId="116880C1" w14:textId="77777777" w:rsidR="00096C08" w:rsidRDefault="0009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3"/>
                <w:szCs w:val="23"/>
              </w:rPr>
            </w:pPr>
          </w:p>
          <w:p w14:paraId="712019AB" w14:textId="77777777" w:rsidR="00096C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10" w:righ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Aulus</w:t>
            </w:r>
          </w:p>
        </w:tc>
        <w:tc>
          <w:tcPr>
            <w:tcW w:w="1410" w:type="dxa"/>
          </w:tcPr>
          <w:p w14:paraId="77859FBE" w14:textId="77777777" w:rsidR="00096C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 w:right="173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Estudos Avançados em</w:t>
            </w:r>
          </w:p>
          <w:p w14:paraId="5C4E2825" w14:textId="77777777" w:rsidR="00096C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right="2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Literatura (M/D)</w:t>
            </w:r>
          </w:p>
          <w:p w14:paraId="3D66F17A" w14:textId="77777777" w:rsidR="00096C08" w:rsidRDefault="0009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3"/>
                <w:szCs w:val="23"/>
              </w:rPr>
            </w:pPr>
          </w:p>
          <w:p w14:paraId="314AAD96" w14:textId="77777777" w:rsidR="00096C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right="273" w:firstLine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Eduardo</w:t>
            </w:r>
          </w:p>
        </w:tc>
      </w:tr>
      <w:tr w:rsidR="00096C08" w14:paraId="4E6FAB74" w14:textId="77777777" w:rsidTr="00C9766F">
        <w:trPr>
          <w:trHeight w:val="275"/>
        </w:trPr>
        <w:tc>
          <w:tcPr>
            <w:tcW w:w="1035" w:type="dxa"/>
          </w:tcPr>
          <w:p w14:paraId="1D99A95D" w14:textId="77777777" w:rsidR="00096C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 w:righ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14h-18h</w:t>
            </w:r>
          </w:p>
        </w:tc>
        <w:tc>
          <w:tcPr>
            <w:tcW w:w="1290" w:type="dxa"/>
          </w:tcPr>
          <w:p w14:paraId="2B031B25" w14:textId="77777777" w:rsidR="00096C08" w:rsidRDefault="0009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</w:tcPr>
          <w:p w14:paraId="3135236C" w14:textId="77777777" w:rsidR="00096C08" w:rsidRDefault="0009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14:paraId="5E9CBCED" w14:textId="77777777" w:rsidR="00096C08" w:rsidRDefault="0009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E08B002" w14:textId="77777777" w:rsidR="00096C08" w:rsidRDefault="0009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6E550362" w14:textId="77777777" w:rsidR="00096C08" w:rsidRDefault="0009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96C08" w14:paraId="1D4501AF" w14:textId="77777777" w:rsidTr="00C9766F">
        <w:trPr>
          <w:trHeight w:val="277"/>
        </w:trPr>
        <w:tc>
          <w:tcPr>
            <w:tcW w:w="1035" w:type="dxa"/>
          </w:tcPr>
          <w:p w14:paraId="2D116DDD" w14:textId="77777777" w:rsidR="00096C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 w:righ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19h-22h</w:t>
            </w:r>
          </w:p>
        </w:tc>
        <w:tc>
          <w:tcPr>
            <w:tcW w:w="1290" w:type="dxa"/>
          </w:tcPr>
          <w:p w14:paraId="10B08045" w14:textId="77777777" w:rsidR="00096C08" w:rsidRDefault="0009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</w:tcPr>
          <w:p w14:paraId="5E358765" w14:textId="77777777" w:rsidR="00096C08" w:rsidRDefault="0009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14:paraId="46980D99" w14:textId="77777777" w:rsidR="00096C08" w:rsidRDefault="0009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24E939A" w14:textId="77777777" w:rsidR="00096C08" w:rsidRDefault="0009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B815FCD" w14:textId="77777777" w:rsidR="00096C08" w:rsidRDefault="0009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7B5E519D" w14:textId="77777777" w:rsidR="00096C08" w:rsidRDefault="00096C08"/>
    <w:p w14:paraId="6C6DF955" w14:textId="77777777" w:rsidR="00096C08" w:rsidRDefault="00096C08"/>
    <w:p w14:paraId="5203111D" w14:textId="77777777" w:rsidR="00096C08" w:rsidRDefault="00000000">
      <w:pPr>
        <w:rPr>
          <w:b/>
        </w:rPr>
      </w:pPr>
      <w:r>
        <w:rPr>
          <w:b/>
        </w:rPr>
        <w:t>Orientação de Dissertação:</w:t>
      </w:r>
    </w:p>
    <w:p w14:paraId="5AB45A47" w14:textId="77777777" w:rsidR="00096C08" w:rsidRDefault="00000000">
      <w:r>
        <w:rPr>
          <w:b/>
        </w:rPr>
        <w:t>T8)</w:t>
      </w:r>
      <w:r>
        <w:t xml:space="preserve"> Profa. Eduardo Marks de Marques – Terças-feiras (13h30min – 15h10min)</w:t>
      </w:r>
    </w:p>
    <w:p w14:paraId="53F84057" w14:textId="77777777" w:rsidR="00096C08" w:rsidRDefault="00000000">
      <w:r>
        <w:rPr>
          <w:b/>
        </w:rPr>
        <w:t>T9)</w:t>
      </w:r>
      <w:r>
        <w:t xml:space="preserve"> Prof. Claudia Lorena Fonseca – Sextas-feiras (Manhã)</w:t>
      </w:r>
    </w:p>
    <w:p w14:paraId="75C92EAE" w14:textId="77777777" w:rsidR="00096C08" w:rsidRDefault="00000000">
      <w:r>
        <w:rPr>
          <w:b/>
        </w:rPr>
        <w:t>T10)</w:t>
      </w:r>
      <w:r>
        <w:t xml:space="preserve"> Prof. Andrea Kahmann – Quartas-feiras (10h30min – 12h10min)</w:t>
      </w:r>
    </w:p>
    <w:p w14:paraId="4210CAB0" w14:textId="77777777" w:rsidR="00096C08" w:rsidRDefault="00000000">
      <w:r>
        <w:rPr>
          <w:b/>
        </w:rPr>
        <w:t>T11)</w:t>
      </w:r>
      <w:r>
        <w:t xml:space="preserve"> Prof. Aulus Mandagará Martins – Segundas-feiras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</w:t>
      </w:r>
      <w:r>
        <w:t>(13h30min)</w:t>
      </w:r>
    </w:p>
    <w:p w14:paraId="193C96FC" w14:textId="77777777" w:rsidR="00096C08" w:rsidRDefault="00000000">
      <w:r>
        <w:rPr>
          <w:b/>
        </w:rPr>
        <w:t>T12)</w:t>
      </w:r>
      <w:r>
        <w:t xml:space="preserve"> Prof. Alfeu Sparemberger - Segundas-feiras (13h30min – 15h10min)</w:t>
      </w:r>
    </w:p>
    <w:p w14:paraId="4478FB3E" w14:textId="77777777" w:rsidR="00096C08" w:rsidRDefault="00000000">
      <w:r>
        <w:rPr>
          <w:b/>
        </w:rPr>
        <w:t>T13)</w:t>
      </w:r>
      <w:r>
        <w:t xml:space="preserve"> Prof. Prof. Juliana Steil - Quartas-feiras (13h30min – 15h10min)</w:t>
      </w:r>
    </w:p>
    <w:p w14:paraId="704B4E1D" w14:textId="77777777" w:rsidR="00096C08" w:rsidRDefault="00000000">
      <w:r>
        <w:rPr>
          <w:b/>
        </w:rPr>
        <w:t xml:space="preserve">T14) </w:t>
      </w:r>
      <w:r>
        <w:t>Profa. Milena Kunrath - Quartas-feiras (10h30min – 12h10min)</w:t>
      </w:r>
    </w:p>
    <w:p w14:paraId="1400B183" w14:textId="77777777" w:rsidR="00096C08" w:rsidRDefault="00096C08">
      <w:pPr>
        <w:rPr>
          <w:b/>
        </w:rPr>
      </w:pPr>
    </w:p>
    <w:p w14:paraId="79A6B58B" w14:textId="77777777" w:rsidR="00096C08" w:rsidRDefault="00000000">
      <w:pPr>
        <w:rPr>
          <w:b/>
        </w:rPr>
      </w:pPr>
      <w:r>
        <w:rPr>
          <w:b/>
        </w:rPr>
        <w:t>Orientação de Tese:</w:t>
      </w:r>
    </w:p>
    <w:p w14:paraId="0B8F963A" w14:textId="77777777" w:rsidR="00096C08" w:rsidRDefault="00000000">
      <w:r>
        <w:rPr>
          <w:b/>
        </w:rPr>
        <w:t xml:space="preserve">T12) </w:t>
      </w:r>
      <w:r>
        <w:t>Profa. Eduardo Marks de Marques – Quintas-feiras (13h30min – 15h10min)</w:t>
      </w:r>
    </w:p>
    <w:p w14:paraId="1E82E4F2" w14:textId="77777777" w:rsidR="00096C08" w:rsidRDefault="00000000">
      <w:r>
        <w:rPr>
          <w:b/>
        </w:rPr>
        <w:t>T13)</w:t>
      </w:r>
      <w:r>
        <w:t xml:space="preserve"> Prof. Claudia Lorena Fonseca – Sextas-feiras (Manhã)</w:t>
      </w:r>
    </w:p>
    <w:p w14:paraId="1E95E265" w14:textId="77777777" w:rsidR="00096C08" w:rsidRDefault="00000000">
      <w:r>
        <w:rPr>
          <w:b/>
        </w:rPr>
        <w:t>T14)</w:t>
      </w:r>
      <w:r>
        <w:t xml:space="preserve"> Prof. Aulus Mandagará Martins – Segundas-feiras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</w:t>
      </w:r>
      <w:r>
        <w:t>(16h00min)</w:t>
      </w:r>
    </w:p>
    <w:p w14:paraId="771B054B" w14:textId="77777777" w:rsidR="00096C08" w:rsidRDefault="00000000">
      <w:r>
        <w:rPr>
          <w:b/>
        </w:rPr>
        <w:t>T15)</w:t>
      </w:r>
      <w:r>
        <w:t xml:space="preserve"> Prof. Alfeu Sparemberger - Terças-feiras (13h30min – 15h10min)</w:t>
      </w:r>
    </w:p>
    <w:p w14:paraId="62A70ED2" w14:textId="77777777" w:rsidR="00096C08" w:rsidRDefault="00000000">
      <w:r>
        <w:rPr>
          <w:b/>
        </w:rPr>
        <w:t>T16)</w:t>
      </w:r>
      <w:r>
        <w:t xml:space="preserve"> Prof. Juliana Steil - Quartas-feiras (13h30min – 15h10min)</w:t>
      </w:r>
    </w:p>
    <w:p w14:paraId="3DF082CE" w14:textId="77777777" w:rsidR="00096C08" w:rsidRDefault="00000000">
      <w:r>
        <w:rPr>
          <w:b/>
        </w:rPr>
        <w:t xml:space="preserve">T17) </w:t>
      </w:r>
      <w:r>
        <w:t>Profa. Milena Kunrath – Terças -feiras (13h30min – 15h10min)</w:t>
      </w:r>
    </w:p>
    <w:p w14:paraId="4ED6DD9F" w14:textId="77777777" w:rsidR="00096C08" w:rsidRDefault="00096C08"/>
    <w:p w14:paraId="2400ECDD" w14:textId="77777777" w:rsidR="00096C08" w:rsidRDefault="00096C08"/>
    <w:p w14:paraId="528B946E" w14:textId="77777777" w:rsidR="00096C08" w:rsidRDefault="00000000">
      <w:pPr>
        <w:rPr>
          <w:b/>
        </w:rPr>
      </w:pPr>
      <w:r>
        <w:rPr>
          <w:b/>
        </w:rPr>
        <w:t>Seminário de Tese:</w:t>
      </w:r>
    </w:p>
    <w:p w14:paraId="4FCA1800" w14:textId="77777777" w:rsidR="00096C08" w:rsidRDefault="00000000">
      <w:r>
        <w:rPr>
          <w:b/>
        </w:rPr>
        <w:t>T1)</w:t>
      </w:r>
      <w:r>
        <w:t xml:space="preserve"> Prof. Aulus Mandagará Martins – Segundas-feiras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</w:t>
      </w:r>
      <w:r>
        <w:t>(08h00min)</w:t>
      </w:r>
    </w:p>
    <w:p w14:paraId="1707A240" w14:textId="77777777" w:rsidR="00096C08" w:rsidRDefault="00096C08">
      <w:pPr>
        <w:rPr>
          <w:b/>
        </w:rPr>
      </w:pPr>
    </w:p>
    <w:sectPr w:rsidR="00096C08">
      <w:pgSz w:w="11910" w:h="16840"/>
      <w:pgMar w:top="1320" w:right="158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08"/>
    <w:rsid w:val="00096C08"/>
    <w:rsid w:val="00C9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5FBD"/>
  <w15:docId w15:val="{1F34D8B1-A5B3-4B5D-A38F-584ED927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K247RSqFbWwSm6CXc7yTB3a9Hw==">AMUW2mWl0C+kiw3PMw3aL98WPmnp31nNNURfa5LNbmq/U3fs0F22CKFnbte1aHVm5uzcD1ojz8ZHPiRe80fH9lGCmA7ys5cLK/nEV8zwNBUwVb3ZqGV8p3g=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Marks de Marques</dc:creator>
  <cp:lastModifiedBy>Miguel Soares</cp:lastModifiedBy>
  <cp:revision>3</cp:revision>
  <dcterms:created xsi:type="dcterms:W3CDTF">2022-12-20T08:25:00Z</dcterms:created>
  <dcterms:modified xsi:type="dcterms:W3CDTF">2023-01-21T19:57:00Z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2022-12-20T00:00:00Z</vt:filetime>
  </property>
</Properties>
</file>