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708A3" w14:textId="5C1505D7" w:rsidR="008B3C2A" w:rsidRDefault="006C2E4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Determinações da Portaria 76, de 14 de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Abril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2010</w:t>
      </w:r>
    </w:p>
    <w:p w14:paraId="2D8DE378" w14:textId="6EE319E1" w:rsidR="006C2E41" w:rsidRDefault="006C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a </w:t>
      </w:r>
      <w:r w:rsidRPr="006C2E41">
        <w:rPr>
          <w:rFonts w:ascii="Times New Roman" w:hAnsi="Times New Roman" w:cs="Times New Roman"/>
          <w:sz w:val="24"/>
          <w:szCs w:val="24"/>
          <w:u w:val="single"/>
        </w:rPr>
        <w:t>concessão</w:t>
      </w:r>
      <w:r>
        <w:rPr>
          <w:rFonts w:ascii="Times New Roman" w:hAnsi="Times New Roman" w:cs="Times New Roman"/>
          <w:sz w:val="24"/>
          <w:szCs w:val="24"/>
        </w:rPr>
        <w:t xml:space="preserve"> da bolsa CAPES:</w:t>
      </w:r>
    </w:p>
    <w:p w14:paraId="7E4EAF39" w14:textId="77777777" w:rsidR="00E14FE2" w:rsidRDefault="006C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9º</w:t>
      </w:r>
    </w:p>
    <w:p w14:paraId="1964B20B" w14:textId="7B080903" w:rsidR="006C2E41" w:rsidRDefault="006C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>
        <w:rPr>
          <w:rFonts w:ascii="Times New Roman" w:hAnsi="Times New Roman" w:cs="Times New Roman"/>
          <w:sz w:val="24"/>
          <w:szCs w:val="24"/>
        </w:rPr>
        <w:t>quando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possuir vínculo empregatício, estar liberado das atividades profissionais e sem percepção de vencimentos;</w:t>
      </w:r>
    </w:p>
    <w:p w14:paraId="3DB84123" w14:textId="3D4ED3E5" w:rsidR="00E14FE2" w:rsidRDefault="00E14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 – </w:t>
      </w:r>
      <w:proofErr w:type="gramStart"/>
      <w:r>
        <w:rPr>
          <w:rFonts w:ascii="Times New Roman" w:hAnsi="Times New Roman" w:cs="Times New Roman"/>
          <w:sz w:val="24"/>
          <w:szCs w:val="24"/>
        </w:rPr>
        <w:t>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A26">
        <w:rPr>
          <w:rFonts w:ascii="Times New Roman" w:hAnsi="Times New Roman" w:cs="Times New Roman"/>
          <w:sz w:val="24"/>
          <w:szCs w:val="24"/>
          <w:u w:val="single"/>
        </w:rPr>
        <w:t>acumular a percepção</w:t>
      </w:r>
      <w:r>
        <w:rPr>
          <w:rFonts w:ascii="Times New Roman" w:hAnsi="Times New Roman" w:cs="Times New Roman"/>
          <w:sz w:val="24"/>
          <w:szCs w:val="24"/>
        </w:rPr>
        <w:t xml:space="preserve"> de bolsa com qualquer modalidade de auxílio ou bolsa de outro programa da CAPES, de outra agência de fomento pública, nacional ou internacional, ou empresa pública ou privada, excetuando-se: </w:t>
      </w:r>
    </w:p>
    <w:p w14:paraId="6AB1539B" w14:textId="77777777" w:rsidR="00535E95" w:rsidRDefault="00535E95" w:rsidP="00535E9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E95">
        <w:rPr>
          <w:rFonts w:ascii="Times New Roman" w:hAnsi="Times New Roman" w:cs="Times New Roman"/>
          <w:sz w:val="24"/>
          <w:szCs w:val="24"/>
        </w:rPr>
        <w:t>poderá ser admitido como bolsista de mestrado ou doutorado, o pós-graduando que perceba remuneração bruta inferior ao valor da bolsa da respectiva modalidade, decorrente de vínculo funcional com a rede pública de ensino básico ou na área de saúde coletiva, desde que liberado integralmente da atividade profissional e, nesse último caso, esteja cursando a pós-graduação na respectiva área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BFD224" w14:textId="19A60831" w:rsidR="00535E95" w:rsidRDefault="00535E95" w:rsidP="00535E9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E95">
        <w:rPr>
          <w:rFonts w:ascii="Times New Roman" w:hAnsi="Times New Roman" w:cs="Times New Roman"/>
          <w:sz w:val="24"/>
          <w:szCs w:val="24"/>
        </w:rPr>
        <w:t>b) os bolsistas da CAPES, matriculados em programas de pós-graduação no país, selecionados para atuarem como professores substitutos nas instituições públicas de ensino superior, com a devida anuência do seu orientador e autorização da Comissão de Bolsas CAPES/DS do programa de pós-graduação, terão preservadas as bolsas de estudo. No entanto, aqueles que já se encontram atuando como professores substitutos não poderão ser contemplados com bolsas do Programa de Demanda Social;</w:t>
      </w:r>
    </w:p>
    <w:p w14:paraId="1194F7B3" w14:textId="3EB3C34B" w:rsidR="00535E95" w:rsidRDefault="00535E95" w:rsidP="00535E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7E5B2" w14:textId="3027480B" w:rsidR="00535E95" w:rsidRDefault="003404CE" w:rsidP="00535E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Determinações da Portaria conjunta, N 1, de 15 de julho de 2010</w:t>
      </w:r>
    </w:p>
    <w:p w14:paraId="6E03A822" w14:textId="1D560DE6" w:rsidR="003404CE" w:rsidRPr="003404CE" w:rsidRDefault="003404CE" w:rsidP="003404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4ED5EAF5" w14:textId="745B03C3" w:rsidR="003404CE" w:rsidRDefault="003404CE" w:rsidP="003404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CE">
        <w:rPr>
          <w:rFonts w:ascii="Times New Roman" w:hAnsi="Times New Roman" w:cs="Times New Roman"/>
          <w:sz w:val="24"/>
          <w:szCs w:val="24"/>
        </w:rPr>
        <w:t>Os Presidentes da Coordenação de Aperfeiçoamento de Pessoal de Nível Superior - CAPES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4CE">
        <w:rPr>
          <w:rFonts w:ascii="Times New Roman" w:hAnsi="Times New Roman" w:cs="Times New Roman"/>
          <w:sz w:val="24"/>
          <w:szCs w:val="24"/>
        </w:rPr>
        <w:t>do Conselho Nacional de Desenvolvimento Científico e Tecnológico - CNPq, no uso das atribuições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4CE">
        <w:rPr>
          <w:rFonts w:ascii="Times New Roman" w:hAnsi="Times New Roman" w:cs="Times New Roman"/>
          <w:sz w:val="24"/>
          <w:szCs w:val="24"/>
        </w:rPr>
        <w:t>lhes são conferidas respectivamente pelo Decreto nº 6316, de 20/12/2007 e pelo Decreto nº 4728,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4CE">
        <w:rPr>
          <w:rFonts w:ascii="Times New Roman" w:hAnsi="Times New Roman" w:cs="Times New Roman"/>
          <w:sz w:val="24"/>
          <w:szCs w:val="24"/>
        </w:rPr>
        <w:t>09/06/2003, resolvem:</w:t>
      </w:r>
    </w:p>
    <w:p w14:paraId="62AC40D4" w14:textId="77777777" w:rsidR="003404CE" w:rsidRPr="003404CE" w:rsidRDefault="003404CE" w:rsidP="003404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EF341" w14:textId="0FF269F8" w:rsidR="003404CE" w:rsidRPr="003404CE" w:rsidRDefault="003404CE" w:rsidP="003404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CE">
        <w:rPr>
          <w:rFonts w:ascii="Times New Roman" w:hAnsi="Times New Roman" w:cs="Times New Roman"/>
          <w:sz w:val="24"/>
          <w:szCs w:val="24"/>
        </w:rPr>
        <w:t>Art. 1º Os bolsistas da CAPES e do CNPq matriculados em programa de pós-graduação no país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4CE">
        <w:rPr>
          <w:rFonts w:ascii="Times New Roman" w:hAnsi="Times New Roman" w:cs="Times New Roman"/>
          <w:sz w:val="24"/>
          <w:szCs w:val="24"/>
        </w:rPr>
        <w:t>poderão receber complementação financeira, proveniente de outras fontes, desde que se dediquem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4CE">
        <w:rPr>
          <w:rFonts w:ascii="Times New Roman" w:hAnsi="Times New Roman" w:cs="Times New Roman"/>
          <w:sz w:val="24"/>
          <w:szCs w:val="24"/>
        </w:rPr>
        <w:t>atividades relacionadas à sua área de atuação e de interesse para sua formação acadêmica, científica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4CE">
        <w:rPr>
          <w:rFonts w:ascii="Times New Roman" w:hAnsi="Times New Roman" w:cs="Times New Roman"/>
          <w:sz w:val="24"/>
          <w:szCs w:val="24"/>
        </w:rPr>
        <w:t>tecnológica.</w:t>
      </w:r>
    </w:p>
    <w:p w14:paraId="6906F993" w14:textId="0FF269F8" w:rsidR="003404CE" w:rsidRPr="003404CE" w:rsidRDefault="003404CE" w:rsidP="003404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CE">
        <w:rPr>
          <w:rFonts w:ascii="Times New Roman" w:hAnsi="Times New Roman" w:cs="Times New Roman"/>
          <w:sz w:val="24"/>
          <w:szCs w:val="24"/>
        </w:rPr>
        <w:t>$ 1º É vedada a acumulação de bolsas provenientes de agências públicas de fomento.</w:t>
      </w:r>
    </w:p>
    <w:p w14:paraId="0A95763F" w14:textId="2835CD8A" w:rsidR="003404CE" w:rsidRDefault="003404CE" w:rsidP="003404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CE">
        <w:rPr>
          <w:rFonts w:ascii="Times New Roman" w:hAnsi="Times New Roman" w:cs="Times New Roman"/>
          <w:sz w:val="24"/>
          <w:szCs w:val="24"/>
        </w:rPr>
        <w:t>$ 2º Os referidos bolsistas poderão exercer atividade remunerada, especialmente quando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4CE">
        <w:rPr>
          <w:rFonts w:ascii="Times New Roman" w:hAnsi="Times New Roman" w:cs="Times New Roman"/>
          <w:sz w:val="24"/>
          <w:szCs w:val="24"/>
        </w:rPr>
        <w:t>tratar de docência como professores nos ensinos de qualquer grau.</w:t>
      </w:r>
    </w:p>
    <w:p w14:paraId="331AFC1A" w14:textId="77777777" w:rsidR="003404CE" w:rsidRPr="003404CE" w:rsidRDefault="003404CE" w:rsidP="003404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FF99D" w14:textId="025C9A7B" w:rsidR="003404CE" w:rsidRPr="003404CE" w:rsidRDefault="003404CE" w:rsidP="003404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CE">
        <w:rPr>
          <w:rFonts w:ascii="Times New Roman" w:hAnsi="Times New Roman" w:cs="Times New Roman"/>
          <w:sz w:val="24"/>
          <w:szCs w:val="24"/>
        </w:rPr>
        <w:t>Art. 2º Para receber complementação financeira ou atuar como docente, o bolsista deve obter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4CE">
        <w:rPr>
          <w:rFonts w:ascii="Times New Roman" w:hAnsi="Times New Roman" w:cs="Times New Roman"/>
          <w:sz w:val="24"/>
          <w:szCs w:val="24"/>
        </w:rPr>
        <w:t>autorização, concedida por seu orientador, devidamente informada à coordenação do curso ou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4CE">
        <w:rPr>
          <w:rFonts w:ascii="Times New Roman" w:hAnsi="Times New Roman" w:cs="Times New Roman"/>
          <w:sz w:val="24"/>
          <w:szCs w:val="24"/>
        </w:rPr>
        <w:t>de pós-graduação em que estiver matriculado e registrada no Cadastro Discente da CAPES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685F1D" w14:textId="77777777" w:rsidR="003404CE" w:rsidRPr="003404CE" w:rsidRDefault="003404CE" w:rsidP="003404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30406665" w14:textId="4FB3F73B" w:rsidR="00535E95" w:rsidRDefault="00535E95" w:rsidP="00535E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Nota da CAPES sobre o acúmulo de bolsa e vínculo empregatício</w:t>
      </w:r>
    </w:p>
    <w:p w14:paraId="09F8F440" w14:textId="2EBEEE94" w:rsidR="00535E95" w:rsidRDefault="00535E95" w:rsidP="00535E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B029A" w14:textId="6B0FBDE4" w:rsidR="00535E95" w:rsidRPr="00535E95" w:rsidRDefault="00535E95" w:rsidP="00535E9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E95">
        <w:rPr>
          <w:rFonts w:ascii="Times New Roman" w:hAnsi="Times New Roman" w:cs="Times New Roman"/>
          <w:sz w:val="24"/>
          <w:szCs w:val="24"/>
        </w:rPr>
        <w:t>A CAPES e o CNPq informam que devido à interpretação errônea que algumas Instituições de Ensino Superior estão fazendo acerca da Portaria Conjunta CAPES/CNPq n° 01 de 15/07/2010, que trata de acúmulo de bolsas de mestrado e doutorado com vínculo empregatício, vínculo este adquirido pelo bolsista já no gozo da condição de aluno-bolsista da CAPES ou do CNPq, passam a fazer os seguintes esclarecimentos:</w:t>
      </w:r>
    </w:p>
    <w:p w14:paraId="77D8A260" w14:textId="77777777" w:rsidR="00535E95" w:rsidRDefault="00535E95" w:rsidP="00535E9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3"/>
          <w:szCs w:val="23"/>
        </w:rPr>
      </w:pPr>
    </w:p>
    <w:p w14:paraId="6E935D6C" w14:textId="204DBB94" w:rsidR="00535E95" w:rsidRDefault="00535E95" w:rsidP="00535E9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5E95">
        <w:rPr>
          <w:rFonts w:ascii="Times New Roman" w:hAnsi="Times New Roman" w:cs="Times New Roman"/>
          <w:i/>
          <w:iCs/>
          <w:sz w:val="24"/>
          <w:szCs w:val="24"/>
        </w:rPr>
        <w:t xml:space="preserve">A Portaria tem o propósito </w:t>
      </w:r>
      <w:r w:rsidRPr="00535E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claro </w:t>
      </w:r>
      <w:r w:rsidRPr="00535E95">
        <w:rPr>
          <w:rFonts w:ascii="Times New Roman" w:hAnsi="Times New Roman" w:cs="Times New Roman"/>
          <w:i/>
          <w:iCs/>
          <w:sz w:val="24"/>
          <w:szCs w:val="24"/>
        </w:rPr>
        <w:t>de permitir aos bolsistas da CAPES ou do CNPq 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5E95">
        <w:rPr>
          <w:rFonts w:ascii="Times New Roman" w:hAnsi="Times New Roman" w:cs="Times New Roman"/>
          <w:i/>
          <w:iCs/>
          <w:sz w:val="24"/>
          <w:szCs w:val="24"/>
        </w:rPr>
        <w:t xml:space="preserve">opção de acumular a bolsa de pós-graduação, níveis mestrado e doutorado, com um vínculo empregatício remunerado, desde que venha a atuar profissionalmente na sua área de formação e cujo trabalho seja correlacionado com o tema da sua dissertação/tese e, portanto, quando tal vínculo empregatício seja resultante de sua condição de bolsista e como </w:t>
      </w:r>
      <w:proofErr w:type="spellStart"/>
      <w:r w:rsidRPr="00535E95">
        <w:rPr>
          <w:rFonts w:ascii="Times New Roman" w:hAnsi="Times New Roman" w:cs="Times New Roman"/>
          <w:i/>
          <w:iCs/>
          <w:sz w:val="24"/>
          <w:szCs w:val="24"/>
        </w:rPr>
        <w:t>conseqüência</w:t>
      </w:r>
      <w:proofErr w:type="spellEnd"/>
      <w:r w:rsidRPr="00535E95">
        <w:rPr>
          <w:rFonts w:ascii="Times New Roman" w:hAnsi="Times New Roman" w:cs="Times New Roman"/>
          <w:i/>
          <w:iCs/>
          <w:sz w:val="24"/>
          <w:szCs w:val="24"/>
        </w:rPr>
        <w:t xml:space="preserve"> do tipo de projeto que esteja desenvolvendo.</w:t>
      </w:r>
    </w:p>
    <w:p w14:paraId="6121E811" w14:textId="77777777" w:rsidR="00535E95" w:rsidRPr="00535E95" w:rsidRDefault="00535E95" w:rsidP="00535E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DD36780" w14:textId="3FF59E07" w:rsidR="00535E95" w:rsidRPr="00535E95" w:rsidRDefault="00535E95" w:rsidP="00535E9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5E95">
        <w:rPr>
          <w:rFonts w:ascii="Times New Roman" w:hAnsi="Times New Roman" w:cs="Times New Roman"/>
          <w:i/>
          <w:iCs/>
          <w:sz w:val="24"/>
          <w:szCs w:val="24"/>
        </w:rPr>
        <w:t>Para obter esse benef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 w:rsidRPr="00535E95">
        <w:rPr>
          <w:rFonts w:ascii="Times New Roman" w:hAnsi="Times New Roman" w:cs="Times New Roman"/>
          <w:i/>
          <w:iCs/>
          <w:sz w:val="24"/>
          <w:szCs w:val="24"/>
        </w:rPr>
        <w:t>cio o bolsista terá que ter a anuência de seu orientador que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5E95">
        <w:rPr>
          <w:rFonts w:ascii="Times New Roman" w:hAnsi="Times New Roman" w:cs="Times New Roman"/>
          <w:i/>
          <w:iCs/>
          <w:sz w:val="24"/>
          <w:szCs w:val="24"/>
        </w:rPr>
        <w:t xml:space="preserve">comunicará oficialmente à coordenação do programa de pós-graduação e se responsabilizará pelo bom andamento acadêmico do aluno bolsista com vínculo empregatício, e em </w:t>
      </w:r>
      <w:proofErr w:type="spellStart"/>
      <w:r w:rsidRPr="00535E95">
        <w:rPr>
          <w:rFonts w:ascii="Times New Roman" w:hAnsi="Times New Roman" w:cs="Times New Roman"/>
          <w:i/>
          <w:iCs/>
          <w:sz w:val="24"/>
          <w:szCs w:val="24"/>
        </w:rPr>
        <w:t>conseqüência</w:t>
      </w:r>
      <w:proofErr w:type="spellEnd"/>
      <w:r w:rsidRPr="00535E95">
        <w:rPr>
          <w:rFonts w:ascii="Times New Roman" w:hAnsi="Times New Roman" w:cs="Times New Roman"/>
          <w:i/>
          <w:iCs/>
          <w:sz w:val="24"/>
          <w:szCs w:val="24"/>
        </w:rPr>
        <w:t xml:space="preserve"> sem causar prejuízo ao bom desempenho do curso como um todo.</w:t>
      </w:r>
    </w:p>
    <w:sectPr w:rsidR="00535E95" w:rsidRPr="00535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05804"/>
    <w:multiLevelType w:val="hybridMultilevel"/>
    <w:tmpl w:val="15721A32"/>
    <w:lvl w:ilvl="0" w:tplc="C4C2FEAE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0443"/>
    <w:multiLevelType w:val="hybridMultilevel"/>
    <w:tmpl w:val="15721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07"/>
    <w:rsid w:val="00083C66"/>
    <w:rsid w:val="00221A07"/>
    <w:rsid w:val="00335D37"/>
    <w:rsid w:val="003404CE"/>
    <w:rsid w:val="00535E95"/>
    <w:rsid w:val="005D15E1"/>
    <w:rsid w:val="006C2E41"/>
    <w:rsid w:val="008254C9"/>
    <w:rsid w:val="008B3C2A"/>
    <w:rsid w:val="00947C1A"/>
    <w:rsid w:val="00D90A26"/>
    <w:rsid w:val="00E1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C063"/>
  <w15:chartTrackingRefBased/>
  <w15:docId w15:val="{E168726E-BBF7-4667-B721-F074AC91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Rosinski</dc:creator>
  <cp:keywords/>
  <dc:description/>
  <cp:lastModifiedBy>Autor</cp:lastModifiedBy>
  <cp:revision>2</cp:revision>
  <dcterms:created xsi:type="dcterms:W3CDTF">2022-03-14T12:38:00Z</dcterms:created>
  <dcterms:modified xsi:type="dcterms:W3CDTF">2022-03-14T12:38:00Z</dcterms:modified>
</cp:coreProperties>
</file>