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BF" w:rsidRPr="00DF7DDB" w:rsidRDefault="00033ABF" w:rsidP="00033ABF">
      <w:pPr>
        <w:spacing w:after="0" w:line="240" w:lineRule="auto"/>
        <w:jc w:val="center"/>
        <w:rPr>
          <w:rFonts w:ascii="Verdana" w:hAnsi="Verdana" w:cstheme="majorHAnsi"/>
          <w:b/>
          <w:sz w:val="24"/>
          <w:szCs w:val="24"/>
        </w:rPr>
      </w:pPr>
      <w:r w:rsidRPr="00DF7DDB">
        <w:rPr>
          <w:rFonts w:ascii="Verdana" w:hAnsi="Verdana" w:cstheme="majorHAnsi"/>
          <w:b/>
          <w:sz w:val="24"/>
          <w:szCs w:val="24"/>
        </w:rPr>
        <w:t xml:space="preserve">UNIVERSIDADE FEDERAL DE PELOTAS </w:t>
      </w:r>
    </w:p>
    <w:p w:rsidR="00033ABF" w:rsidRPr="00DF7DDB" w:rsidRDefault="00033ABF" w:rsidP="00033ABF">
      <w:pPr>
        <w:spacing w:after="0" w:line="240" w:lineRule="auto"/>
        <w:jc w:val="center"/>
        <w:rPr>
          <w:rFonts w:ascii="Verdana" w:hAnsi="Verdana" w:cstheme="majorHAnsi"/>
          <w:b/>
          <w:sz w:val="24"/>
          <w:szCs w:val="24"/>
        </w:rPr>
      </w:pPr>
      <w:r w:rsidRPr="00DF7DDB">
        <w:rPr>
          <w:rFonts w:ascii="Verdana" w:hAnsi="Verdana" w:cstheme="majorHAnsi"/>
          <w:b/>
          <w:sz w:val="24"/>
          <w:szCs w:val="24"/>
        </w:rPr>
        <w:t>PRÓ-REITORIA DE PESQUISA, PÓS-GRADUAÇÃO E INOVAÇÃO</w:t>
      </w:r>
    </w:p>
    <w:p w:rsidR="00033ABF" w:rsidRPr="00DF7DDB" w:rsidRDefault="00033ABF" w:rsidP="00033ABF">
      <w:pPr>
        <w:spacing w:after="0" w:line="240" w:lineRule="auto"/>
        <w:jc w:val="center"/>
        <w:rPr>
          <w:rFonts w:ascii="Verdana" w:hAnsi="Verdana" w:cstheme="majorHAnsi"/>
          <w:b/>
          <w:sz w:val="24"/>
          <w:szCs w:val="24"/>
        </w:rPr>
      </w:pPr>
      <w:r w:rsidRPr="00DF7DDB">
        <w:rPr>
          <w:rFonts w:ascii="Verdana" w:hAnsi="Verdana" w:cstheme="majorHAnsi"/>
          <w:b/>
          <w:sz w:val="24"/>
          <w:szCs w:val="24"/>
        </w:rPr>
        <w:t xml:space="preserve"> CENTRO DE LETRAS E COMUNICAÇÃO</w:t>
      </w:r>
    </w:p>
    <w:p w:rsidR="00033ABF" w:rsidRPr="00DF7DDB" w:rsidRDefault="00033ABF" w:rsidP="00033ABF">
      <w:pPr>
        <w:spacing w:after="0" w:line="240" w:lineRule="auto"/>
        <w:jc w:val="center"/>
        <w:rPr>
          <w:rFonts w:ascii="Verdana" w:hAnsi="Verdana" w:cstheme="majorHAnsi"/>
          <w:b/>
          <w:sz w:val="24"/>
          <w:szCs w:val="24"/>
        </w:rPr>
      </w:pPr>
      <w:r w:rsidRPr="00DF7DDB">
        <w:rPr>
          <w:rFonts w:ascii="Verdana" w:hAnsi="Verdana" w:cstheme="majorHAnsi"/>
          <w:b/>
          <w:sz w:val="24"/>
          <w:szCs w:val="24"/>
        </w:rPr>
        <w:t xml:space="preserve"> PROGRAMA DE PÓS-GRADUAÇÃO EM LETRAS</w:t>
      </w:r>
    </w:p>
    <w:p w:rsidR="00033ABF" w:rsidRPr="00DF7DDB" w:rsidRDefault="00033ABF" w:rsidP="00033ABF">
      <w:pPr>
        <w:jc w:val="center"/>
        <w:rPr>
          <w:rFonts w:ascii="Verdana" w:hAnsi="Verdana" w:cstheme="majorHAnsi"/>
          <w:sz w:val="24"/>
          <w:szCs w:val="24"/>
        </w:rPr>
      </w:pPr>
    </w:p>
    <w:p w:rsidR="00033ABF" w:rsidRPr="00DF7DDB" w:rsidRDefault="00033ABF" w:rsidP="00033ABF">
      <w:pPr>
        <w:jc w:val="center"/>
        <w:rPr>
          <w:rFonts w:ascii="Verdana" w:hAnsi="Verdana" w:cstheme="majorHAnsi"/>
          <w:sz w:val="24"/>
          <w:szCs w:val="24"/>
        </w:rPr>
      </w:pPr>
    </w:p>
    <w:p w:rsidR="00033ABF" w:rsidRPr="00DF7DDB" w:rsidRDefault="00033ABF" w:rsidP="00033ABF">
      <w:pPr>
        <w:jc w:val="center"/>
        <w:rPr>
          <w:rFonts w:ascii="Verdana" w:hAnsi="Verdana" w:cstheme="majorHAnsi"/>
          <w:sz w:val="24"/>
          <w:szCs w:val="24"/>
        </w:rPr>
      </w:pPr>
      <w:r w:rsidRPr="00DF7DDB">
        <w:rPr>
          <w:rFonts w:ascii="Verdana" w:hAnsi="Verdana" w:cstheme="majorHAnsi"/>
          <w:sz w:val="24"/>
          <w:szCs w:val="24"/>
        </w:rPr>
        <w:t>CALENDÁRIO ATUALIZADO – 2021</w:t>
      </w:r>
    </w:p>
    <w:p w:rsidR="00033ABF" w:rsidRPr="00DF7DDB" w:rsidRDefault="00033ABF" w:rsidP="00033ABF">
      <w:pPr>
        <w:jc w:val="center"/>
        <w:rPr>
          <w:rFonts w:ascii="Verdana" w:hAnsi="Verdana" w:cstheme="majorHAnsi"/>
          <w:sz w:val="24"/>
          <w:szCs w:val="24"/>
        </w:rPr>
      </w:pPr>
    </w:p>
    <w:p w:rsidR="00A219A4" w:rsidRPr="00DF7DDB" w:rsidRDefault="00A219A4" w:rsidP="00033ABF">
      <w:pPr>
        <w:jc w:val="both"/>
        <w:rPr>
          <w:rFonts w:ascii="Verdana" w:hAnsi="Verdana" w:cstheme="majorHAnsi"/>
          <w:sz w:val="24"/>
          <w:szCs w:val="24"/>
        </w:rPr>
      </w:pPr>
      <w:r w:rsidRPr="00DF7DDB">
        <w:rPr>
          <w:rFonts w:ascii="Verdana" w:hAnsi="Verdana" w:cstheme="majorHAnsi"/>
          <w:sz w:val="24"/>
          <w:szCs w:val="24"/>
        </w:rPr>
        <w:t>AGOSTO</w:t>
      </w:r>
    </w:p>
    <w:p w:rsidR="00A219A4" w:rsidRDefault="00A219A4" w:rsidP="00033ABF">
      <w:pPr>
        <w:jc w:val="both"/>
        <w:rPr>
          <w:rFonts w:ascii="Verdana" w:hAnsi="Verdana" w:cstheme="majorHAnsi"/>
          <w:sz w:val="24"/>
          <w:szCs w:val="24"/>
        </w:rPr>
      </w:pPr>
      <w:r w:rsidRPr="00DF7DDB">
        <w:rPr>
          <w:rFonts w:ascii="Verdana" w:hAnsi="Verdana" w:cstheme="majorHAnsi"/>
          <w:sz w:val="24"/>
          <w:szCs w:val="24"/>
        </w:rPr>
        <w:t>30 – Início do período letivo 2021/2.</w:t>
      </w:r>
    </w:p>
    <w:p w:rsidR="00226692" w:rsidRDefault="00226692" w:rsidP="00033ABF">
      <w:pPr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30 – Início das inscrições de alunos especiais.</w:t>
      </w:r>
    </w:p>
    <w:p w:rsidR="00A41F8A" w:rsidRDefault="00A41F8A" w:rsidP="00033ABF">
      <w:pPr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31 – Fim do prazo para registro das notas e fechamento das turmas de 2021/1.</w:t>
      </w:r>
    </w:p>
    <w:p w:rsidR="00A219A4" w:rsidRPr="00DF7DDB" w:rsidRDefault="00A219A4" w:rsidP="00033ABF">
      <w:pPr>
        <w:jc w:val="both"/>
        <w:rPr>
          <w:rFonts w:ascii="Verdana" w:hAnsi="Verdana" w:cstheme="majorHAnsi"/>
          <w:sz w:val="24"/>
          <w:szCs w:val="24"/>
        </w:rPr>
      </w:pPr>
    </w:p>
    <w:p w:rsidR="00033ABF" w:rsidRPr="00DF7DDB" w:rsidRDefault="00033ABF" w:rsidP="00033ABF">
      <w:pPr>
        <w:jc w:val="both"/>
        <w:rPr>
          <w:rFonts w:ascii="Verdana" w:hAnsi="Verdana" w:cstheme="majorHAnsi"/>
          <w:sz w:val="24"/>
          <w:szCs w:val="24"/>
        </w:rPr>
      </w:pPr>
      <w:r w:rsidRPr="00DF7DDB">
        <w:rPr>
          <w:rFonts w:ascii="Verdana" w:hAnsi="Verdana" w:cstheme="majorHAnsi"/>
          <w:sz w:val="24"/>
          <w:szCs w:val="24"/>
        </w:rPr>
        <w:t>SETEMBRO</w:t>
      </w:r>
    </w:p>
    <w:p w:rsidR="00A219A4" w:rsidRDefault="00A219A4" w:rsidP="00033ABF">
      <w:pPr>
        <w:jc w:val="both"/>
        <w:rPr>
          <w:rFonts w:ascii="Verdana" w:hAnsi="Verdana" w:cstheme="majorHAnsi"/>
          <w:sz w:val="24"/>
          <w:szCs w:val="24"/>
        </w:rPr>
      </w:pPr>
      <w:r w:rsidRPr="00DF7DDB">
        <w:rPr>
          <w:rFonts w:ascii="Verdana" w:hAnsi="Verdana" w:cstheme="majorHAnsi"/>
          <w:sz w:val="24"/>
          <w:szCs w:val="24"/>
        </w:rPr>
        <w:t xml:space="preserve">07 – </w:t>
      </w:r>
      <w:r w:rsidR="00226692">
        <w:rPr>
          <w:rFonts w:ascii="Verdana" w:hAnsi="Verdana" w:cstheme="majorHAnsi"/>
          <w:sz w:val="24"/>
          <w:szCs w:val="24"/>
        </w:rPr>
        <w:t>Encerramento das i</w:t>
      </w:r>
      <w:r w:rsidRPr="00DF7DDB">
        <w:rPr>
          <w:rFonts w:ascii="Verdana" w:hAnsi="Verdana" w:cstheme="majorHAnsi"/>
          <w:sz w:val="24"/>
          <w:szCs w:val="24"/>
        </w:rPr>
        <w:t>nscriç</w:t>
      </w:r>
      <w:r w:rsidR="00226692">
        <w:rPr>
          <w:rFonts w:ascii="Verdana" w:hAnsi="Verdana" w:cstheme="majorHAnsi"/>
          <w:sz w:val="24"/>
          <w:szCs w:val="24"/>
        </w:rPr>
        <w:t>ões</w:t>
      </w:r>
      <w:r w:rsidRPr="00DF7DDB">
        <w:rPr>
          <w:rFonts w:ascii="Verdana" w:hAnsi="Verdana" w:cstheme="majorHAnsi"/>
          <w:sz w:val="24"/>
          <w:szCs w:val="24"/>
        </w:rPr>
        <w:t xml:space="preserve"> de alunos especiais.</w:t>
      </w:r>
    </w:p>
    <w:p w:rsidR="00226692" w:rsidRDefault="00226692" w:rsidP="00033ABF">
      <w:pPr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08 a 11 – Seleção de alunos especiais.</w:t>
      </w:r>
    </w:p>
    <w:p w:rsidR="00226692" w:rsidRPr="00DF7DDB" w:rsidRDefault="00226692" w:rsidP="00033ABF">
      <w:pPr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11 a 14 – Matrícula de alunos especiais.</w:t>
      </w:r>
    </w:p>
    <w:p w:rsidR="00A219A4" w:rsidRPr="00DF7DDB" w:rsidRDefault="00A219A4" w:rsidP="00033ABF">
      <w:pPr>
        <w:jc w:val="both"/>
        <w:rPr>
          <w:rFonts w:ascii="Verdana" w:hAnsi="Verdana" w:cstheme="majorHAnsi"/>
          <w:sz w:val="24"/>
          <w:szCs w:val="24"/>
        </w:rPr>
      </w:pPr>
    </w:p>
    <w:p w:rsidR="00A219A4" w:rsidRPr="00DF7DDB" w:rsidRDefault="00A219A4" w:rsidP="00033ABF">
      <w:pPr>
        <w:jc w:val="both"/>
        <w:rPr>
          <w:rFonts w:ascii="Verdana" w:hAnsi="Verdana" w:cstheme="majorHAnsi"/>
          <w:sz w:val="24"/>
          <w:szCs w:val="24"/>
        </w:rPr>
      </w:pPr>
      <w:r w:rsidRPr="00DF7DDB">
        <w:rPr>
          <w:rFonts w:ascii="Verdana" w:hAnsi="Verdana" w:cstheme="majorHAnsi"/>
          <w:sz w:val="24"/>
          <w:szCs w:val="24"/>
        </w:rPr>
        <w:t>OUTUBRO</w:t>
      </w:r>
    </w:p>
    <w:p w:rsidR="00A219A4" w:rsidRPr="00DF7DDB" w:rsidRDefault="00A219A4" w:rsidP="00033ABF">
      <w:pPr>
        <w:jc w:val="both"/>
        <w:rPr>
          <w:rFonts w:ascii="Verdana" w:hAnsi="Verdana" w:cstheme="majorHAnsi"/>
          <w:sz w:val="24"/>
          <w:szCs w:val="24"/>
        </w:rPr>
      </w:pPr>
      <w:r w:rsidRPr="00DF7DDB">
        <w:rPr>
          <w:rFonts w:ascii="Verdana" w:hAnsi="Verdana" w:cstheme="majorHAnsi"/>
          <w:sz w:val="24"/>
          <w:szCs w:val="24"/>
        </w:rPr>
        <w:t xml:space="preserve">10 – </w:t>
      </w:r>
      <w:r w:rsidR="00226692">
        <w:rPr>
          <w:rFonts w:ascii="Verdana" w:hAnsi="Verdana" w:cstheme="majorHAnsi"/>
          <w:sz w:val="24"/>
          <w:szCs w:val="24"/>
        </w:rPr>
        <w:t>Encerramento do prazo para solicitação de Trancamento de Matrícula em disciplina.</w:t>
      </w:r>
    </w:p>
    <w:p w:rsidR="0005048D" w:rsidRPr="00DF7DDB" w:rsidRDefault="0005048D" w:rsidP="00033ABF">
      <w:pPr>
        <w:jc w:val="both"/>
        <w:rPr>
          <w:rFonts w:ascii="Verdana" w:hAnsi="Verdana" w:cstheme="majorHAnsi"/>
          <w:sz w:val="24"/>
          <w:szCs w:val="24"/>
        </w:rPr>
      </w:pPr>
      <w:r w:rsidRPr="00DF7DDB">
        <w:rPr>
          <w:rFonts w:ascii="Verdana" w:hAnsi="Verdana" w:cstheme="majorHAnsi"/>
          <w:sz w:val="24"/>
          <w:szCs w:val="24"/>
        </w:rPr>
        <w:t>11</w:t>
      </w:r>
      <w:r w:rsidR="0041666E" w:rsidRPr="00DF7DDB">
        <w:rPr>
          <w:rFonts w:ascii="Verdana" w:hAnsi="Verdana" w:cstheme="majorHAnsi"/>
          <w:sz w:val="24"/>
          <w:szCs w:val="24"/>
        </w:rPr>
        <w:t xml:space="preserve"> a </w:t>
      </w:r>
      <w:r w:rsidRPr="00DF7DDB">
        <w:rPr>
          <w:rFonts w:ascii="Verdana" w:hAnsi="Verdana" w:cstheme="majorHAnsi"/>
          <w:sz w:val="24"/>
          <w:szCs w:val="24"/>
        </w:rPr>
        <w:t>25 – Encaminhamento de solicitação de criação de disciplinas a serem ofertadas em 2022/1.</w:t>
      </w:r>
    </w:p>
    <w:p w:rsidR="0005048D" w:rsidRPr="00DF7DDB" w:rsidRDefault="0005048D" w:rsidP="00033ABF">
      <w:pPr>
        <w:jc w:val="both"/>
        <w:rPr>
          <w:rFonts w:ascii="Verdana" w:hAnsi="Verdana" w:cstheme="majorHAnsi"/>
          <w:sz w:val="24"/>
          <w:szCs w:val="24"/>
        </w:rPr>
      </w:pPr>
      <w:r w:rsidRPr="00DF7DDB">
        <w:rPr>
          <w:rFonts w:ascii="Verdana" w:hAnsi="Verdana" w:cstheme="majorHAnsi"/>
          <w:sz w:val="24"/>
          <w:szCs w:val="24"/>
        </w:rPr>
        <w:t>1</w:t>
      </w:r>
      <w:r w:rsidR="00F80DDE">
        <w:rPr>
          <w:rFonts w:ascii="Verdana" w:hAnsi="Verdana" w:cstheme="majorHAnsi"/>
          <w:sz w:val="24"/>
          <w:szCs w:val="24"/>
        </w:rPr>
        <w:t>9</w:t>
      </w:r>
      <w:r w:rsidR="0041666E" w:rsidRPr="00DF7DDB">
        <w:rPr>
          <w:rFonts w:ascii="Verdana" w:hAnsi="Verdana" w:cstheme="majorHAnsi"/>
          <w:sz w:val="24"/>
          <w:szCs w:val="24"/>
        </w:rPr>
        <w:t xml:space="preserve"> a </w:t>
      </w:r>
      <w:r w:rsidRPr="00DF7DDB">
        <w:rPr>
          <w:rFonts w:ascii="Verdana" w:hAnsi="Verdana" w:cstheme="majorHAnsi"/>
          <w:sz w:val="24"/>
          <w:szCs w:val="24"/>
        </w:rPr>
        <w:t>30 – Indicação, pelas Linhas de Pesquisa, de disciplinas a serem ministradas em 2022/1</w:t>
      </w:r>
    </w:p>
    <w:p w:rsidR="0005048D" w:rsidRPr="00DF7DDB" w:rsidRDefault="0005048D" w:rsidP="00033ABF">
      <w:pPr>
        <w:jc w:val="both"/>
        <w:rPr>
          <w:rFonts w:ascii="Verdana" w:hAnsi="Verdana" w:cstheme="majorHAnsi"/>
          <w:sz w:val="24"/>
          <w:szCs w:val="24"/>
        </w:rPr>
      </w:pPr>
    </w:p>
    <w:p w:rsidR="0005048D" w:rsidRPr="00DF7DDB" w:rsidRDefault="0005048D" w:rsidP="00033ABF">
      <w:pPr>
        <w:jc w:val="both"/>
        <w:rPr>
          <w:rFonts w:ascii="Verdana" w:hAnsi="Verdana" w:cstheme="majorHAnsi"/>
          <w:sz w:val="24"/>
          <w:szCs w:val="24"/>
        </w:rPr>
      </w:pPr>
      <w:r w:rsidRPr="00DF7DDB">
        <w:rPr>
          <w:rFonts w:ascii="Verdana" w:hAnsi="Verdana" w:cstheme="majorHAnsi"/>
          <w:sz w:val="24"/>
          <w:szCs w:val="24"/>
        </w:rPr>
        <w:t>NOVEMBRO</w:t>
      </w:r>
    </w:p>
    <w:p w:rsidR="0005048D" w:rsidRPr="00E4634E" w:rsidRDefault="00E4634E" w:rsidP="00033ABF">
      <w:pPr>
        <w:jc w:val="both"/>
        <w:rPr>
          <w:rFonts w:ascii="Verdana" w:hAnsi="Verdana" w:cstheme="majorHAnsi"/>
          <w:sz w:val="24"/>
          <w:szCs w:val="24"/>
        </w:rPr>
      </w:pPr>
      <w:r w:rsidRPr="00E4634E">
        <w:rPr>
          <w:rFonts w:ascii="Verdana" w:hAnsi="Verdana"/>
          <w:sz w:val="24"/>
          <w:szCs w:val="24"/>
        </w:rPr>
        <w:t>16 – Encerramento do prazo para indicação de Bancas de Qualificação de Mestrado (ingressantes 2020)</w:t>
      </w:r>
      <w:r>
        <w:rPr>
          <w:rFonts w:ascii="Verdana" w:hAnsi="Verdana"/>
          <w:sz w:val="24"/>
          <w:szCs w:val="24"/>
        </w:rPr>
        <w:t>.</w:t>
      </w:r>
    </w:p>
    <w:p w:rsidR="0005048D" w:rsidRPr="00DF7DDB" w:rsidRDefault="0005048D" w:rsidP="00033ABF">
      <w:pPr>
        <w:jc w:val="both"/>
        <w:rPr>
          <w:rFonts w:ascii="Verdana" w:hAnsi="Verdana" w:cstheme="majorHAnsi"/>
          <w:sz w:val="24"/>
          <w:szCs w:val="24"/>
        </w:rPr>
      </w:pPr>
      <w:r w:rsidRPr="00DF7DDB">
        <w:rPr>
          <w:rFonts w:ascii="Verdana" w:hAnsi="Verdana" w:cstheme="majorHAnsi"/>
          <w:sz w:val="24"/>
          <w:szCs w:val="24"/>
        </w:rPr>
        <w:t>19</w:t>
      </w:r>
      <w:r w:rsidR="0041666E" w:rsidRPr="00DF7DDB">
        <w:rPr>
          <w:rFonts w:ascii="Verdana" w:hAnsi="Verdana" w:cstheme="majorHAnsi"/>
          <w:sz w:val="24"/>
          <w:szCs w:val="24"/>
        </w:rPr>
        <w:t xml:space="preserve"> a </w:t>
      </w:r>
      <w:r w:rsidRPr="00DF7DDB">
        <w:rPr>
          <w:rFonts w:ascii="Verdana" w:hAnsi="Verdana" w:cstheme="majorHAnsi"/>
          <w:sz w:val="24"/>
          <w:szCs w:val="24"/>
        </w:rPr>
        <w:t>26 – Indicação de orientador de Mestrado (ingressantes 2021/2).</w:t>
      </w:r>
    </w:p>
    <w:p w:rsidR="0005048D" w:rsidRPr="00DF7DDB" w:rsidRDefault="0005048D" w:rsidP="00033ABF">
      <w:pPr>
        <w:jc w:val="both"/>
        <w:rPr>
          <w:rFonts w:ascii="Verdana" w:hAnsi="Verdana" w:cstheme="majorHAnsi"/>
          <w:sz w:val="24"/>
          <w:szCs w:val="24"/>
        </w:rPr>
      </w:pPr>
    </w:p>
    <w:p w:rsidR="00226692" w:rsidRDefault="00226692" w:rsidP="00033ABF">
      <w:pPr>
        <w:jc w:val="both"/>
        <w:rPr>
          <w:rFonts w:ascii="Verdana" w:hAnsi="Verdana" w:cstheme="majorHAnsi"/>
          <w:sz w:val="24"/>
          <w:szCs w:val="24"/>
        </w:rPr>
      </w:pPr>
    </w:p>
    <w:p w:rsidR="0005048D" w:rsidRPr="00DF7DDB" w:rsidRDefault="0005048D" w:rsidP="00033ABF">
      <w:pPr>
        <w:jc w:val="both"/>
        <w:rPr>
          <w:rFonts w:ascii="Verdana" w:hAnsi="Verdana" w:cstheme="majorHAnsi"/>
          <w:sz w:val="24"/>
          <w:szCs w:val="24"/>
        </w:rPr>
      </w:pPr>
      <w:r w:rsidRPr="00DF7DDB">
        <w:rPr>
          <w:rFonts w:ascii="Verdana" w:hAnsi="Verdana" w:cstheme="majorHAnsi"/>
          <w:sz w:val="24"/>
          <w:szCs w:val="24"/>
        </w:rPr>
        <w:lastRenderedPageBreak/>
        <w:t>DEZEMBRO</w:t>
      </w:r>
    </w:p>
    <w:p w:rsidR="0041666E" w:rsidRDefault="00DF7DDB" w:rsidP="00033ABF">
      <w:pPr>
        <w:jc w:val="both"/>
        <w:rPr>
          <w:rFonts w:ascii="Verdana" w:hAnsi="Verdana" w:cstheme="majorHAnsi"/>
          <w:sz w:val="24"/>
          <w:szCs w:val="24"/>
        </w:rPr>
      </w:pPr>
      <w:r w:rsidRPr="00DF7DDB">
        <w:rPr>
          <w:rFonts w:ascii="Verdana" w:hAnsi="Verdana" w:cstheme="majorHAnsi"/>
          <w:sz w:val="24"/>
          <w:szCs w:val="24"/>
        </w:rPr>
        <w:t xml:space="preserve">01 - </w:t>
      </w:r>
      <w:r w:rsidR="00F80DDE">
        <w:rPr>
          <w:rFonts w:ascii="Verdana" w:hAnsi="Verdana" w:cstheme="majorHAnsi"/>
          <w:sz w:val="24"/>
          <w:szCs w:val="24"/>
        </w:rPr>
        <w:t>Início do p</w:t>
      </w:r>
      <w:r w:rsidRPr="00DF7DDB">
        <w:rPr>
          <w:rFonts w:ascii="Verdana" w:hAnsi="Verdana" w:cstheme="majorHAnsi"/>
          <w:sz w:val="24"/>
          <w:szCs w:val="24"/>
        </w:rPr>
        <w:t>eríodo de Qualificação de Mestrado (ingressantes 2020).</w:t>
      </w:r>
    </w:p>
    <w:p w:rsidR="00DF7DDB" w:rsidRDefault="00DF7DDB" w:rsidP="00033ABF">
      <w:pPr>
        <w:jc w:val="both"/>
        <w:rPr>
          <w:rFonts w:ascii="Verdana" w:hAnsi="Verdana"/>
          <w:sz w:val="24"/>
          <w:szCs w:val="24"/>
        </w:rPr>
      </w:pPr>
      <w:r w:rsidRPr="00DF7DDB">
        <w:rPr>
          <w:rFonts w:ascii="Verdana" w:hAnsi="Verdana" w:cstheme="majorHAnsi"/>
          <w:sz w:val="24"/>
          <w:szCs w:val="24"/>
        </w:rPr>
        <w:t xml:space="preserve">18 </w:t>
      </w:r>
      <w:r w:rsidRPr="00DF7DDB">
        <w:rPr>
          <w:rFonts w:ascii="Verdana" w:hAnsi="Verdana"/>
          <w:sz w:val="24"/>
          <w:szCs w:val="24"/>
        </w:rPr>
        <w:t>– Final do período letivo 2021/2.</w:t>
      </w:r>
    </w:p>
    <w:p w:rsidR="00F80DDE" w:rsidRDefault="00F80DDE" w:rsidP="00033ABF">
      <w:pPr>
        <w:jc w:val="both"/>
        <w:rPr>
          <w:rFonts w:ascii="Verdana" w:hAnsi="Verdana"/>
          <w:sz w:val="24"/>
          <w:szCs w:val="24"/>
        </w:rPr>
      </w:pPr>
    </w:p>
    <w:p w:rsidR="00F80DDE" w:rsidRDefault="00F80DDE" w:rsidP="00033AB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MARÇO – 2022</w:t>
      </w:r>
    </w:p>
    <w:p w:rsidR="00F80DDE" w:rsidRDefault="00F80DDE" w:rsidP="00033AB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091765">
        <w:rPr>
          <w:rFonts w:ascii="Verdana" w:hAnsi="Verdana"/>
          <w:sz w:val="24"/>
          <w:szCs w:val="24"/>
        </w:rPr>
        <w:t>1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– Final do período de Qualificação de Mestrado (ingressantes 2020).  </w:t>
      </w:r>
    </w:p>
    <w:p w:rsidR="00F80DDE" w:rsidRDefault="00F80DDE" w:rsidP="00033ABF">
      <w:pPr>
        <w:jc w:val="both"/>
        <w:rPr>
          <w:rFonts w:ascii="Verdana" w:hAnsi="Verdana"/>
          <w:sz w:val="24"/>
          <w:szCs w:val="24"/>
        </w:rPr>
      </w:pPr>
    </w:p>
    <w:p w:rsidR="00F80DDE" w:rsidRDefault="00F80DDE" w:rsidP="00033ABF">
      <w:pPr>
        <w:jc w:val="both"/>
        <w:rPr>
          <w:rFonts w:ascii="Verdana" w:hAnsi="Verdana"/>
          <w:sz w:val="24"/>
          <w:szCs w:val="24"/>
        </w:rPr>
      </w:pPr>
    </w:p>
    <w:p w:rsidR="00F80DDE" w:rsidRPr="00DF7DDB" w:rsidRDefault="00F80DDE" w:rsidP="00033ABF">
      <w:pPr>
        <w:jc w:val="both"/>
        <w:rPr>
          <w:rFonts w:ascii="Verdana" w:hAnsi="Verdana" w:cstheme="majorHAnsi"/>
          <w:sz w:val="24"/>
          <w:szCs w:val="24"/>
        </w:rPr>
      </w:pPr>
    </w:p>
    <w:p w:rsidR="00033ABF" w:rsidRPr="00DF7DDB" w:rsidRDefault="00033ABF" w:rsidP="00033ABF">
      <w:pPr>
        <w:jc w:val="both"/>
        <w:rPr>
          <w:rFonts w:cstheme="minorHAnsi"/>
          <w:sz w:val="24"/>
          <w:szCs w:val="24"/>
        </w:rPr>
      </w:pPr>
    </w:p>
    <w:p w:rsidR="00033ABF" w:rsidRPr="00033ABF" w:rsidRDefault="00033ABF" w:rsidP="00033ABF">
      <w:pPr>
        <w:rPr>
          <w:rFonts w:ascii="Arial" w:hAnsi="Arial" w:cs="Arial"/>
          <w:sz w:val="24"/>
          <w:szCs w:val="24"/>
        </w:rPr>
      </w:pPr>
    </w:p>
    <w:p w:rsidR="00033ABF" w:rsidRDefault="00033ABF" w:rsidP="00033ABF">
      <w:pPr>
        <w:rPr>
          <w:rFonts w:ascii="Arial" w:hAnsi="Arial" w:cs="Arial"/>
          <w:sz w:val="24"/>
          <w:szCs w:val="24"/>
        </w:rPr>
      </w:pPr>
    </w:p>
    <w:p w:rsidR="00C90DD4" w:rsidRPr="00FE52D2" w:rsidRDefault="00C90DD4">
      <w:pPr>
        <w:rPr>
          <w:rFonts w:ascii="Arial" w:hAnsi="Arial" w:cs="Arial"/>
          <w:sz w:val="24"/>
          <w:szCs w:val="24"/>
        </w:rPr>
      </w:pPr>
    </w:p>
    <w:sectPr w:rsidR="00C90DD4" w:rsidRPr="00FE5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D2"/>
    <w:rsid w:val="00033ABF"/>
    <w:rsid w:val="0005048D"/>
    <w:rsid w:val="00091765"/>
    <w:rsid w:val="000973B6"/>
    <w:rsid w:val="00226692"/>
    <w:rsid w:val="0041666E"/>
    <w:rsid w:val="00A219A4"/>
    <w:rsid w:val="00A41F8A"/>
    <w:rsid w:val="00C90DD4"/>
    <w:rsid w:val="00DF7DDB"/>
    <w:rsid w:val="00E4634E"/>
    <w:rsid w:val="00F80DDE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0514"/>
  <w15:chartTrackingRefBased/>
  <w15:docId w15:val="{22A9D282-18B1-4DD3-A88A-038E6451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5</cp:revision>
  <dcterms:created xsi:type="dcterms:W3CDTF">2021-09-21T14:06:00Z</dcterms:created>
  <dcterms:modified xsi:type="dcterms:W3CDTF">2021-09-24T02:58:00Z</dcterms:modified>
</cp:coreProperties>
</file>