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4C" w:rsidRDefault="0005314C" w:rsidP="007B5E4B">
      <w:pPr>
        <w:rPr>
          <w:b/>
          <w:bCs w:val="0"/>
        </w:rPr>
      </w:pPr>
    </w:p>
    <w:p w:rsidR="00EC0DD2" w:rsidRPr="007B5E4B" w:rsidRDefault="00A94931" w:rsidP="00A94931">
      <w:pPr>
        <w:jc w:val="center"/>
        <w:rPr>
          <w:rFonts w:ascii="Arial Narrow" w:hAnsi="Arial Narrow"/>
          <w:b/>
          <w:bCs w:val="0"/>
          <w:sz w:val="32"/>
          <w:szCs w:val="32"/>
          <w:u w:val="single"/>
        </w:rPr>
      </w:pPr>
      <w:r w:rsidRPr="007B5E4B">
        <w:rPr>
          <w:rFonts w:ascii="Arial Narrow" w:hAnsi="Arial Narrow"/>
          <w:b/>
          <w:bCs w:val="0"/>
          <w:sz w:val="32"/>
          <w:szCs w:val="32"/>
          <w:u w:val="single"/>
        </w:rPr>
        <w:t>Formulário Atividades Complementares</w:t>
      </w:r>
    </w:p>
    <w:p w:rsidR="00A94931" w:rsidRPr="007B5E4B" w:rsidRDefault="00A94931" w:rsidP="00A94931">
      <w:pPr>
        <w:jc w:val="center"/>
        <w:rPr>
          <w:rFonts w:ascii="Arial Narrow" w:hAnsi="Arial Narrow"/>
          <w:b/>
          <w:bCs w:val="0"/>
          <w:sz w:val="32"/>
          <w:szCs w:val="32"/>
        </w:rPr>
      </w:pPr>
      <w:r w:rsidRPr="007B5E4B">
        <w:rPr>
          <w:rFonts w:ascii="Arial Narrow" w:hAnsi="Arial Narrow"/>
          <w:b/>
          <w:bCs w:val="0"/>
          <w:sz w:val="32"/>
          <w:szCs w:val="32"/>
        </w:rPr>
        <w:t>(Preencher ANO</w:t>
      </w:r>
      <w:r w:rsidR="00A94F34" w:rsidRPr="007B5E4B">
        <w:rPr>
          <w:rFonts w:ascii="Arial Narrow" w:hAnsi="Arial Narrow"/>
          <w:b/>
          <w:bCs w:val="0"/>
          <w:sz w:val="32"/>
          <w:szCs w:val="32"/>
        </w:rPr>
        <w:t>)</w:t>
      </w:r>
    </w:p>
    <w:p w:rsidR="00A94931" w:rsidRDefault="00A94931" w:rsidP="00A94931">
      <w:pPr>
        <w:rPr>
          <w:b/>
          <w:bCs w:val="0"/>
        </w:rPr>
      </w:pPr>
    </w:p>
    <w:tbl>
      <w:tblPr>
        <w:tblStyle w:val="Tabelacomgrade"/>
        <w:tblW w:w="0" w:type="auto"/>
        <w:tblLook w:val="04A0"/>
      </w:tblPr>
      <w:tblGrid>
        <w:gridCol w:w="5495"/>
        <w:gridCol w:w="2999"/>
      </w:tblGrid>
      <w:tr w:rsidR="00A94931" w:rsidRPr="007B5E4B" w:rsidTr="007B5E4B">
        <w:tc>
          <w:tcPr>
            <w:tcW w:w="5495" w:type="dxa"/>
          </w:tcPr>
          <w:p w:rsidR="00A94931" w:rsidRPr="007B5E4B" w:rsidRDefault="007B5E4B" w:rsidP="007B5E4B">
            <w:pPr>
              <w:jc w:val="center"/>
              <w:rPr>
                <w:rFonts w:ascii="Arial Narrow" w:hAnsi="Arial Narrow"/>
                <w:b/>
                <w:bCs w:val="0"/>
                <w:sz w:val="28"/>
                <w:szCs w:val="28"/>
              </w:rPr>
            </w:pPr>
            <w:r w:rsidRPr="007B5E4B">
              <w:rPr>
                <w:rFonts w:ascii="Arial Narrow" w:hAnsi="Arial Narrow"/>
                <w:b/>
                <w:bCs w:val="0"/>
                <w:sz w:val="28"/>
                <w:szCs w:val="28"/>
              </w:rPr>
              <w:t>ATIVIDADE</w:t>
            </w:r>
          </w:p>
          <w:p w:rsidR="00A94931" w:rsidRPr="007B5E4B" w:rsidRDefault="00A94931" w:rsidP="007B5E4B">
            <w:pPr>
              <w:jc w:val="center"/>
              <w:rPr>
                <w:rFonts w:ascii="Arial Narrow" w:hAnsi="Arial Narrow"/>
                <w:b/>
                <w:bCs w:val="0"/>
                <w:sz w:val="28"/>
                <w:szCs w:val="28"/>
              </w:rPr>
            </w:pPr>
          </w:p>
        </w:tc>
        <w:tc>
          <w:tcPr>
            <w:tcW w:w="2999" w:type="dxa"/>
          </w:tcPr>
          <w:p w:rsidR="00A94931" w:rsidRPr="007B5E4B" w:rsidRDefault="007B5E4B" w:rsidP="007B5E4B">
            <w:pPr>
              <w:jc w:val="center"/>
              <w:rPr>
                <w:rFonts w:ascii="Arial Narrow" w:hAnsi="Arial Narrow"/>
                <w:b/>
                <w:bCs w:val="0"/>
                <w:sz w:val="28"/>
                <w:szCs w:val="28"/>
              </w:rPr>
            </w:pPr>
            <w:r w:rsidRPr="007B5E4B">
              <w:rPr>
                <w:rFonts w:ascii="Arial Narrow" w:hAnsi="Arial Narrow"/>
                <w:b/>
                <w:bCs w:val="0"/>
                <w:sz w:val="28"/>
                <w:szCs w:val="28"/>
              </w:rPr>
              <w:t>HORAS</w:t>
            </w:r>
          </w:p>
        </w:tc>
      </w:tr>
      <w:tr w:rsidR="00A94931" w:rsidRPr="007B5E4B" w:rsidTr="007B5E4B">
        <w:tc>
          <w:tcPr>
            <w:tcW w:w="5495" w:type="dxa"/>
          </w:tcPr>
          <w:p w:rsidR="00A94931" w:rsidRPr="007B5E4B" w:rsidRDefault="00A94931" w:rsidP="00A94931">
            <w:pPr>
              <w:rPr>
                <w:rFonts w:ascii="Arial Narrow" w:hAnsi="Arial Narrow"/>
                <w:sz w:val="28"/>
                <w:szCs w:val="28"/>
              </w:rPr>
            </w:pPr>
            <w:r w:rsidRPr="007B5E4B">
              <w:rPr>
                <w:rFonts w:ascii="Arial Narrow" w:hAnsi="Arial Narrow"/>
                <w:sz w:val="28"/>
                <w:szCs w:val="28"/>
              </w:rPr>
              <w:t>Palestras (ouvinte)</w:t>
            </w:r>
          </w:p>
          <w:p w:rsidR="00A94931" w:rsidRPr="007B5E4B" w:rsidRDefault="00A94931" w:rsidP="00A94931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999" w:type="dxa"/>
          </w:tcPr>
          <w:p w:rsidR="00A94931" w:rsidRPr="007B5E4B" w:rsidRDefault="00A94931" w:rsidP="00A94931">
            <w:pPr>
              <w:rPr>
                <w:rFonts w:ascii="Arial Narrow" w:hAnsi="Arial Narrow"/>
                <w:b/>
                <w:bCs w:val="0"/>
                <w:sz w:val="28"/>
                <w:szCs w:val="28"/>
              </w:rPr>
            </w:pPr>
          </w:p>
        </w:tc>
      </w:tr>
      <w:tr w:rsidR="00A94931" w:rsidRPr="007B5E4B" w:rsidTr="007B5E4B">
        <w:tc>
          <w:tcPr>
            <w:tcW w:w="5495" w:type="dxa"/>
          </w:tcPr>
          <w:p w:rsidR="00A94931" w:rsidRPr="007B5E4B" w:rsidRDefault="00A94931" w:rsidP="00A94931">
            <w:pPr>
              <w:rPr>
                <w:rFonts w:ascii="Arial Narrow" w:hAnsi="Arial Narrow"/>
                <w:sz w:val="28"/>
                <w:szCs w:val="28"/>
              </w:rPr>
            </w:pPr>
            <w:r w:rsidRPr="007B5E4B">
              <w:rPr>
                <w:rFonts w:ascii="Arial Narrow" w:hAnsi="Arial Narrow"/>
                <w:sz w:val="28"/>
                <w:szCs w:val="28"/>
              </w:rPr>
              <w:t>Evento (ouvinte)</w:t>
            </w:r>
          </w:p>
          <w:p w:rsidR="00A94931" w:rsidRPr="007B5E4B" w:rsidRDefault="00A94931" w:rsidP="00A94931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999" w:type="dxa"/>
          </w:tcPr>
          <w:p w:rsidR="00A94931" w:rsidRPr="007B5E4B" w:rsidRDefault="00A94931" w:rsidP="00A94931">
            <w:pPr>
              <w:rPr>
                <w:rFonts w:ascii="Arial Narrow" w:hAnsi="Arial Narrow"/>
                <w:b/>
                <w:bCs w:val="0"/>
                <w:sz w:val="28"/>
                <w:szCs w:val="28"/>
              </w:rPr>
            </w:pPr>
          </w:p>
        </w:tc>
      </w:tr>
      <w:tr w:rsidR="00A94931" w:rsidRPr="007B5E4B" w:rsidTr="007B5E4B">
        <w:tc>
          <w:tcPr>
            <w:tcW w:w="5495" w:type="dxa"/>
          </w:tcPr>
          <w:p w:rsidR="00A94931" w:rsidRPr="007B5E4B" w:rsidRDefault="00A94931" w:rsidP="00A94931">
            <w:pPr>
              <w:rPr>
                <w:rFonts w:ascii="Arial Narrow" w:hAnsi="Arial Narrow"/>
                <w:sz w:val="28"/>
                <w:szCs w:val="28"/>
              </w:rPr>
            </w:pPr>
            <w:r w:rsidRPr="007B5E4B">
              <w:rPr>
                <w:rFonts w:ascii="Arial Narrow" w:hAnsi="Arial Narrow"/>
                <w:sz w:val="28"/>
                <w:szCs w:val="28"/>
              </w:rPr>
              <w:t>Evento (comunicador)</w:t>
            </w:r>
          </w:p>
          <w:p w:rsidR="00A94931" w:rsidRPr="007B5E4B" w:rsidRDefault="00A94931" w:rsidP="00A94931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999" w:type="dxa"/>
          </w:tcPr>
          <w:p w:rsidR="00A94931" w:rsidRPr="007B5E4B" w:rsidRDefault="00A94931" w:rsidP="00A94931">
            <w:pPr>
              <w:rPr>
                <w:rFonts w:ascii="Arial Narrow" w:hAnsi="Arial Narrow"/>
                <w:b/>
                <w:bCs w:val="0"/>
                <w:sz w:val="28"/>
                <w:szCs w:val="28"/>
              </w:rPr>
            </w:pPr>
          </w:p>
        </w:tc>
      </w:tr>
      <w:tr w:rsidR="001836F3" w:rsidRPr="007B5E4B" w:rsidTr="007B5E4B">
        <w:tc>
          <w:tcPr>
            <w:tcW w:w="5495" w:type="dxa"/>
          </w:tcPr>
          <w:p w:rsidR="001836F3" w:rsidRPr="007B5E4B" w:rsidRDefault="001836F3" w:rsidP="00A94931">
            <w:pPr>
              <w:rPr>
                <w:rFonts w:ascii="Arial Narrow" w:hAnsi="Arial Narrow"/>
                <w:sz w:val="28"/>
                <w:szCs w:val="28"/>
              </w:rPr>
            </w:pPr>
            <w:r w:rsidRPr="007B5E4B">
              <w:rPr>
                <w:rFonts w:ascii="Arial Narrow" w:hAnsi="Arial Narrow"/>
                <w:sz w:val="28"/>
                <w:szCs w:val="28"/>
              </w:rPr>
              <w:t>Coordenação de Mesa redonda e/ou ST</w:t>
            </w:r>
          </w:p>
          <w:p w:rsidR="001836F3" w:rsidRPr="007B5E4B" w:rsidRDefault="001836F3" w:rsidP="00A94931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999" w:type="dxa"/>
          </w:tcPr>
          <w:p w:rsidR="001836F3" w:rsidRPr="007B5E4B" w:rsidRDefault="001836F3" w:rsidP="00A94931">
            <w:pPr>
              <w:rPr>
                <w:rFonts w:ascii="Arial Narrow" w:hAnsi="Arial Narrow"/>
                <w:b/>
                <w:bCs w:val="0"/>
                <w:sz w:val="28"/>
                <w:szCs w:val="28"/>
              </w:rPr>
            </w:pPr>
          </w:p>
        </w:tc>
      </w:tr>
      <w:tr w:rsidR="00BF3E78" w:rsidRPr="007B5E4B" w:rsidTr="007B5E4B">
        <w:tc>
          <w:tcPr>
            <w:tcW w:w="5495" w:type="dxa"/>
          </w:tcPr>
          <w:p w:rsidR="00BF3E78" w:rsidRPr="007B5E4B" w:rsidRDefault="00BF3E78" w:rsidP="00BF3E78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7B5E4B">
              <w:rPr>
                <w:rFonts w:ascii="Arial Narrow" w:hAnsi="Arial Narrow"/>
                <w:sz w:val="28"/>
                <w:szCs w:val="28"/>
              </w:rPr>
              <w:t>Mini-Cursos</w:t>
            </w:r>
            <w:proofErr w:type="spellEnd"/>
            <w:r w:rsidRPr="007B5E4B">
              <w:rPr>
                <w:rFonts w:ascii="Arial Narrow" w:hAnsi="Arial Narrow"/>
                <w:sz w:val="28"/>
                <w:szCs w:val="28"/>
              </w:rPr>
              <w:t xml:space="preserve"> (ouvinte)</w:t>
            </w:r>
          </w:p>
          <w:p w:rsidR="00BF3E78" w:rsidRPr="007B5E4B" w:rsidRDefault="00BF3E78" w:rsidP="00BF3E7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999" w:type="dxa"/>
          </w:tcPr>
          <w:p w:rsidR="00BF3E78" w:rsidRPr="007B5E4B" w:rsidRDefault="00BF3E78" w:rsidP="00BF3E78">
            <w:pPr>
              <w:rPr>
                <w:rFonts w:ascii="Arial Narrow" w:hAnsi="Arial Narrow"/>
                <w:b/>
                <w:bCs w:val="0"/>
                <w:sz w:val="28"/>
                <w:szCs w:val="28"/>
              </w:rPr>
            </w:pPr>
          </w:p>
        </w:tc>
      </w:tr>
      <w:tr w:rsidR="001836F3" w:rsidRPr="007B5E4B" w:rsidTr="007B5E4B">
        <w:tc>
          <w:tcPr>
            <w:tcW w:w="5495" w:type="dxa"/>
          </w:tcPr>
          <w:p w:rsidR="001836F3" w:rsidRPr="007B5E4B" w:rsidRDefault="001836F3" w:rsidP="00BF3E78">
            <w:pPr>
              <w:rPr>
                <w:rFonts w:ascii="Arial Narrow" w:hAnsi="Arial Narrow"/>
                <w:sz w:val="28"/>
                <w:szCs w:val="28"/>
              </w:rPr>
            </w:pPr>
            <w:r w:rsidRPr="007B5E4B">
              <w:rPr>
                <w:rFonts w:ascii="Arial Narrow" w:hAnsi="Arial Narrow"/>
                <w:sz w:val="28"/>
                <w:szCs w:val="28"/>
              </w:rPr>
              <w:t>Comissão julgadora e / ou bancas (p.ex. SIEPE, TCC</w:t>
            </w:r>
            <w:proofErr w:type="gramStart"/>
            <w:r w:rsidRPr="007B5E4B">
              <w:rPr>
                <w:rFonts w:ascii="Arial Narrow" w:hAnsi="Arial Narrow"/>
                <w:sz w:val="28"/>
                <w:szCs w:val="28"/>
              </w:rPr>
              <w:t>)</w:t>
            </w:r>
            <w:proofErr w:type="gramEnd"/>
          </w:p>
          <w:p w:rsidR="001836F3" w:rsidRPr="007B5E4B" w:rsidRDefault="001836F3" w:rsidP="00BF3E7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999" w:type="dxa"/>
          </w:tcPr>
          <w:p w:rsidR="001836F3" w:rsidRPr="007B5E4B" w:rsidRDefault="001836F3" w:rsidP="00BF3E78">
            <w:pPr>
              <w:rPr>
                <w:rFonts w:ascii="Arial Narrow" w:hAnsi="Arial Narrow"/>
                <w:b/>
                <w:bCs w:val="0"/>
                <w:sz w:val="28"/>
                <w:szCs w:val="28"/>
              </w:rPr>
            </w:pPr>
          </w:p>
        </w:tc>
      </w:tr>
      <w:tr w:rsidR="002474EB" w:rsidRPr="007B5E4B" w:rsidTr="007B5E4B">
        <w:tc>
          <w:tcPr>
            <w:tcW w:w="5495" w:type="dxa"/>
          </w:tcPr>
          <w:p w:rsidR="002474EB" w:rsidRPr="007B5E4B" w:rsidRDefault="002474EB" w:rsidP="002474EB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7B5E4B">
              <w:rPr>
                <w:rFonts w:ascii="Arial Narrow" w:hAnsi="Arial Narrow"/>
                <w:sz w:val="28"/>
                <w:szCs w:val="28"/>
              </w:rPr>
              <w:t>Mini-Curso</w:t>
            </w:r>
            <w:proofErr w:type="spellEnd"/>
            <w:r w:rsidRPr="007B5E4B">
              <w:rPr>
                <w:rFonts w:ascii="Arial Narrow" w:hAnsi="Arial Narrow"/>
                <w:sz w:val="28"/>
                <w:szCs w:val="28"/>
              </w:rPr>
              <w:t xml:space="preserve"> (ministrante)</w:t>
            </w:r>
          </w:p>
          <w:p w:rsidR="002474EB" w:rsidRPr="007B5E4B" w:rsidRDefault="002474EB" w:rsidP="00BF3E7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999" w:type="dxa"/>
          </w:tcPr>
          <w:p w:rsidR="002474EB" w:rsidRPr="007B5E4B" w:rsidRDefault="002474EB" w:rsidP="00BF3E78">
            <w:pPr>
              <w:rPr>
                <w:rFonts w:ascii="Arial Narrow" w:hAnsi="Arial Narrow"/>
                <w:b/>
                <w:bCs w:val="0"/>
                <w:sz w:val="28"/>
                <w:szCs w:val="28"/>
              </w:rPr>
            </w:pPr>
          </w:p>
        </w:tc>
      </w:tr>
      <w:tr w:rsidR="00BF3E78" w:rsidRPr="007B5E4B" w:rsidTr="007B5E4B">
        <w:tc>
          <w:tcPr>
            <w:tcW w:w="5495" w:type="dxa"/>
          </w:tcPr>
          <w:p w:rsidR="00BF3E78" w:rsidRPr="007B5E4B" w:rsidRDefault="002474EB" w:rsidP="002474EB">
            <w:pPr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7B5E4B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Participação em editorias </w:t>
            </w:r>
          </w:p>
          <w:p w:rsidR="002474EB" w:rsidRPr="007B5E4B" w:rsidRDefault="002474EB" w:rsidP="002474EB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999" w:type="dxa"/>
          </w:tcPr>
          <w:p w:rsidR="00BF3E78" w:rsidRPr="007B5E4B" w:rsidRDefault="00BF3E78" w:rsidP="00BF3E78">
            <w:pPr>
              <w:rPr>
                <w:rFonts w:ascii="Arial Narrow" w:hAnsi="Arial Narrow"/>
                <w:b/>
                <w:bCs w:val="0"/>
                <w:sz w:val="28"/>
                <w:szCs w:val="28"/>
              </w:rPr>
            </w:pPr>
          </w:p>
        </w:tc>
      </w:tr>
      <w:tr w:rsidR="00BF3E78" w:rsidRPr="007B5E4B" w:rsidTr="007B5E4B">
        <w:tc>
          <w:tcPr>
            <w:tcW w:w="5495" w:type="dxa"/>
          </w:tcPr>
          <w:p w:rsidR="00BF3E78" w:rsidRPr="007B5E4B" w:rsidRDefault="00BF3E78" w:rsidP="00BF3E78">
            <w:pPr>
              <w:rPr>
                <w:rFonts w:ascii="Arial Narrow" w:hAnsi="Arial Narrow"/>
                <w:sz w:val="28"/>
                <w:szCs w:val="28"/>
              </w:rPr>
            </w:pPr>
            <w:r w:rsidRPr="007B5E4B">
              <w:rPr>
                <w:rFonts w:ascii="Arial Narrow" w:hAnsi="Arial Narrow"/>
                <w:sz w:val="28"/>
                <w:szCs w:val="28"/>
              </w:rPr>
              <w:t>Parecer (Revista online)</w:t>
            </w:r>
          </w:p>
          <w:p w:rsidR="00BF3E78" w:rsidRPr="007B5E4B" w:rsidRDefault="00BF3E78" w:rsidP="00BF3E7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999" w:type="dxa"/>
          </w:tcPr>
          <w:p w:rsidR="00BF3E78" w:rsidRPr="007B5E4B" w:rsidRDefault="00BF3E78" w:rsidP="00BF3E78">
            <w:pPr>
              <w:rPr>
                <w:rFonts w:ascii="Arial Narrow" w:hAnsi="Arial Narrow"/>
                <w:b/>
                <w:bCs w:val="0"/>
                <w:sz w:val="28"/>
                <w:szCs w:val="28"/>
              </w:rPr>
            </w:pPr>
          </w:p>
        </w:tc>
      </w:tr>
      <w:tr w:rsidR="00BF3E78" w:rsidRPr="007B5E4B" w:rsidTr="007B5E4B">
        <w:tc>
          <w:tcPr>
            <w:tcW w:w="5495" w:type="dxa"/>
          </w:tcPr>
          <w:p w:rsidR="00BF3E78" w:rsidRPr="007B5E4B" w:rsidRDefault="00BF3E78" w:rsidP="00BF3E78">
            <w:pPr>
              <w:rPr>
                <w:rFonts w:ascii="Arial Narrow" w:hAnsi="Arial Narrow"/>
                <w:sz w:val="28"/>
                <w:szCs w:val="28"/>
              </w:rPr>
            </w:pPr>
            <w:r w:rsidRPr="007B5E4B">
              <w:rPr>
                <w:rFonts w:ascii="Arial Narrow" w:hAnsi="Arial Narrow"/>
                <w:sz w:val="28"/>
                <w:szCs w:val="28"/>
              </w:rPr>
              <w:t>Demais atividades (descrever atividade e horas)</w:t>
            </w:r>
          </w:p>
          <w:p w:rsidR="00BF3E78" w:rsidRPr="007B5E4B" w:rsidRDefault="00BF3E78" w:rsidP="00BF3E78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999" w:type="dxa"/>
          </w:tcPr>
          <w:p w:rsidR="00BF3E78" w:rsidRPr="007B5E4B" w:rsidRDefault="00BF3E78" w:rsidP="00BF3E78">
            <w:pPr>
              <w:rPr>
                <w:rFonts w:ascii="Arial Narrow" w:hAnsi="Arial Narrow"/>
                <w:b/>
                <w:bCs w:val="0"/>
                <w:sz w:val="28"/>
                <w:szCs w:val="28"/>
              </w:rPr>
            </w:pPr>
          </w:p>
        </w:tc>
      </w:tr>
    </w:tbl>
    <w:p w:rsidR="00A94931" w:rsidRDefault="00A94931" w:rsidP="00A94931">
      <w:pPr>
        <w:rPr>
          <w:b/>
          <w:bCs w:val="0"/>
        </w:rPr>
      </w:pPr>
    </w:p>
    <w:p w:rsidR="007B5E4B" w:rsidRPr="007B5E4B" w:rsidRDefault="007B5E4B" w:rsidP="007B5E4B">
      <w:pPr>
        <w:jc w:val="both"/>
        <w:rPr>
          <w:rFonts w:ascii="Arial Narrow" w:hAnsi="Arial Narrow"/>
          <w:b/>
          <w:sz w:val="28"/>
          <w:szCs w:val="28"/>
          <w:u w:val="single"/>
        </w:rPr>
      </w:pPr>
      <w:r w:rsidRPr="007B5E4B">
        <w:rPr>
          <w:rFonts w:ascii="Arial Narrow" w:hAnsi="Arial Narrow"/>
          <w:b/>
          <w:sz w:val="28"/>
          <w:szCs w:val="28"/>
          <w:u w:val="single"/>
        </w:rPr>
        <w:t>OBS:</w:t>
      </w:r>
    </w:p>
    <w:p w:rsidR="00A94F34" w:rsidRDefault="00A94F34" w:rsidP="007B5E4B">
      <w:pPr>
        <w:pStyle w:val="PargrafodaLista"/>
        <w:numPr>
          <w:ilvl w:val="0"/>
          <w:numId w:val="1"/>
        </w:numPr>
        <w:jc w:val="both"/>
        <w:rPr>
          <w:rFonts w:ascii="Arial Narrow" w:hAnsi="Arial Narrow"/>
          <w:sz w:val="28"/>
          <w:szCs w:val="28"/>
        </w:rPr>
      </w:pPr>
      <w:r w:rsidRPr="007B5E4B">
        <w:rPr>
          <w:rFonts w:ascii="Arial Narrow" w:hAnsi="Arial Narrow"/>
          <w:sz w:val="28"/>
          <w:szCs w:val="28"/>
        </w:rPr>
        <w:t>Para o registro das Atividades Complementares</w:t>
      </w:r>
      <w:r w:rsidR="00D00C5B" w:rsidRPr="007B5E4B">
        <w:rPr>
          <w:rFonts w:ascii="Arial Narrow" w:hAnsi="Arial Narrow"/>
          <w:sz w:val="28"/>
          <w:szCs w:val="28"/>
        </w:rPr>
        <w:t xml:space="preserve"> (anualmente)</w:t>
      </w:r>
      <w:r w:rsidRPr="007B5E4B">
        <w:rPr>
          <w:rFonts w:ascii="Arial Narrow" w:hAnsi="Arial Narrow"/>
          <w:sz w:val="28"/>
          <w:szCs w:val="28"/>
        </w:rPr>
        <w:t>,</w:t>
      </w:r>
      <w:r w:rsidR="007B5E4B">
        <w:rPr>
          <w:rFonts w:ascii="Arial Narrow" w:hAnsi="Arial Narrow"/>
          <w:sz w:val="28"/>
          <w:szCs w:val="28"/>
        </w:rPr>
        <w:t xml:space="preserve"> precisa haver um mínimo de 50h;</w:t>
      </w:r>
    </w:p>
    <w:p w:rsidR="007B5E4B" w:rsidRDefault="007B5E4B" w:rsidP="007B5E4B">
      <w:pPr>
        <w:pStyle w:val="PargrafodaLista"/>
        <w:numPr>
          <w:ilvl w:val="0"/>
          <w:numId w:val="1"/>
        </w:num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Anexar </w:t>
      </w:r>
      <w:proofErr w:type="gramStart"/>
      <w:r>
        <w:rPr>
          <w:rFonts w:ascii="Arial Narrow" w:hAnsi="Arial Narrow"/>
          <w:sz w:val="28"/>
          <w:szCs w:val="28"/>
        </w:rPr>
        <w:t>a</w:t>
      </w:r>
      <w:proofErr w:type="gramEnd"/>
      <w:r>
        <w:rPr>
          <w:rFonts w:ascii="Arial Narrow" w:hAnsi="Arial Narrow"/>
          <w:sz w:val="28"/>
          <w:szCs w:val="28"/>
        </w:rPr>
        <w:t xml:space="preserve"> documentação comprobatória;</w:t>
      </w:r>
    </w:p>
    <w:p w:rsidR="007B5E4B" w:rsidRPr="007B5E4B" w:rsidRDefault="007B5E4B" w:rsidP="007B5E4B">
      <w:pPr>
        <w:pStyle w:val="PargrafodaLista"/>
        <w:numPr>
          <w:ilvl w:val="0"/>
          <w:numId w:val="1"/>
        </w:num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Entregar em .PDF</w:t>
      </w:r>
    </w:p>
    <w:sectPr w:rsidR="007B5E4B" w:rsidRPr="007B5E4B" w:rsidSect="00376C3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BFF" w:rsidRDefault="00CA3BFF" w:rsidP="0005314C">
      <w:pPr>
        <w:spacing w:after="0" w:line="240" w:lineRule="auto"/>
      </w:pPr>
      <w:r>
        <w:separator/>
      </w:r>
    </w:p>
  </w:endnote>
  <w:endnote w:type="continuationSeparator" w:id="0">
    <w:p w:rsidR="00CA3BFF" w:rsidRDefault="00CA3BFF" w:rsidP="00053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badi MT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14C" w:rsidRDefault="0005314C" w:rsidP="0005314C">
    <w:pPr>
      <w:pStyle w:val="Rodap"/>
      <w:jc w:val="center"/>
      <w:rPr>
        <w:rFonts w:ascii="Abadi MT Condensed" w:hAnsi="Abadi MT Condensed" w:cs="Abadi MT Condensed"/>
        <w:color w:val="777777"/>
        <w:sz w:val="20"/>
      </w:rPr>
    </w:pPr>
    <w:r>
      <w:rPr>
        <w:rFonts w:ascii="Abadi MT Condensed" w:hAnsi="Abadi MT Condensed" w:cs="Abadi MT Condensed"/>
        <w:color w:val="777777"/>
        <w:sz w:val="20"/>
      </w:rPr>
      <w:t xml:space="preserve">Instituto de Ciências Humanas | PPGH - </w:t>
    </w:r>
    <w:proofErr w:type="spellStart"/>
    <w:proofErr w:type="gramStart"/>
    <w:r>
      <w:rPr>
        <w:rFonts w:ascii="Abadi MT Condensed" w:hAnsi="Abadi MT Condensed" w:cs="Abadi MT Condensed"/>
        <w:color w:val="777777"/>
        <w:sz w:val="20"/>
      </w:rPr>
      <w:t>UFPel</w:t>
    </w:r>
    <w:proofErr w:type="spellEnd"/>
    <w:proofErr w:type="gramEnd"/>
    <w:r>
      <w:rPr>
        <w:rFonts w:ascii="Abadi MT Condensed" w:hAnsi="Abadi MT Condensed" w:cs="Abadi MT Condensed"/>
        <w:color w:val="777777"/>
        <w:sz w:val="20"/>
      </w:rPr>
      <w:t xml:space="preserve"> | Alberto Rosa, 154, Sala 119 CEP 96010-770 Pelotas, RS </w:t>
    </w:r>
  </w:p>
  <w:p w:rsidR="0005314C" w:rsidRDefault="0005314C" w:rsidP="0005314C">
    <w:pPr>
      <w:pStyle w:val="Rodap"/>
      <w:jc w:val="center"/>
    </w:pPr>
    <w:proofErr w:type="gramStart"/>
    <w:r>
      <w:rPr>
        <w:rFonts w:ascii="Abadi MT Condensed" w:hAnsi="Abadi MT Condensed" w:cs="Abadi MT Condensed"/>
        <w:color w:val="777777"/>
        <w:sz w:val="20"/>
      </w:rPr>
      <w:t>e-mail</w:t>
    </w:r>
    <w:proofErr w:type="gramEnd"/>
    <w:r>
      <w:rPr>
        <w:rFonts w:ascii="Abadi MT Condensed" w:hAnsi="Abadi MT Condensed" w:cs="Abadi MT Condensed"/>
        <w:color w:val="777777"/>
        <w:sz w:val="20"/>
      </w:rPr>
      <w:t>: ppgh.ufpel@gmail.com</w:t>
    </w:r>
  </w:p>
  <w:p w:rsidR="0005314C" w:rsidRDefault="0005314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BFF" w:rsidRDefault="00CA3BFF" w:rsidP="0005314C">
      <w:pPr>
        <w:spacing w:after="0" w:line="240" w:lineRule="auto"/>
      </w:pPr>
      <w:r>
        <w:separator/>
      </w:r>
    </w:p>
  </w:footnote>
  <w:footnote w:type="continuationSeparator" w:id="0">
    <w:p w:rsidR="00CA3BFF" w:rsidRDefault="00CA3BFF" w:rsidP="00053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14C" w:rsidRDefault="0005314C">
    <w:pPr>
      <w:pStyle w:val="Cabealho"/>
    </w:pPr>
    <w:r>
      <w:rPr>
        <w:noProof/>
        <w:lang w:eastAsia="pt-BR"/>
      </w:rPr>
      <w:drawing>
        <wp:inline distT="0" distB="0" distL="0" distR="0">
          <wp:extent cx="5400040" cy="823913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3" t="-293" r="-43" b="-293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23913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D3F4E"/>
    <w:multiLevelType w:val="hybridMultilevel"/>
    <w:tmpl w:val="959E40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931"/>
    <w:rsid w:val="0005314C"/>
    <w:rsid w:val="001836F3"/>
    <w:rsid w:val="002474EB"/>
    <w:rsid w:val="00376C37"/>
    <w:rsid w:val="007B5E4B"/>
    <w:rsid w:val="00A27A56"/>
    <w:rsid w:val="00A94931"/>
    <w:rsid w:val="00A94F34"/>
    <w:rsid w:val="00BF3E78"/>
    <w:rsid w:val="00CA3BFF"/>
    <w:rsid w:val="00D00C5B"/>
    <w:rsid w:val="00DA32BB"/>
    <w:rsid w:val="00EC0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HAnsi"/>
        <w:bCs/>
        <w:sz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C3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949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0531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5314C"/>
  </w:style>
  <w:style w:type="paragraph" w:styleId="Rodap">
    <w:name w:val="footer"/>
    <w:basedOn w:val="Normal"/>
    <w:link w:val="RodapChar"/>
    <w:unhideWhenUsed/>
    <w:rsid w:val="000531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5314C"/>
  </w:style>
  <w:style w:type="paragraph" w:styleId="Textodebalo">
    <w:name w:val="Balloon Text"/>
    <w:basedOn w:val="Normal"/>
    <w:link w:val="TextodebaloChar"/>
    <w:uiPriority w:val="99"/>
    <w:semiHidden/>
    <w:unhideWhenUsed/>
    <w:rsid w:val="00053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314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B5E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85</Words>
  <Characters>463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Gallindo</dc:creator>
  <cp:keywords/>
  <dc:description/>
  <cp:lastModifiedBy>hanic</cp:lastModifiedBy>
  <cp:revision>13</cp:revision>
  <dcterms:created xsi:type="dcterms:W3CDTF">2021-03-15T16:57:00Z</dcterms:created>
  <dcterms:modified xsi:type="dcterms:W3CDTF">2021-03-30T15:20:00Z</dcterms:modified>
</cp:coreProperties>
</file>