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B4E2" w14:textId="77777777" w:rsidR="00BA62C9" w:rsidRDefault="00BA62C9"/>
    <w:tbl>
      <w:tblPr>
        <w:tblStyle w:val="a"/>
        <w:tblpPr w:leftFromText="180" w:rightFromText="180" w:topFromText="180" w:bottomFromText="180" w:vertAnchor="text"/>
        <w:tblW w:w="84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415"/>
      </w:tblGrid>
      <w:tr w:rsidR="00BA62C9" w14:paraId="2DDC9805" w14:textId="77777777" w:rsidTr="00591C83">
        <w:trPr>
          <w:trHeight w:val="420"/>
        </w:trPr>
        <w:tc>
          <w:tcPr>
            <w:tcW w:w="8415" w:type="dxa"/>
            <w:vMerge w:val="restart"/>
          </w:tcPr>
          <w:p w14:paraId="3ACCDCCE" w14:textId="77777777" w:rsidR="00BA62C9" w:rsidRDefault="0000000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F14FDB8" wp14:editId="7356577A">
                  <wp:extent cx="1771650" cy="6985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E91405" w14:textId="77777777" w:rsidR="00842BA8" w:rsidRDefault="00842BA8" w:rsidP="00591C83">
            <w:pPr>
              <w:widowControl w:val="0"/>
              <w:spacing w:line="240" w:lineRule="auto"/>
              <w:rPr>
                <w:b/>
                <w:color w:val="1B4379"/>
                <w:sz w:val="18"/>
                <w:szCs w:val="18"/>
              </w:rPr>
            </w:pPr>
          </w:p>
          <w:p w14:paraId="6A374539" w14:textId="06139288" w:rsidR="00591C83" w:rsidRDefault="00591C83" w:rsidP="00591C83">
            <w:pPr>
              <w:widowControl w:val="0"/>
              <w:spacing w:line="240" w:lineRule="auto"/>
              <w:rPr>
                <w:b/>
                <w:color w:val="1B4379"/>
                <w:sz w:val="18"/>
                <w:szCs w:val="18"/>
              </w:rPr>
            </w:pPr>
            <w:proofErr w:type="spellStart"/>
            <w:r>
              <w:rPr>
                <w:b/>
                <w:color w:val="1B4379"/>
                <w:sz w:val="18"/>
                <w:szCs w:val="18"/>
              </w:rPr>
              <w:t>Prof</w:t>
            </w:r>
            <w:proofErr w:type="spellEnd"/>
            <w:r>
              <w:rPr>
                <w:b/>
                <w:color w:val="1B4379"/>
                <w:sz w:val="18"/>
                <w:szCs w:val="18"/>
              </w:rPr>
              <w:t xml:space="preserve"> (a) XXXXXXXX ou Estudante</w:t>
            </w:r>
          </w:p>
          <w:p w14:paraId="65677ADD" w14:textId="77777777" w:rsidR="00591C83" w:rsidRDefault="00591C83" w:rsidP="00591C83">
            <w:pPr>
              <w:widowControl w:val="0"/>
              <w:spacing w:line="240" w:lineRule="auto"/>
              <w:rPr>
                <w:color w:val="1B4379"/>
                <w:sz w:val="18"/>
                <w:szCs w:val="18"/>
              </w:rPr>
            </w:pPr>
            <w:r>
              <w:rPr>
                <w:color w:val="1B4379"/>
                <w:sz w:val="18"/>
                <w:szCs w:val="18"/>
              </w:rPr>
              <w:t>Faculdade de Educação</w:t>
            </w:r>
          </w:p>
          <w:p w14:paraId="4DE16459" w14:textId="77777777" w:rsidR="00591C83" w:rsidRDefault="00591C83" w:rsidP="00591C8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1B4379"/>
                <w:sz w:val="18"/>
                <w:szCs w:val="18"/>
              </w:rPr>
              <w:t xml:space="preserve">Programa de Pós-Graduação em Educação </w:t>
            </w:r>
            <w:r>
              <w:rPr>
                <w:b/>
                <w:color w:val="1B4379"/>
                <w:sz w:val="18"/>
                <w:szCs w:val="18"/>
              </w:rPr>
              <w:br/>
            </w:r>
            <w:r>
              <w:rPr>
                <w:b/>
                <w:color w:val="1B437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Rua Alberto Rosa, 154 – 2º andar</w:t>
            </w:r>
            <w:r>
              <w:rPr>
                <w:sz w:val="18"/>
                <w:szCs w:val="18"/>
              </w:rPr>
              <w:br/>
              <w:t>CEP 96.101-770 Várzea do Porto, Pelotas/ RS</w:t>
            </w:r>
          </w:p>
          <w:p w14:paraId="5AD39208" w14:textId="77777777" w:rsidR="00591C83" w:rsidRDefault="00591C83" w:rsidP="00591C8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3284-5536 | 3284-5533</w:t>
            </w:r>
          </w:p>
          <w:p w14:paraId="49B1321E" w14:textId="019625BC" w:rsidR="00591C83" w:rsidRDefault="00591C83" w:rsidP="00591C83">
            <w:pPr>
              <w:widowControl w:val="0"/>
              <w:spacing w:line="240" w:lineRule="auto"/>
            </w:pPr>
            <w:r>
              <w:rPr>
                <w:color w:val="EF7D00"/>
                <w:sz w:val="18"/>
                <w:szCs w:val="18"/>
              </w:rPr>
              <w:t>ppgeufpel@gmail.com</w:t>
            </w:r>
          </w:p>
        </w:tc>
      </w:tr>
      <w:tr w:rsidR="00BA62C9" w14:paraId="369D3538" w14:textId="77777777" w:rsidTr="00591C83">
        <w:trPr>
          <w:trHeight w:val="420"/>
        </w:trPr>
        <w:tc>
          <w:tcPr>
            <w:tcW w:w="8415" w:type="dxa"/>
            <w:vMerge/>
          </w:tcPr>
          <w:p w14:paraId="02C0B99C" w14:textId="77777777" w:rsidR="00BA62C9" w:rsidRDefault="00BA62C9">
            <w:pPr>
              <w:widowControl w:val="0"/>
              <w:spacing w:line="240" w:lineRule="auto"/>
            </w:pPr>
          </w:p>
        </w:tc>
      </w:tr>
    </w:tbl>
    <w:p w14:paraId="4E3F7E85" w14:textId="77777777" w:rsidR="00BA62C9" w:rsidRDefault="00BA62C9"/>
    <w:p w14:paraId="74E58529" w14:textId="77777777" w:rsidR="00BA62C9" w:rsidRDefault="00BA62C9"/>
    <w:p w14:paraId="243275B9" w14:textId="77777777" w:rsidR="00BA62C9" w:rsidRDefault="00BA62C9"/>
    <w:p w14:paraId="3EDB0F8D" w14:textId="77777777" w:rsidR="00BA62C9" w:rsidRDefault="00BA62C9"/>
    <w:p w14:paraId="74F069CA" w14:textId="77777777" w:rsidR="00BA62C9" w:rsidRDefault="00BA62C9"/>
    <w:p w14:paraId="461754DB" w14:textId="77777777" w:rsidR="00BA62C9" w:rsidRDefault="00BA62C9"/>
    <w:p w14:paraId="081F33BF" w14:textId="77777777" w:rsidR="00BA62C9" w:rsidRDefault="00BA62C9"/>
    <w:p w14:paraId="3010E63A" w14:textId="77777777" w:rsidR="00BA62C9" w:rsidRDefault="00BA62C9"/>
    <w:p w14:paraId="135D0F9F" w14:textId="77777777" w:rsidR="00BA62C9" w:rsidRDefault="00BA62C9"/>
    <w:p w14:paraId="742D045A" w14:textId="77777777" w:rsidR="00BA62C9" w:rsidRDefault="00BA62C9"/>
    <w:p w14:paraId="7E0CD65F" w14:textId="77777777" w:rsidR="00BA62C9" w:rsidRDefault="00BA62C9"/>
    <w:p w14:paraId="4D88E715" w14:textId="77777777" w:rsidR="00BA62C9" w:rsidRDefault="00BA62C9"/>
    <w:p w14:paraId="1815F21D" w14:textId="77777777" w:rsidR="00BA62C9" w:rsidRDefault="00BA62C9"/>
    <w:p w14:paraId="1CF60214" w14:textId="77777777" w:rsidR="00BA62C9" w:rsidRDefault="00BA62C9"/>
    <w:p w14:paraId="24BA6DF1" w14:textId="77777777" w:rsidR="00BA62C9" w:rsidRDefault="00BA62C9"/>
    <w:p w14:paraId="1F1884A1" w14:textId="77777777" w:rsidR="00BA62C9" w:rsidRDefault="00BA62C9"/>
    <w:p w14:paraId="0AA4D24F" w14:textId="77777777" w:rsidR="00BA62C9" w:rsidRDefault="00BA62C9"/>
    <w:p w14:paraId="7024CE8D" w14:textId="77777777" w:rsidR="00BA62C9" w:rsidRDefault="00BA62C9"/>
    <w:sectPr w:rsidR="00BA62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C9"/>
    <w:rsid w:val="00591C83"/>
    <w:rsid w:val="00842BA8"/>
    <w:rsid w:val="00BA62C9"/>
    <w:rsid w:val="00F6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7E4A1"/>
  <w15:docId w15:val="{5AEA30FB-89C6-8A48-BBA5-F49A12D1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Sandro Bortolazzo</cp:lastModifiedBy>
  <cp:revision>3</cp:revision>
  <dcterms:created xsi:type="dcterms:W3CDTF">2024-08-26T22:50:00Z</dcterms:created>
  <dcterms:modified xsi:type="dcterms:W3CDTF">2024-08-26T22:52:00Z</dcterms:modified>
</cp:coreProperties>
</file>