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71" w:rsidRDefault="008A227F">
      <w:pPr>
        <w:pStyle w:val="Heading2"/>
        <w:ind w:left="1135" w:right="1296"/>
      </w:pPr>
      <w:r>
        <w:t>ANEXO 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BIBLIOGRAFIA</w:t>
      </w:r>
      <w:r>
        <w:rPr>
          <w:spacing w:val="-10"/>
        </w:rPr>
        <w:t xml:space="preserve"> </w:t>
      </w:r>
      <w:r>
        <w:t>BÁSICA</w:t>
      </w:r>
      <w:r>
        <w:rPr>
          <w:spacing w:val="-6"/>
        </w:rPr>
        <w:t xml:space="preserve"> </w:t>
      </w:r>
      <w:r>
        <w:t>RECOMENDADA</w:t>
      </w:r>
    </w:p>
    <w:p w:rsidR="00B77F71" w:rsidRDefault="00B77F71">
      <w:pPr>
        <w:pStyle w:val="Corpodetexto"/>
        <w:rPr>
          <w:rFonts w:ascii="Arial"/>
          <w:b/>
          <w:sz w:val="20"/>
        </w:rPr>
      </w:pPr>
    </w:p>
    <w:p w:rsidR="00B77F71" w:rsidRDefault="00B77F71">
      <w:pPr>
        <w:pStyle w:val="Corpodetexto"/>
        <w:rPr>
          <w:rFonts w:ascii="Arial"/>
          <w:b/>
          <w:sz w:val="20"/>
        </w:rPr>
      </w:pPr>
    </w:p>
    <w:p w:rsidR="00B77F71" w:rsidRDefault="00B77F71">
      <w:pPr>
        <w:pStyle w:val="Corpodetexto"/>
        <w:spacing w:before="2"/>
        <w:rPr>
          <w:rFonts w:ascii="Arial"/>
          <w:b/>
          <w:sz w:val="23"/>
        </w:rPr>
      </w:pPr>
    </w:p>
    <w:p w:rsidR="00B77F71" w:rsidRDefault="008A227F">
      <w:pPr>
        <w:pStyle w:val="Corpodetexto"/>
        <w:spacing w:before="94"/>
        <w:ind w:left="112"/>
      </w:pPr>
      <w:r>
        <w:rPr>
          <w:u w:val="single"/>
        </w:rPr>
        <w:t>Bioquímica:</w:t>
      </w:r>
    </w:p>
    <w:p w:rsidR="00B77F71" w:rsidRDefault="00B77F71">
      <w:pPr>
        <w:pStyle w:val="Corpodetexto"/>
        <w:spacing w:before="10"/>
        <w:rPr>
          <w:sz w:val="19"/>
        </w:rPr>
      </w:pPr>
    </w:p>
    <w:p w:rsidR="00B77F71" w:rsidRDefault="008A227F">
      <w:pPr>
        <w:spacing w:before="99"/>
        <w:ind w:left="112"/>
      </w:pPr>
      <w:r>
        <w:t>NELSON,</w:t>
      </w:r>
      <w:r>
        <w:rPr>
          <w:spacing w:val="-13"/>
        </w:rPr>
        <w:t xml:space="preserve"> </w:t>
      </w:r>
      <w:r>
        <w:t>D.L.;</w:t>
      </w:r>
      <w:r>
        <w:rPr>
          <w:spacing w:val="-14"/>
        </w:rPr>
        <w:t xml:space="preserve"> </w:t>
      </w:r>
      <w:r>
        <w:t>COX,</w:t>
      </w:r>
      <w:r>
        <w:rPr>
          <w:spacing w:val="-15"/>
        </w:rPr>
        <w:t xml:space="preserve"> </w:t>
      </w:r>
      <w:r>
        <w:t>M.M.</w:t>
      </w:r>
      <w:r>
        <w:rPr>
          <w:spacing w:val="-10"/>
        </w:rPr>
        <w:t xml:space="preserve"> </w:t>
      </w:r>
      <w:r>
        <w:rPr>
          <w:rFonts w:ascii="Arial" w:hAnsi="Arial"/>
          <w:i/>
        </w:rPr>
        <w:t>Princípios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Bioquímica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Lehninger</w:t>
      </w:r>
      <w:r>
        <w:t>.</w:t>
      </w:r>
      <w:r>
        <w:rPr>
          <w:spacing w:val="-15"/>
        </w:rPr>
        <w:t xml:space="preserve"> </w:t>
      </w:r>
      <w:r>
        <w:t>6</w:t>
      </w:r>
      <w:r>
        <w:rPr>
          <w:vertAlign w:val="superscript"/>
        </w:rPr>
        <w:t>a</w:t>
      </w:r>
      <w:r>
        <w:t>.</w:t>
      </w:r>
      <w:r>
        <w:rPr>
          <w:spacing w:val="-12"/>
        </w:rPr>
        <w:t xml:space="preserve"> </w:t>
      </w:r>
      <w:r>
        <w:t>ed.</w:t>
      </w:r>
      <w:r>
        <w:rPr>
          <w:spacing w:val="-15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Paulo:</w:t>
      </w:r>
      <w:r>
        <w:rPr>
          <w:spacing w:val="-13"/>
        </w:rPr>
        <w:t xml:space="preserve"> </w:t>
      </w:r>
      <w:r>
        <w:t>Artmed,</w:t>
      </w:r>
      <w:r>
        <w:rPr>
          <w:spacing w:val="-12"/>
        </w:rPr>
        <w:t xml:space="preserve"> </w:t>
      </w:r>
      <w:r>
        <w:t>2014.</w:t>
      </w:r>
    </w:p>
    <w:p w:rsidR="00B77F71" w:rsidRDefault="00B77F71">
      <w:pPr>
        <w:pStyle w:val="Corpodetexto"/>
        <w:spacing w:before="4"/>
        <w:rPr>
          <w:sz w:val="28"/>
        </w:rPr>
      </w:pPr>
    </w:p>
    <w:p w:rsidR="00B77F71" w:rsidRDefault="008A227F">
      <w:pPr>
        <w:pStyle w:val="Corpodetexto"/>
        <w:spacing w:line="360" w:lineRule="auto"/>
        <w:ind w:left="112"/>
      </w:pPr>
      <w:r>
        <w:t>BERG,</w:t>
      </w:r>
      <w:r>
        <w:rPr>
          <w:spacing w:val="-11"/>
        </w:rPr>
        <w:t xml:space="preserve"> </w:t>
      </w:r>
      <w:r>
        <w:t>J.M.;</w:t>
      </w:r>
      <w:r>
        <w:rPr>
          <w:spacing w:val="-10"/>
        </w:rPr>
        <w:t xml:space="preserve"> </w:t>
      </w:r>
      <w:r>
        <w:t>TYMOCZKO,</w:t>
      </w:r>
      <w:r>
        <w:rPr>
          <w:spacing w:val="-11"/>
        </w:rPr>
        <w:t xml:space="preserve"> </w:t>
      </w:r>
      <w:r>
        <w:t>J.L.;</w:t>
      </w:r>
      <w:r>
        <w:rPr>
          <w:spacing w:val="-11"/>
        </w:rPr>
        <w:t xml:space="preserve"> </w:t>
      </w:r>
      <w:r>
        <w:t>STRYER,</w:t>
      </w:r>
      <w:r>
        <w:rPr>
          <w:spacing w:val="-10"/>
        </w:rPr>
        <w:t xml:space="preserve"> </w:t>
      </w:r>
      <w:r>
        <w:t>L.</w:t>
      </w:r>
      <w:r>
        <w:rPr>
          <w:spacing w:val="-9"/>
        </w:rPr>
        <w:t xml:space="preserve"> </w:t>
      </w:r>
      <w:r>
        <w:rPr>
          <w:rFonts w:ascii="Arial" w:hAnsi="Arial"/>
          <w:i/>
        </w:rPr>
        <w:t>Bioquímica.</w:t>
      </w:r>
      <w:r>
        <w:rPr>
          <w:rFonts w:ascii="Arial" w:hAnsi="Arial"/>
          <w:i/>
          <w:spacing w:val="-10"/>
        </w:rPr>
        <w:t xml:space="preserve"> </w:t>
      </w:r>
      <w:r>
        <w:t>6</w:t>
      </w:r>
      <w:r>
        <w:rPr>
          <w:vertAlign w:val="superscript"/>
        </w:rPr>
        <w:t>a</w:t>
      </w:r>
      <w:r>
        <w:rPr>
          <w:spacing w:val="-12"/>
        </w:rPr>
        <w:t xml:space="preserve"> </w:t>
      </w:r>
      <w:r>
        <w:t>ed.</w:t>
      </w:r>
      <w:r>
        <w:rPr>
          <w:spacing w:val="-11"/>
        </w:rPr>
        <w:t xml:space="preserve"> </w:t>
      </w:r>
      <w:r>
        <w:t>Rio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Janeiro:</w:t>
      </w:r>
      <w:r>
        <w:rPr>
          <w:spacing w:val="-11"/>
        </w:rPr>
        <w:t xml:space="preserve"> </w:t>
      </w:r>
      <w:r>
        <w:t>Guanabara</w:t>
      </w:r>
      <w:r>
        <w:rPr>
          <w:spacing w:val="-12"/>
        </w:rPr>
        <w:t xml:space="preserve"> </w:t>
      </w:r>
      <w:r>
        <w:t>Koogan,</w:t>
      </w:r>
      <w:r>
        <w:rPr>
          <w:spacing w:val="-58"/>
        </w:rPr>
        <w:t xml:space="preserve"> </w:t>
      </w:r>
      <w:r>
        <w:t>2008.</w:t>
      </w:r>
    </w:p>
    <w:p w:rsidR="00B77F71" w:rsidRDefault="008A227F">
      <w:pPr>
        <w:pStyle w:val="Corpodetexto"/>
        <w:spacing w:before="201"/>
        <w:ind w:left="112"/>
      </w:pPr>
      <w:r>
        <w:t>MARZZOCO,</w:t>
      </w:r>
      <w:r>
        <w:rPr>
          <w:spacing w:val="-6"/>
        </w:rPr>
        <w:t xml:space="preserve"> </w:t>
      </w:r>
      <w:r>
        <w:t>A.;</w:t>
      </w:r>
      <w:r>
        <w:rPr>
          <w:spacing w:val="-8"/>
        </w:rPr>
        <w:t xml:space="preserve"> </w:t>
      </w:r>
      <w:r>
        <w:t>TORRES,</w:t>
      </w:r>
      <w:r>
        <w:rPr>
          <w:spacing w:val="-5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Bioquímica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básica</w:t>
      </w:r>
      <w:r>
        <w:t>.</w:t>
      </w:r>
      <w:r>
        <w:rPr>
          <w:spacing w:val="-6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-7"/>
        </w:rPr>
        <w:t xml:space="preserve"> </w:t>
      </w:r>
      <w:r>
        <w:t>ed.</w:t>
      </w:r>
      <w:r>
        <w:rPr>
          <w:spacing w:val="-5"/>
        </w:rPr>
        <w:t xml:space="preserve"> </w:t>
      </w:r>
      <w:r>
        <w:t>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Janeiro:</w:t>
      </w:r>
      <w:r>
        <w:rPr>
          <w:spacing w:val="-8"/>
        </w:rPr>
        <w:t xml:space="preserve"> </w:t>
      </w:r>
      <w:r>
        <w:t>Guanabara</w:t>
      </w:r>
      <w:r>
        <w:rPr>
          <w:spacing w:val="-6"/>
        </w:rPr>
        <w:t xml:space="preserve"> </w:t>
      </w:r>
      <w:r>
        <w:t>Koogan,</w:t>
      </w:r>
      <w:r>
        <w:rPr>
          <w:spacing w:val="-5"/>
        </w:rPr>
        <w:t xml:space="preserve"> </w:t>
      </w:r>
      <w:r>
        <w:t>2007.</w:t>
      </w:r>
    </w:p>
    <w:p w:rsidR="00B77F71" w:rsidRDefault="00B77F71">
      <w:pPr>
        <w:pStyle w:val="Corpodetexto"/>
        <w:spacing w:before="3"/>
        <w:rPr>
          <w:sz w:val="28"/>
        </w:rPr>
      </w:pPr>
    </w:p>
    <w:p w:rsidR="00B77F71" w:rsidRDefault="008A227F">
      <w:pPr>
        <w:spacing w:line="362" w:lineRule="auto"/>
        <w:ind w:left="112" w:right="259"/>
      </w:pPr>
      <w:r>
        <w:t xml:space="preserve">CHAMPE, P.C.; HARVEY, R.A.; FERRIER, D.R. </w:t>
      </w:r>
      <w:r>
        <w:rPr>
          <w:rFonts w:ascii="Arial" w:hAnsi="Arial"/>
          <w:i/>
        </w:rPr>
        <w:t>Bioquímica Ilustrada</w:t>
      </w:r>
      <w:r>
        <w:t>. 4</w:t>
      </w:r>
      <w:r>
        <w:rPr>
          <w:vertAlign w:val="superscript"/>
        </w:rPr>
        <w:t>a</w:t>
      </w:r>
      <w:r>
        <w:t xml:space="preserve"> ed. Porto Alegre: Artmed,</w:t>
      </w:r>
      <w:r>
        <w:rPr>
          <w:spacing w:val="-59"/>
        </w:rPr>
        <w:t xml:space="preserve"> </w:t>
      </w:r>
      <w:r>
        <w:t>2009.</w:t>
      </w:r>
    </w:p>
    <w:p w:rsidR="00B77F71" w:rsidRDefault="008A227F">
      <w:pPr>
        <w:pStyle w:val="Corpodetexto"/>
        <w:spacing w:before="197"/>
        <w:ind w:left="112"/>
      </w:pPr>
      <w:r>
        <w:t>CAMPBEL,</w:t>
      </w:r>
      <w:r>
        <w:rPr>
          <w:spacing w:val="-2"/>
        </w:rPr>
        <w:t xml:space="preserve"> </w:t>
      </w:r>
      <w:r>
        <w:t>M. K.,</w:t>
      </w:r>
      <w:r>
        <w:rPr>
          <w:spacing w:val="-1"/>
        </w:rPr>
        <w:t xml:space="preserve"> </w:t>
      </w:r>
      <w:r>
        <w:t>FARRELL, S.O.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Bioquímica.</w:t>
      </w:r>
      <w:r>
        <w:rPr>
          <w:rFonts w:ascii="Arial" w:hAnsi="Arial"/>
          <w:i/>
          <w:spacing w:val="-4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Paulo,</w:t>
      </w:r>
      <w:r>
        <w:rPr>
          <w:spacing w:val="-3"/>
        </w:rPr>
        <w:t xml:space="preserve"> </w:t>
      </w:r>
      <w:r>
        <w:t>Thomson</w:t>
      </w:r>
      <w:r>
        <w:rPr>
          <w:spacing w:val="-4"/>
        </w:rPr>
        <w:t xml:space="preserve"> </w:t>
      </w:r>
      <w:r>
        <w:t>Learning.</w:t>
      </w:r>
      <w:r>
        <w:rPr>
          <w:spacing w:val="-4"/>
        </w:rPr>
        <w:t xml:space="preserve"> </w:t>
      </w:r>
      <w:r>
        <w:t>2007.</w:t>
      </w:r>
    </w:p>
    <w:p w:rsidR="00B77F71" w:rsidRDefault="00B77F71">
      <w:pPr>
        <w:pStyle w:val="Corpodetexto"/>
        <w:rPr>
          <w:sz w:val="24"/>
        </w:rPr>
      </w:pPr>
    </w:p>
    <w:p w:rsidR="00B77F71" w:rsidRDefault="00B77F71">
      <w:pPr>
        <w:pStyle w:val="Corpodetexto"/>
        <w:rPr>
          <w:sz w:val="24"/>
        </w:rPr>
      </w:pPr>
    </w:p>
    <w:p w:rsidR="00B77F71" w:rsidRDefault="00B77F71">
      <w:pPr>
        <w:pStyle w:val="Corpodetexto"/>
        <w:spacing w:before="1"/>
        <w:rPr>
          <w:sz w:val="23"/>
        </w:rPr>
      </w:pPr>
    </w:p>
    <w:p w:rsidR="00B77F71" w:rsidRDefault="008A227F">
      <w:pPr>
        <w:pStyle w:val="Corpodetexto"/>
        <w:ind w:left="112"/>
      </w:pPr>
      <w:r>
        <w:rPr>
          <w:u w:val="single"/>
        </w:rPr>
        <w:t>Química</w:t>
      </w:r>
      <w:r>
        <w:rPr>
          <w:spacing w:val="-4"/>
          <w:u w:val="single"/>
        </w:rPr>
        <w:t xml:space="preserve"> </w:t>
      </w:r>
      <w:r>
        <w:rPr>
          <w:u w:val="single"/>
        </w:rPr>
        <w:t>Orgânica:</w:t>
      </w:r>
    </w:p>
    <w:p w:rsidR="00B77F71" w:rsidRDefault="00B77F71">
      <w:pPr>
        <w:pStyle w:val="Corpodetexto"/>
        <w:spacing w:before="8"/>
        <w:rPr>
          <w:sz w:val="19"/>
        </w:rPr>
      </w:pPr>
    </w:p>
    <w:p w:rsidR="00B77F71" w:rsidRDefault="008A227F">
      <w:pPr>
        <w:pStyle w:val="Corpodetexto"/>
        <w:spacing w:before="99" w:line="362" w:lineRule="auto"/>
        <w:ind w:left="112" w:right="259"/>
      </w:pPr>
      <w:r>
        <w:t>SOLOMONS,</w:t>
      </w:r>
      <w:r>
        <w:rPr>
          <w:spacing w:val="14"/>
        </w:rPr>
        <w:t xml:space="preserve"> </w:t>
      </w:r>
      <w:r>
        <w:t>T.W.G.,</w:t>
      </w:r>
      <w:r>
        <w:rPr>
          <w:spacing w:val="15"/>
        </w:rPr>
        <w:t xml:space="preserve"> </w:t>
      </w:r>
      <w:r>
        <w:rPr>
          <w:rFonts w:ascii="Arial" w:hAnsi="Arial"/>
          <w:i/>
        </w:rPr>
        <w:t>Química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Orgânica</w:t>
      </w:r>
      <w:r>
        <w:t>,</w:t>
      </w:r>
      <w:r>
        <w:rPr>
          <w:spacing w:val="18"/>
        </w:rPr>
        <w:t xml:space="preserve"> </w:t>
      </w:r>
      <w:r>
        <w:t>9</w:t>
      </w:r>
      <w:r>
        <w:rPr>
          <w:vertAlign w:val="superscript"/>
        </w:rPr>
        <w:t>a</w:t>
      </w:r>
      <w:r>
        <w:rPr>
          <w:spacing w:val="15"/>
        </w:rPr>
        <w:t xml:space="preserve"> </w:t>
      </w:r>
      <w:r>
        <w:t>ed.,</w:t>
      </w:r>
      <w:r>
        <w:rPr>
          <w:spacing w:val="17"/>
        </w:rPr>
        <w:t xml:space="preserve"> </w:t>
      </w:r>
      <w:r>
        <w:t>vol.1,</w:t>
      </w:r>
      <w:r>
        <w:rPr>
          <w:spacing w:val="16"/>
        </w:rPr>
        <w:t xml:space="preserve"> </w:t>
      </w:r>
      <w:r>
        <w:t>LTC</w:t>
      </w:r>
      <w:r>
        <w:rPr>
          <w:spacing w:val="17"/>
        </w:rPr>
        <w:t xml:space="preserve"> </w:t>
      </w:r>
      <w:r>
        <w:t>Livros</w:t>
      </w:r>
      <w:r>
        <w:rPr>
          <w:spacing w:val="14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Científicos</w:t>
      </w:r>
      <w:r>
        <w:rPr>
          <w:spacing w:val="15"/>
        </w:rPr>
        <w:t xml:space="preserve"> </w:t>
      </w:r>
      <w:r>
        <w:t>Editora</w:t>
      </w:r>
      <w:r>
        <w:rPr>
          <w:spacing w:val="-58"/>
        </w:rPr>
        <w:t xml:space="preserve"> </w:t>
      </w:r>
      <w:r>
        <w:t>S.A.,</w:t>
      </w:r>
      <w:r>
        <w:rPr>
          <w:spacing w:val="-2"/>
        </w:rPr>
        <w:t xml:space="preserve"> </w:t>
      </w:r>
      <w:r>
        <w:t>Rio de</w:t>
      </w:r>
      <w:r>
        <w:rPr>
          <w:spacing w:val="-2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2009.</w:t>
      </w:r>
    </w:p>
    <w:p w:rsidR="00B77F71" w:rsidRDefault="008A227F">
      <w:pPr>
        <w:spacing w:before="196" w:line="549" w:lineRule="auto"/>
        <w:ind w:left="112" w:right="1358"/>
      </w:pPr>
      <w:r>
        <w:t xml:space="preserve">BRUICE, P.Y., </w:t>
      </w:r>
      <w:r>
        <w:rPr>
          <w:rFonts w:ascii="Arial" w:hAnsi="Arial"/>
          <w:i/>
        </w:rPr>
        <w:t>Química Orgânica</w:t>
      </w:r>
      <w:r>
        <w:t>, 4</w:t>
      </w:r>
      <w:r>
        <w:rPr>
          <w:vertAlign w:val="superscript"/>
        </w:rPr>
        <w:t>a</w:t>
      </w:r>
      <w:r>
        <w:t xml:space="preserve"> ed., vol.1, PearsonPrentice Hall, São Paulo, 2006.</w:t>
      </w:r>
      <w:r>
        <w:rPr>
          <w:spacing w:val="-59"/>
        </w:rPr>
        <w:t xml:space="preserve"> </w:t>
      </w:r>
      <w:r>
        <w:t>CAREY,</w:t>
      </w:r>
      <w:r>
        <w:rPr>
          <w:spacing w:val="1"/>
        </w:rPr>
        <w:t xml:space="preserve"> </w:t>
      </w:r>
      <w:r>
        <w:t xml:space="preserve">F.A. </w:t>
      </w:r>
      <w:r>
        <w:rPr>
          <w:rFonts w:ascii="Arial" w:hAnsi="Arial"/>
          <w:i/>
        </w:rPr>
        <w:t>Química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Orgânica</w:t>
      </w:r>
      <w:r>
        <w:t>,</w:t>
      </w:r>
      <w:r>
        <w:rPr>
          <w:spacing w:val="2"/>
        </w:rPr>
        <w:t xml:space="preserve"> </w:t>
      </w:r>
      <w:r>
        <w:t>7</w:t>
      </w:r>
      <w:r>
        <w:rPr>
          <w:vertAlign w:val="superscript"/>
        </w:rPr>
        <w:t>a</w:t>
      </w:r>
      <w:r>
        <w:rPr>
          <w:spacing w:val="-3"/>
        </w:rPr>
        <w:t xml:space="preserve"> </w:t>
      </w:r>
      <w:r>
        <w:t>ed.,</w:t>
      </w:r>
      <w:r>
        <w:rPr>
          <w:spacing w:val="2"/>
        </w:rPr>
        <w:t xml:space="preserve"> </w:t>
      </w:r>
      <w:r>
        <w:t>vol.1,</w:t>
      </w:r>
      <w:r>
        <w:rPr>
          <w:spacing w:val="-2"/>
        </w:rPr>
        <w:t xml:space="preserve"> </w:t>
      </w:r>
      <w:r>
        <w:t>Artmed Editora,</w:t>
      </w:r>
      <w:r>
        <w:rPr>
          <w:spacing w:val="-1"/>
        </w:rPr>
        <w:t xml:space="preserve"> </w:t>
      </w:r>
      <w:r>
        <w:t>2011.</w:t>
      </w:r>
    </w:p>
    <w:p w:rsidR="00B77F71" w:rsidRDefault="008A227F">
      <w:pPr>
        <w:pStyle w:val="Corpodetexto"/>
        <w:spacing w:before="1" w:line="360" w:lineRule="auto"/>
        <w:ind w:left="112" w:right="259"/>
      </w:pPr>
      <w:r>
        <w:t>MCMURRY,</w:t>
      </w:r>
      <w:r>
        <w:rPr>
          <w:spacing w:val="-1"/>
        </w:rPr>
        <w:t xml:space="preserve"> </w:t>
      </w:r>
      <w:r>
        <w:t>J.,</w:t>
      </w:r>
      <w:r>
        <w:rPr>
          <w:rFonts w:ascii="Arial" w:hAnsi="Arial"/>
          <w:i/>
        </w:rPr>
        <w:t>Química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Orgânica</w:t>
      </w:r>
      <w:r>
        <w:t>,</w:t>
      </w:r>
      <w:r>
        <w:rPr>
          <w:spacing w:val="-3"/>
        </w:rPr>
        <w:t xml:space="preserve"> </w:t>
      </w:r>
      <w:r>
        <w:t>6</w:t>
      </w:r>
      <w:r>
        <w:rPr>
          <w:vertAlign w:val="superscript"/>
        </w:rPr>
        <w:t>a</w:t>
      </w:r>
      <w:r>
        <w:rPr>
          <w:spacing w:val="-3"/>
        </w:rPr>
        <w:t xml:space="preserve"> </w:t>
      </w:r>
      <w:r>
        <w:t>ed.,</w:t>
      </w:r>
      <w:r>
        <w:rPr>
          <w:spacing w:val="-3"/>
        </w:rPr>
        <w:t xml:space="preserve"> </w:t>
      </w:r>
      <w:r>
        <w:t>vol.1,</w:t>
      </w:r>
      <w:r>
        <w:rPr>
          <w:spacing w:val="-4"/>
        </w:rPr>
        <w:t xml:space="preserve"> </w:t>
      </w:r>
      <w:r>
        <w:t>LTC-Livros</w:t>
      </w:r>
      <w:r>
        <w:rPr>
          <w:spacing w:val="-6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Científicos</w:t>
      </w:r>
      <w:r>
        <w:rPr>
          <w:spacing w:val="-4"/>
        </w:rPr>
        <w:t xml:space="preserve"> </w:t>
      </w:r>
      <w:r>
        <w:t>Editora</w:t>
      </w:r>
      <w:r>
        <w:rPr>
          <w:spacing w:val="-5"/>
        </w:rPr>
        <w:t xml:space="preserve"> </w:t>
      </w:r>
      <w:r>
        <w:t>S.A.,</w:t>
      </w:r>
      <w:r>
        <w:rPr>
          <w:spacing w:val="-3"/>
        </w:rPr>
        <w:t xml:space="preserve"> </w:t>
      </w:r>
      <w:r>
        <w:t>Rio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spacing w:val="-1"/>
        </w:rPr>
        <w:t xml:space="preserve"> </w:t>
      </w:r>
      <w:r>
        <w:t>2005.</w:t>
      </w:r>
    </w:p>
    <w:p w:rsidR="00B77F71" w:rsidRDefault="00B77F71">
      <w:pPr>
        <w:pStyle w:val="Corpodetexto"/>
        <w:rPr>
          <w:sz w:val="24"/>
        </w:rPr>
      </w:pPr>
    </w:p>
    <w:p w:rsidR="00B77F71" w:rsidRDefault="00B77F71">
      <w:pPr>
        <w:pStyle w:val="Corpodetexto"/>
        <w:rPr>
          <w:sz w:val="24"/>
        </w:rPr>
      </w:pPr>
    </w:p>
    <w:p w:rsidR="00B77F71" w:rsidRDefault="00B77F71">
      <w:pPr>
        <w:pStyle w:val="Corpodetexto"/>
        <w:spacing w:before="9"/>
        <w:rPr>
          <w:sz w:val="19"/>
        </w:rPr>
      </w:pPr>
    </w:p>
    <w:p w:rsidR="00B77F71" w:rsidRDefault="008A227F">
      <w:pPr>
        <w:pStyle w:val="Corpodetexto"/>
        <w:ind w:left="112"/>
      </w:pPr>
      <w:r>
        <w:rPr>
          <w:u w:val="single"/>
        </w:rPr>
        <w:t>Química</w:t>
      </w:r>
      <w:r>
        <w:rPr>
          <w:spacing w:val="-2"/>
          <w:u w:val="single"/>
        </w:rPr>
        <w:t xml:space="preserve"> </w:t>
      </w:r>
      <w:r>
        <w:rPr>
          <w:u w:val="single"/>
        </w:rPr>
        <w:t>Geral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Analítica:</w:t>
      </w:r>
    </w:p>
    <w:p w:rsidR="00B77F71" w:rsidRDefault="00B77F71">
      <w:pPr>
        <w:pStyle w:val="Corpodetexto"/>
        <w:spacing w:before="2"/>
        <w:rPr>
          <w:sz w:val="20"/>
        </w:rPr>
      </w:pPr>
    </w:p>
    <w:p w:rsidR="00B77F71" w:rsidRDefault="008A227F">
      <w:pPr>
        <w:spacing w:before="93"/>
        <w:ind w:left="112"/>
      </w:pPr>
      <w:r>
        <w:t>HARRIS,</w:t>
      </w:r>
      <w:r>
        <w:rPr>
          <w:spacing w:val="-1"/>
        </w:rPr>
        <w:t xml:space="preserve"> </w:t>
      </w:r>
      <w:r>
        <w:t>D.C.,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Análise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Química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Quantitativa</w:t>
      </w:r>
      <w:r>
        <w:t>, 7ª</w:t>
      </w:r>
      <w:r>
        <w:rPr>
          <w:spacing w:val="-6"/>
        </w:rPr>
        <w:t xml:space="preserve"> </w:t>
      </w:r>
      <w:r>
        <w:t>Edição, LTC</w:t>
      </w:r>
      <w:r>
        <w:rPr>
          <w:spacing w:val="-2"/>
        </w:rPr>
        <w:t xml:space="preserve"> </w:t>
      </w:r>
      <w:r>
        <w:t>Editora,</w:t>
      </w:r>
      <w:r>
        <w:rPr>
          <w:spacing w:val="-3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 RJ,</w:t>
      </w:r>
      <w:r>
        <w:rPr>
          <w:spacing w:val="-3"/>
        </w:rPr>
        <w:t xml:space="preserve"> </w:t>
      </w:r>
      <w:r>
        <w:t>2009.</w:t>
      </w:r>
    </w:p>
    <w:p w:rsidR="00B77F71" w:rsidRDefault="00B77F71">
      <w:pPr>
        <w:pStyle w:val="Corpodetexto"/>
        <w:spacing w:before="6"/>
        <w:rPr>
          <w:sz w:val="28"/>
        </w:rPr>
      </w:pPr>
    </w:p>
    <w:p w:rsidR="00B77F71" w:rsidRDefault="008A227F">
      <w:pPr>
        <w:spacing w:line="276" w:lineRule="auto"/>
        <w:ind w:left="112"/>
      </w:pPr>
      <w:r>
        <w:t>BROWN,</w:t>
      </w:r>
      <w:r>
        <w:rPr>
          <w:spacing w:val="-1"/>
        </w:rPr>
        <w:t xml:space="preserve"> </w:t>
      </w:r>
      <w:r>
        <w:t>T.L.;</w:t>
      </w:r>
      <w:r>
        <w:rPr>
          <w:spacing w:val="2"/>
        </w:rPr>
        <w:t xml:space="preserve"> </w:t>
      </w:r>
      <w:r>
        <w:t>LEMAY,</w:t>
      </w:r>
      <w:r>
        <w:rPr>
          <w:spacing w:val="1"/>
        </w:rPr>
        <w:t xml:space="preserve"> </w:t>
      </w:r>
      <w:r>
        <w:t>H.E.;</w:t>
      </w:r>
      <w:r>
        <w:rPr>
          <w:spacing w:val="2"/>
        </w:rPr>
        <w:t xml:space="preserve"> </w:t>
      </w:r>
      <w:r>
        <w:t>BURSTEN,</w:t>
      </w:r>
      <w:r>
        <w:rPr>
          <w:spacing w:val="1"/>
        </w:rPr>
        <w:t xml:space="preserve"> </w:t>
      </w:r>
      <w:r>
        <w:t>B.E.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Química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Ciência Central</w:t>
      </w:r>
      <w:r>
        <w:t>. 9.</w:t>
      </w:r>
      <w:r>
        <w:rPr>
          <w:spacing w:val="1"/>
        </w:rPr>
        <w:t xml:space="preserve"> </w:t>
      </w:r>
      <w:r>
        <w:t>ed. São Paulo:</w:t>
      </w:r>
      <w:r>
        <w:rPr>
          <w:spacing w:val="1"/>
        </w:rPr>
        <w:t xml:space="preserve"> </w:t>
      </w:r>
      <w:r>
        <w:t>Prentice</w:t>
      </w:r>
      <w:r>
        <w:rPr>
          <w:spacing w:val="-58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t>2007.</w:t>
      </w:r>
    </w:p>
    <w:p w:rsidR="00B77F71" w:rsidRDefault="00B77F71">
      <w:pPr>
        <w:spacing w:line="276" w:lineRule="auto"/>
        <w:sectPr w:rsidR="00B77F71">
          <w:footerReference w:type="default" r:id="rId7"/>
          <w:type w:val="continuous"/>
          <w:pgSz w:w="11910" w:h="16840"/>
          <w:pgMar w:top="1040" w:right="860" w:bottom="1680" w:left="1020" w:header="720" w:footer="1480" w:gutter="0"/>
          <w:pgNumType w:start="1"/>
          <w:cols w:space="720"/>
        </w:sectPr>
      </w:pPr>
    </w:p>
    <w:p w:rsidR="00B77F71" w:rsidRDefault="008A227F">
      <w:pPr>
        <w:spacing w:before="70"/>
        <w:ind w:left="83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ANEXO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PROVA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CONHECIMENTOS 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CONTEÚDO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PROGRAMÁTICO</w:t>
      </w:r>
    </w:p>
    <w:p w:rsidR="00B77F71" w:rsidRDefault="00B77F71">
      <w:pPr>
        <w:pStyle w:val="Corpodetexto"/>
        <w:rPr>
          <w:rFonts w:ascii="Arial"/>
          <w:b/>
          <w:sz w:val="26"/>
        </w:rPr>
      </w:pPr>
    </w:p>
    <w:p w:rsidR="00B77F71" w:rsidRDefault="00B77F71">
      <w:pPr>
        <w:pStyle w:val="Corpodetexto"/>
        <w:spacing w:before="9"/>
        <w:rPr>
          <w:rFonts w:ascii="Arial"/>
          <w:b/>
          <w:sz w:val="32"/>
        </w:rPr>
      </w:pPr>
    </w:p>
    <w:p w:rsidR="00B77F71" w:rsidRDefault="008A227F">
      <w:pPr>
        <w:pStyle w:val="Corpodetexto"/>
        <w:spacing w:before="1" w:line="276" w:lineRule="auto"/>
        <w:ind w:left="112" w:right="271"/>
        <w:jc w:val="both"/>
      </w:pPr>
      <w:r>
        <w:t>A prova consistirá em questões de interpretação de artigo científico em língua inglesa na área de</w:t>
      </w:r>
      <w:r>
        <w:rPr>
          <w:spacing w:val="1"/>
        </w:rPr>
        <w:t xml:space="preserve"> </w:t>
      </w:r>
      <w:r>
        <w:t>concentração do programa com possíveis correlações aos conteúdos de BIOQUÍMICA, QUÍMICA</w:t>
      </w:r>
      <w:r>
        <w:rPr>
          <w:spacing w:val="1"/>
        </w:rPr>
        <w:t xml:space="preserve"> </w:t>
      </w:r>
      <w:r>
        <w:t>GERAL/ANALÍTICA e QUÍMICA ORGÂNICA, e LÍNGUA INGLESA de acordo com os seguintes</w:t>
      </w:r>
      <w:r>
        <w:rPr>
          <w:spacing w:val="1"/>
        </w:rPr>
        <w:t xml:space="preserve"> </w:t>
      </w:r>
      <w:r>
        <w:t>pontos:</w:t>
      </w:r>
    </w:p>
    <w:p w:rsidR="00B77F71" w:rsidRDefault="00B77F71">
      <w:pPr>
        <w:pStyle w:val="Corpodetexto"/>
        <w:rPr>
          <w:sz w:val="24"/>
        </w:rPr>
      </w:pPr>
    </w:p>
    <w:p w:rsidR="00B77F71" w:rsidRDefault="00B77F71">
      <w:pPr>
        <w:pStyle w:val="Corpodetexto"/>
        <w:rPr>
          <w:sz w:val="24"/>
        </w:rPr>
      </w:pPr>
    </w:p>
    <w:p w:rsidR="00B77F71" w:rsidRDefault="008A227F">
      <w:pPr>
        <w:pStyle w:val="PargrafodaLista"/>
        <w:numPr>
          <w:ilvl w:val="0"/>
          <w:numId w:val="1"/>
        </w:numPr>
        <w:tabs>
          <w:tab w:val="left" w:pos="834"/>
        </w:tabs>
        <w:spacing w:before="139" w:line="355" w:lineRule="auto"/>
        <w:ind w:right="274"/>
      </w:pPr>
      <w:r>
        <w:t>Química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proteínas</w:t>
      </w:r>
      <w:r>
        <w:rPr>
          <w:spacing w:val="1"/>
        </w:rPr>
        <w:t xml:space="preserve"> </w:t>
      </w:r>
      <w:r>
        <w:t>(aminoácidos,</w:t>
      </w:r>
      <w:r>
        <w:rPr>
          <w:spacing w:val="1"/>
        </w:rPr>
        <w:t xml:space="preserve"> </w:t>
      </w:r>
      <w:r>
        <w:t>peptídeos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proteínas).</w:t>
      </w:r>
      <w:r>
        <w:rPr>
          <w:spacing w:val="1"/>
        </w:rPr>
        <w:t xml:space="preserve"> </w:t>
      </w:r>
      <w:r>
        <w:t>Enzimas.</w:t>
      </w:r>
      <w:r>
        <w:rPr>
          <w:spacing w:val="1"/>
        </w:rPr>
        <w:t xml:space="preserve"> </w:t>
      </w:r>
      <w:r>
        <w:t>Química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carboidratos e glicoconjugados. Química de lipídeos. Nucleotídeos e ácidos nucleicos.</w:t>
      </w:r>
      <w:r>
        <w:rPr>
          <w:spacing w:val="1"/>
        </w:rPr>
        <w:t xml:space="preserve"> </w:t>
      </w:r>
      <w:r>
        <w:t>Oxidações Biológicas</w:t>
      </w:r>
      <w:r>
        <w:rPr>
          <w:spacing w:val="-3"/>
        </w:rPr>
        <w:t xml:space="preserve"> </w:t>
      </w:r>
      <w:r>
        <w:t>(ciclo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ácidos</w:t>
      </w:r>
      <w:r>
        <w:rPr>
          <w:spacing w:val="-3"/>
        </w:rPr>
        <w:t xml:space="preserve"> </w:t>
      </w:r>
      <w:r>
        <w:t>tricarboxílicos e</w:t>
      </w:r>
      <w:r>
        <w:rPr>
          <w:spacing w:val="-2"/>
        </w:rPr>
        <w:t xml:space="preserve"> </w:t>
      </w:r>
      <w:r>
        <w:t>fosforilação</w:t>
      </w:r>
      <w:r>
        <w:rPr>
          <w:spacing w:val="-1"/>
        </w:rPr>
        <w:t xml:space="preserve"> </w:t>
      </w:r>
      <w:r>
        <w:t>oxidativa);</w:t>
      </w:r>
    </w:p>
    <w:p w:rsidR="00B77F71" w:rsidRDefault="008A227F">
      <w:pPr>
        <w:pStyle w:val="PargrafodaLista"/>
        <w:numPr>
          <w:ilvl w:val="0"/>
          <w:numId w:val="1"/>
        </w:numPr>
        <w:tabs>
          <w:tab w:val="left" w:pos="834"/>
        </w:tabs>
        <w:spacing w:before="4" w:line="357" w:lineRule="auto"/>
        <w:ind w:right="269"/>
      </w:pPr>
      <w:r>
        <w:t>Tabela periódica. Eletronegatividade e polaridade dos compostos orgânicos. Ácidos e base</w:t>
      </w:r>
      <w:r>
        <w:rPr>
          <w:spacing w:val="-59"/>
        </w:rPr>
        <w:t xml:space="preserve"> </w:t>
      </w:r>
      <w:r>
        <w:t xml:space="preserve">em química orgânica – </w:t>
      </w:r>
      <w:r>
        <w:rPr>
          <w:rFonts w:ascii="Arial" w:hAnsi="Arial"/>
          <w:i/>
        </w:rPr>
        <w:t>p</w:t>
      </w:r>
      <w:r>
        <w:t>Ka. Cálculos usados para o preparo de soluções. Identificação e</w:t>
      </w:r>
      <w:r>
        <w:rPr>
          <w:spacing w:val="1"/>
        </w:rPr>
        <w:t xml:space="preserve"> </w:t>
      </w:r>
      <w:r>
        <w:t>nomenclatura de grupos funcionais orgânicos. Interações intermoleculares não-covalentes.</w:t>
      </w:r>
      <w:r>
        <w:rPr>
          <w:spacing w:val="-59"/>
        </w:rPr>
        <w:t xml:space="preserve"> </w:t>
      </w:r>
      <w:r>
        <w:t>Isomeria</w:t>
      </w:r>
      <w:r>
        <w:rPr>
          <w:spacing w:val="-1"/>
        </w:rPr>
        <w:t xml:space="preserve"> </w:t>
      </w:r>
      <w:r>
        <w:t>óptica (estereoquímica) e</w:t>
      </w:r>
      <w:r>
        <w:rPr>
          <w:spacing w:val="-2"/>
        </w:rPr>
        <w:t xml:space="preserve"> </w:t>
      </w:r>
      <w:r>
        <w:t>isomeria</w:t>
      </w:r>
      <w:r>
        <w:rPr>
          <w:spacing w:val="-3"/>
        </w:rPr>
        <w:t xml:space="preserve"> </w:t>
      </w:r>
      <w:r>
        <w:t>plana (cis/trans;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E</w:t>
      </w:r>
      <w:r>
        <w:t>/</w:t>
      </w:r>
      <w:r>
        <w:rPr>
          <w:rFonts w:ascii="Arial" w:hAnsi="Arial"/>
          <w:i/>
        </w:rPr>
        <w:t>Z</w:t>
      </w:r>
      <w:r>
        <w:t>);</w:t>
      </w:r>
    </w:p>
    <w:p w:rsidR="00B77F71" w:rsidRDefault="008A227F">
      <w:pPr>
        <w:pStyle w:val="PargrafodaLista"/>
        <w:numPr>
          <w:ilvl w:val="0"/>
          <w:numId w:val="1"/>
        </w:numPr>
        <w:tabs>
          <w:tab w:val="left" w:pos="834"/>
        </w:tabs>
        <w:ind w:hanging="361"/>
      </w:pPr>
      <w:r>
        <w:t>Língua</w:t>
      </w:r>
      <w:r>
        <w:rPr>
          <w:spacing w:val="-2"/>
        </w:rPr>
        <w:t xml:space="preserve"> </w:t>
      </w:r>
      <w:r>
        <w:t>Inglesa:</w:t>
      </w:r>
      <w:r>
        <w:rPr>
          <w:spacing w:val="-4"/>
        </w:rPr>
        <w:t xml:space="preserve"> </w:t>
      </w:r>
      <w:r>
        <w:t>Trabalhos científicos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concentração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programa.</w:t>
      </w:r>
    </w:p>
    <w:p w:rsidR="00B77F71" w:rsidRDefault="00B77F71">
      <w:pPr>
        <w:jc w:val="both"/>
        <w:sectPr w:rsidR="00B77F71">
          <w:pgSz w:w="11910" w:h="16840"/>
          <w:pgMar w:top="1040" w:right="860" w:bottom="1680" w:left="1020" w:header="0" w:footer="1480" w:gutter="0"/>
          <w:cols w:space="720"/>
        </w:sectPr>
      </w:pP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lastRenderedPageBreak/>
        <w:t>Ministério da Educação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Universidade Federal de Pelotas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Centro de Ciências Químicas, Farmacêuticas e de Alimentos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Programa de Pós-graduação em Bioquímica e Bioprospecção</w:t>
      </w:r>
    </w:p>
    <w:p w:rsidR="00772D79" w:rsidRPr="00C876EE" w:rsidRDefault="00772D79" w:rsidP="00772D79">
      <w:pPr>
        <w:jc w:val="center"/>
        <w:rPr>
          <w:rFonts w:ascii="Arial" w:hAnsi="Arial" w:cs="Arial"/>
          <w:b/>
          <w:smallCaps/>
        </w:rPr>
      </w:pPr>
    </w:p>
    <w:p w:rsidR="00772D79" w:rsidRPr="00C876EE" w:rsidRDefault="00772D79" w:rsidP="00772D79">
      <w:pPr>
        <w:spacing w:after="400"/>
        <w:jc w:val="center"/>
        <w:rPr>
          <w:rFonts w:ascii="Arial" w:hAnsi="Arial" w:cs="Arial"/>
          <w:b/>
        </w:rPr>
      </w:pPr>
      <w:r w:rsidRPr="00C876EE">
        <w:rPr>
          <w:rFonts w:ascii="Arial" w:hAnsi="Arial" w:cs="Arial"/>
          <w:b/>
        </w:rPr>
        <w:t>PROCESSO SELETIVO – FORMULÁRIO 1: FICHA DE INSCRIÇÃO (1/2)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8"/>
        <w:gridCol w:w="614"/>
        <w:gridCol w:w="1743"/>
        <w:gridCol w:w="91"/>
        <w:gridCol w:w="414"/>
        <w:gridCol w:w="487"/>
        <w:gridCol w:w="1134"/>
        <w:gridCol w:w="139"/>
        <w:gridCol w:w="935"/>
        <w:gridCol w:w="1623"/>
      </w:tblGrid>
      <w:tr w:rsidR="00772D79" w:rsidRPr="00C876EE" w:rsidTr="00A91535">
        <w:trPr>
          <w:jc w:val="center"/>
        </w:trPr>
        <w:tc>
          <w:tcPr>
            <w:tcW w:w="9648" w:type="dxa"/>
            <w:gridSpan w:val="10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4825" w:type="dxa"/>
            <w:gridSpan w:val="3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074" w:type="dxa"/>
            <w:gridSpan w:val="2"/>
            <w:tcMar>
              <w:left w:w="6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Sexo</w:t>
            </w:r>
          </w:p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(M) (F)</w:t>
            </w:r>
          </w:p>
        </w:tc>
        <w:tc>
          <w:tcPr>
            <w:tcW w:w="1623" w:type="dxa"/>
            <w:vMerge w:val="restart"/>
            <w:vAlign w:val="center"/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76EE">
              <w:rPr>
                <w:rFonts w:ascii="Arial" w:hAnsi="Arial" w:cs="Arial"/>
                <w:sz w:val="16"/>
                <w:szCs w:val="16"/>
              </w:rPr>
              <w:t>[- Colar foto 3x4 -]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3082" w:type="dxa"/>
            <w:gridSpan w:val="2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743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Órgão Emissor</w:t>
            </w:r>
          </w:p>
        </w:tc>
        <w:tc>
          <w:tcPr>
            <w:tcW w:w="992" w:type="dxa"/>
            <w:gridSpan w:val="3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2208" w:type="dxa"/>
            <w:gridSpan w:val="3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Data de Emissão</w:t>
            </w:r>
          </w:p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623" w:type="dxa"/>
            <w:vMerge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468" w:type="dxa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57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Título Eleitoral</w:t>
            </w:r>
          </w:p>
        </w:tc>
        <w:tc>
          <w:tcPr>
            <w:tcW w:w="3200" w:type="dxa"/>
            <w:gridSpan w:val="6"/>
            <w:tcMar>
              <w:left w:w="6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Documento Militar (nº série)</w:t>
            </w:r>
          </w:p>
        </w:tc>
        <w:tc>
          <w:tcPr>
            <w:tcW w:w="1623" w:type="dxa"/>
            <w:vMerge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468" w:type="dxa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62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Passaporte</w:t>
            </w:r>
          </w:p>
        </w:tc>
        <w:tc>
          <w:tcPr>
            <w:tcW w:w="1760" w:type="dxa"/>
            <w:gridSpan w:val="3"/>
            <w:tcMar>
              <w:left w:w="6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Visto Permanente</w:t>
            </w:r>
          </w:p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(S) (N)</w:t>
            </w:r>
          </w:p>
        </w:tc>
        <w:tc>
          <w:tcPr>
            <w:tcW w:w="2558" w:type="dxa"/>
            <w:gridSpan w:val="2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4916" w:type="dxa"/>
            <w:gridSpan w:val="4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</w:tc>
        <w:tc>
          <w:tcPr>
            <w:tcW w:w="3109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Cidade/UF</w:t>
            </w:r>
          </w:p>
        </w:tc>
        <w:tc>
          <w:tcPr>
            <w:tcW w:w="1623" w:type="dxa"/>
            <w:tcMar>
              <w:left w:w="6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46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Telefone residencial</w:t>
            </w:r>
          </w:p>
        </w:tc>
        <w:tc>
          <w:tcPr>
            <w:tcW w:w="2862" w:type="dxa"/>
            <w:gridSpan w:val="4"/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4318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491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Nome do Pai</w:t>
            </w:r>
          </w:p>
        </w:tc>
        <w:tc>
          <w:tcPr>
            <w:tcW w:w="4732" w:type="dxa"/>
            <w:gridSpan w:val="6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Nome da Mãe</w:t>
            </w:r>
          </w:p>
        </w:tc>
      </w:tr>
    </w:tbl>
    <w:p w:rsidR="00772D79" w:rsidRPr="00C876EE" w:rsidRDefault="00772D79" w:rsidP="00772D79">
      <w:pPr>
        <w:pStyle w:val="GradeMdia21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6"/>
        <w:gridCol w:w="2048"/>
        <w:gridCol w:w="504"/>
        <w:gridCol w:w="992"/>
        <w:gridCol w:w="1988"/>
      </w:tblGrid>
      <w:tr w:rsidR="00772D79" w:rsidRPr="00C876EE" w:rsidTr="00A91535">
        <w:trPr>
          <w:jc w:val="center"/>
        </w:trPr>
        <w:tc>
          <w:tcPr>
            <w:tcW w:w="9648" w:type="dxa"/>
            <w:gridSpan w:val="5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772D79" w:rsidRPr="00C876EE" w:rsidTr="00A91535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6EE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Ano de Conclusão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4116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Cidade</w:t>
            </w:r>
          </w:p>
        </w:tc>
        <w:tc>
          <w:tcPr>
            <w:tcW w:w="992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UF</w:t>
            </w:r>
          </w:p>
        </w:tc>
        <w:tc>
          <w:tcPr>
            <w:tcW w:w="1988" w:type="dxa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País</w:t>
            </w:r>
          </w:p>
        </w:tc>
      </w:tr>
      <w:tr w:rsidR="00772D79" w:rsidRPr="00C876EE" w:rsidTr="00A91535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6EE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Ano de Conclusão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4116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Cidade</w:t>
            </w:r>
          </w:p>
        </w:tc>
        <w:tc>
          <w:tcPr>
            <w:tcW w:w="992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UF</w:t>
            </w:r>
          </w:p>
        </w:tc>
        <w:tc>
          <w:tcPr>
            <w:tcW w:w="1988" w:type="dxa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</w:rPr>
            </w:pPr>
            <w:r w:rsidRPr="00C876EE">
              <w:rPr>
                <w:rFonts w:ascii="Arial" w:hAnsi="Arial" w:cs="Arial"/>
              </w:rPr>
              <w:t>País</w:t>
            </w:r>
          </w:p>
        </w:tc>
      </w:tr>
    </w:tbl>
    <w:p w:rsidR="00772D79" w:rsidRPr="00C876EE" w:rsidRDefault="00772D79" w:rsidP="00772D79">
      <w:pPr>
        <w:rPr>
          <w:rFonts w:ascii="Arial" w:hAnsi="Arial" w:cs="Arial"/>
        </w:rPr>
      </w:pPr>
    </w:p>
    <w:p w:rsidR="00772D79" w:rsidRPr="00C876EE" w:rsidRDefault="00772D79" w:rsidP="00772D79">
      <w:pPr>
        <w:rPr>
          <w:rFonts w:ascii="Arial" w:hAnsi="Arial" w:cs="Arial"/>
        </w:rPr>
      </w:pPr>
    </w:p>
    <w:p w:rsidR="00772D79" w:rsidRPr="00C876EE" w:rsidRDefault="00772D79" w:rsidP="00772D79">
      <w:pPr>
        <w:spacing w:after="400"/>
        <w:jc w:val="center"/>
        <w:rPr>
          <w:rFonts w:ascii="Arial" w:hAnsi="Arial" w:cs="Arial"/>
          <w:b/>
        </w:rPr>
      </w:pPr>
      <w:r w:rsidRPr="00C876EE">
        <w:rPr>
          <w:rFonts w:ascii="Arial" w:hAnsi="Arial" w:cs="Arial"/>
          <w:b/>
        </w:rPr>
        <w:t>PROCESSO SELETIVO – FORMULÁRIO 1: FICHA DE INSCRIÇÃO (2/2)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33"/>
        <w:gridCol w:w="1701"/>
        <w:gridCol w:w="4114"/>
      </w:tblGrid>
      <w:tr w:rsidR="00772D79" w:rsidRPr="00C876EE" w:rsidTr="00A91535">
        <w:trPr>
          <w:jc w:val="center"/>
        </w:trPr>
        <w:tc>
          <w:tcPr>
            <w:tcW w:w="9648" w:type="dxa"/>
            <w:gridSpan w:val="3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/>
                <w:sz w:val="24"/>
                <w:szCs w:val="24"/>
              </w:rPr>
              <w:lastRenderedPageBreak/>
              <w:t>ATUAÇÃO PROFISSIONAL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3833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3833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3833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9648" w:type="dxa"/>
            <w:gridSpan w:val="3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Mantém vínculo profissional com alguma instituição?</w:t>
            </w:r>
          </w:p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(S) (N)</w:t>
            </w:r>
          </w:p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D79" w:rsidRPr="00C876EE" w:rsidRDefault="00772D79" w:rsidP="00772D79">
      <w:pPr>
        <w:pStyle w:val="GradeMdia21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7"/>
        <w:gridCol w:w="7091"/>
      </w:tblGrid>
      <w:tr w:rsidR="00772D79" w:rsidRPr="00C876EE" w:rsidTr="00A91535">
        <w:trPr>
          <w:jc w:val="center"/>
        </w:trPr>
        <w:tc>
          <w:tcPr>
            <w:tcW w:w="964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/>
                <w:sz w:val="24"/>
                <w:szCs w:val="24"/>
              </w:rPr>
              <w:t>CONHECIMENTO DE IDIOMAS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557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(  ) Regular     (  ) Bom     (  ) Médio     (  ) Ótimo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557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(  ) Regular     (  ) Bom     (  ) Médio     (  ) Ótimo</w:t>
            </w:r>
          </w:p>
        </w:tc>
      </w:tr>
      <w:tr w:rsidR="00772D79" w:rsidRPr="00C876EE" w:rsidTr="00A91535">
        <w:trPr>
          <w:trHeight w:val="680"/>
          <w:jc w:val="center"/>
        </w:trPr>
        <w:tc>
          <w:tcPr>
            <w:tcW w:w="2557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(  ) Regular     (  ) Bom     (  ) Médio     (  ) Ótimo</w:t>
            </w:r>
          </w:p>
        </w:tc>
      </w:tr>
    </w:tbl>
    <w:p w:rsidR="00772D79" w:rsidRPr="00C876EE" w:rsidRDefault="00772D79" w:rsidP="00772D79">
      <w:pPr>
        <w:pStyle w:val="GradeMdia21"/>
        <w:rPr>
          <w:rFonts w:ascii="Arial" w:hAnsi="Arial" w:cs="Arial"/>
          <w:sz w:val="24"/>
          <w:szCs w:val="24"/>
        </w:rPr>
      </w:pPr>
      <w:r w:rsidRPr="00C876EE">
        <w:rPr>
          <w:rFonts w:ascii="Arial" w:hAnsi="Arial" w:cs="Arial"/>
          <w:sz w:val="24"/>
          <w:szCs w:val="24"/>
        </w:rPr>
        <w:t>O candidato, abaixo assinado, afirma ter pleno conhecimento das normas de seleção conforme Edital de seleção vigente do PPGBBio.</w:t>
      </w:r>
    </w:p>
    <w:p w:rsidR="00772D79" w:rsidRPr="00C876EE" w:rsidRDefault="00772D79" w:rsidP="00772D79">
      <w:pPr>
        <w:pStyle w:val="GradeMdia21"/>
        <w:spacing w:before="600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___________________________________</w:t>
      </w: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Assinatura</w:t>
      </w:r>
    </w:p>
    <w:p w:rsidR="00772D79" w:rsidRPr="00C876EE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Pr="00C876EE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Pr="00C876EE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Pr="00C876EE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Pr="00C876EE" w:rsidRDefault="00772D79" w:rsidP="00772D79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772D79" w:rsidRPr="00C876EE" w:rsidRDefault="00772D79" w:rsidP="00772D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Hlk59091188"/>
      <w:r w:rsidRPr="00C876EE">
        <w:rPr>
          <w:rFonts w:ascii="Arial" w:hAnsi="Arial" w:cs="Arial"/>
          <w:b/>
          <w:bCs/>
          <w:sz w:val="16"/>
          <w:szCs w:val="16"/>
        </w:rPr>
        <w:t>Endereço para envio por correio eletrônico:</w:t>
      </w:r>
    </w:p>
    <w:p w:rsidR="00772D79" w:rsidRPr="00C876EE" w:rsidRDefault="00772D79" w:rsidP="00772D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/>
          <w:bCs/>
          <w:sz w:val="16"/>
          <w:szCs w:val="16"/>
        </w:rPr>
      </w:pPr>
      <w:r w:rsidRPr="00C876EE">
        <w:rPr>
          <w:rFonts w:ascii="Arial" w:hAnsi="Arial" w:cs="Arial"/>
          <w:b/>
          <w:bCs/>
          <w:sz w:val="16"/>
          <w:szCs w:val="16"/>
        </w:rPr>
        <w:t>ppgbbio@gmail.com</w:t>
      </w:r>
    </w:p>
    <w:bookmarkEnd w:id="0"/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lastRenderedPageBreak/>
        <w:t>Ministério da Educação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Universidade Federal de Pelotas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Centro de Ciências Químicas, Farmacêuticas e de Alimentos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Programa de Pós-graduação em Bioquímica e Bioprospecção</w:t>
      </w:r>
    </w:p>
    <w:p w:rsidR="00772D79" w:rsidRPr="00C876EE" w:rsidRDefault="00772D79" w:rsidP="00772D79">
      <w:pPr>
        <w:jc w:val="center"/>
        <w:rPr>
          <w:rFonts w:ascii="Arial" w:hAnsi="Arial" w:cs="Arial"/>
          <w:b/>
        </w:rPr>
      </w:pPr>
    </w:p>
    <w:p w:rsidR="00772D79" w:rsidRPr="00C876EE" w:rsidRDefault="00772D79" w:rsidP="00772D79">
      <w:pPr>
        <w:jc w:val="center"/>
        <w:rPr>
          <w:rFonts w:ascii="Arial" w:hAnsi="Arial" w:cs="Arial"/>
          <w:b/>
        </w:rPr>
      </w:pPr>
      <w:r w:rsidRPr="00C876EE">
        <w:rPr>
          <w:rFonts w:ascii="Arial" w:hAnsi="Arial" w:cs="Arial"/>
          <w:b/>
        </w:rPr>
        <w:t>PROCESSO SELETIVO – FORMULÁRIO 2: PLANILHA DE AVALIAÇÃO CURRICULAR (1/</w:t>
      </w:r>
      <w:r>
        <w:rPr>
          <w:rFonts w:ascii="Arial" w:hAnsi="Arial" w:cs="Arial"/>
          <w:b/>
        </w:rPr>
        <w:t>3</w:t>
      </w:r>
      <w:r w:rsidRPr="00C876EE">
        <w:rPr>
          <w:rFonts w:ascii="Arial" w:hAnsi="Arial" w:cs="Arial"/>
          <w:b/>
        </w:rPr>
        <w:t>)</w:t>
      </w:r>
    </w:p>
    <w:p w:rsidR="00772D79" w:rsidRPr="00C876EE" w:rsidRDefault="00772D79" w:rsidP="00772D7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2D79" w:rsidRPr="00C876EE" w:rsidRDefault="00772D79" w:rsidP="00772D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76EE">
        <w:rPr>
          <w:rFonts w:ascii="Arial" w:hAnsi="Arial" w:cs="Arial"/>
          <w:b/>
          <w:sz w:val="20"/>
          <w:szCs w:val="20"/>
          <w:u w:val="single"/>
        </w:rPr>
        <w:t>Instruções de preenchimento</w:t>
      </w:r>
    </w:p>
    <w:p w:rsidR="00772D79" w:rsidRPr="00C876EE" w:rsidRDefault="00772D79" w:rsidP="00772D79">
      <w:pPr>
        <w:pStyle w:val="GradeMdia21"/>
        <w:spacing w:after="100"/>
        <w:rPr>
          <w:rFonts w:ascii="Arial" w:hAnsi="Arial" w:cs="Arial"/>
          <w:sz w:val="20"/>
          <w:szCs w:val="20"/>
        </w:rPr>
      </w:pPr>
    </w:p>
    <w:p w:rsidR="00772D79" w:rsidRPr="00C876EE" w:rsidRDefault="00772D79" w:rsidP="00772D79">
      <w:pPr>
        <w:pStyle w:val="GradeMdia21"/>
        <w:spacing w:after="100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O presente formulário deve ser preenchido e assinado, de forma a informar nos campos adequados os dados constantes em seu currículo. Em cada campo encontram-se instruções para o preenchimento, que devem ser seguidas à risca.</w:t>
      </w:r>
    </w:p>
    <w:p w:rsidR="00772D79" w:rsidRPr="00C876EE" w:rsidRDefault="00772D79" w:rsidP="00772D79">
      <w:pPr>
        <w:pStyle w:val="GradeMdia21"/>
        <w:spacing w:after="100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 xml:space="preserve">Para cada dado informado, o candidato deve ter anexado a seu </w:t>
      </w:r>
      <w:r w:rsidRPr="00C876EE">
        <w:rPr>
          <w:rFonts w:ascii="Arial" w:hAnsi="Arial" w:cs="Arial"/>
          <w:i/>
          <w:sz w:val="20"/>
          <w:szCs w:val="20"/>
        </w:rPr>
        <w:t>Curriculum Lattes</w:t>
      </w:r>
      <w:r w:rsidRPr="00C876EE">
        <w:rPr>
          <w:rFonts w:ascii="Arial" w:hAnsi="Arial" w:cs="Arial"/>
          <w:sz w:val="20"/>
          <w:szCs w:val="20"/>
        </w:rPr>
        <w:t xml:space="preserve"> um documento comprobatório. Para itens cujo cálculo de pontuação necessite indicação de tempo transcorrido (número de horas/semestres da atividade), os documentos comprobatórios devem conter claramente estas indicações para serem considerados válidos.</w:t>
      </w:r>
    </w:p>
    <w:p w:rsidR="00772D79" w:rsidRPr="00202B38" w:rsidRDefault="00772D79" w:rsidP="00772D79">
      <w:pPr>
        <w:pStyle w:val="NoSpacing1"/>
        <w:spacing w:after="100"/>
        <w:rPr>
          <w:rFonts w:ascii="Arial" w:hAnsi="Arial" w:cs="Arial"/>
          <w:i/>
          <w:sz w:val="20"/>
          <w:szCs w:val="20"/>
        </w:rPr>
      </w:pPr>
      <w:r w:rsidRPr="00202B38">
        <w:rPr>
          <w:rFonts w:ascii="Arial" w:hAnsi="Arial" w:cs="Arial"/>
          <w:sz w:val="20"/>
          <w:szCs w:val="20"/>
        </w:rPr>
        <w:t xml:space="preserve">A pontuação obtida na planilha de avaliação será usada, durante o processo seletivo, na etapa classificatória dos candidatos. Para a seleção de mestrado o currículo terá peso 3 e a prova escrita terá peso 7. Para a seleção de doutorado o currículo terá peso 4 e a prova escrita terá peso 6.  </w:t>
      </w:r>
      <w:r w:rsidRPr="00202B38">
        <w:rPr>
          <w:rFonts w:ascii="Arial" w:hAnsi="Arial" w:cs="Arial"/>
          <w:sz w:val="20"/>
          <w:szCs w:val="20"/>
          <w:u w:val="single"/>
        </w:rPr>
        <w:t>O candidato que não atingir a nota de corte da prova de conhecimentos não terá analisada a planilha de avaliação curricular</w:t>
      </w:r>
      <w:r w:rsidRPr="00202B38">
        <w:rPr>
          <w:rFonts w:ascii="Arial" w:hAnsi="Arial" w:cs="Arial"/>
          <w:i/>
          <w:sz w:val="20"/>
          <w:szCs w:val="20"/>
        </w:rPr>
        <w:t>.</w:t>
      </w:r>
    </w:p>
    <w:p w:rsidR="00772D79" w:rsidRPr="00202B38" w:rsidRDefault="00772D79" w:rsidP="00772D79">
      <w:pPr>
        <w:pStyle w:val="GradeMdia21"/>
        <w:spacing w:after="100"/>
        <w:rPr>
          <w:rFonts w:ascii="Arial" w:hAnsi="Arial" w:cs="Arial"/>
          <w:sz w:val="20"/>
          <w:szCs w:val="20"/>
        </w:rPr>
      </w:pPr>
      <w:r w:rsidRPr="00202B38">
        <w:rPr>
          <w:rFonts w:ascii="Arial" w:hAnsi="Arial" w:cs="Arial"/>
          <w:sz w:val="20"/>
          <w:szCs w:val="20"/>
        </w:rPr>
        <w:t>Documentos elencados ao currículo que não tenham sido informados na planilha não serão considerados, assim como itens marcados na planilha e que não tenham o respectivo documento comprobatório não o serão. Documentos incorretamente assinalados na planilha serão desconsiderados, exceto quando de outra forma deliberar a banca examinadora. Não devem ser incluídos documentos para os quais não haja pontuação prevista na planilha.</w:t>
      </w:r>
    </w:p>
    <w:p w:rsidR="00772D79" w:rsidRPr="00C876EE" w:rsidRDefault="00772D79" w:rsidP="00772D79">
      <w:pPr>
        <w:pStyle w:val="GradeMdia21"/>
        <w:spacing w:after="100"/>
        <w:rPr>
          <w:rFonts w:ascii="Arial" w:hAnsi="Arial" w:cs="Arial"/>
          <w:sz w:val="20"/>
          <w:szCs w:val="20"/>
        </w:rPr>
      </w:pPr>
      <w:r w:rsidRPr="00202B38">
        <w:rPr>
          <w:rFonts w:ascii="Arial" w:hAnsi="Arial" w:cs="Arial"/>
          <w:sz w:val="20"/>
          <w:szCs w:val="20"/>
        </w:rPr>
        <w:t>Não haverá conferência dos documentos nem do preenchimento da planilha no ato de entrega; essa tarefa é de inteira responsabilidade do candidato. A planilha será conferida durante a realização do exame de seleção pela banca.</w:t>
      </w:r>
    </w:p>
    <w:p w:rsidR="00772D79" w:rsidRDefault="00772D79" w:rsidP="00772D79">
      <w:pPr>
        <w:jc w:val="center"/>
        <w:rPr>
          <w:rFonts w:ascii="Arial" w:hAnsi="Arial" w:cs="Arial"/>
          <w:b/>
        </w:rPr>
      </w:pPr>
      <w:r w:rsidRPr="00C876EE">
        <w:rPr>
          <w:rFonts w:ascii="Arial" w:hAnsi="Arial" w:cs="Arial"/>
          <w:sz w:val="20"/>
          <w:szCs w:val="20"/>
        </w:rPr>
        <w:br w:type="page"/>
      </w:r>
      <w:r w:rsidRPr="00C876EE">
        <w:rPr>
          <w:rFonts w:ascii="Arial" w:hAnsi="Arial" w:cs="Arial"/>
          <w:b/>
        </w:rPr>
        <w:lastRenderedPageBreak/>
        <w:t>PROCESSO SELETIVO – FORMULÁRIO 2: PLANILHA AVALIAÇÃO CURRICULAR (2/</w:t>
      </w:r>
      <w:r>
        <w:rPr>
          <w:rFonts w:ascii="Arial" w:hAnsi="Arial" w:cs="Arial"/>
          <w:b/>
        </w:rPr>
        <w:t>3</w:t>
      </w:r>
      <w:r w:rsidRPr="00C876EE">
        <w:rPr>
          <w:rFonts w:ascii="Arial" w:hAnsi="Arial" w:cs="Arial"/>
          <w:b/>
        </w:rPr>
        <w:t>)</w:t>
      </w:r>
    </w:p>
    <w:p w:rsidR="00772D79" w:rsidRPr="00C876EE" w:rsidRDefault="00772D79" w:rsidP="00772D79">
      <w:pPr>
        <w:jc w:val="center"/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371"/>
        <w:gridCol w:w="992"/>
        <w:gridCol w:w="881"/>
      </w:tblGrid>
      <w:tr w:rsidR="00772D79" w:rsidRPr="00C876EE" w:rsidTr="00A91535">
        <w:trPr>
          <w:trHeight w:val="570"/>
        </w:trPr>
        <w:tc>
          <w:tcPr>
            <w:tcW w:w="9778" w:type="dxa"/>
            <w:gridSpan w:val="4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772D79" w:rsidRPr="00C876EE" w:rsidTr="00A91535">
        <w:tc>
          <w:tcPr>
            <w:tcW w:w="534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97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92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97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8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97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772D79" w:rsidRPr="00C876EE" w:rsidTr="00A91535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Curso de especialização [5 pontos por curso]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 w:val="restart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Publicações em periódicos indexados [publicado ou aceito]*: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A1 [20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A2 [18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A3 [16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A4 [14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 xml:space="preserve">Qualis </w:t>
            </w:r>
            <w:r w:rsidRPr="00202B38">
              <w:rPr>
                <w:rFonts w:ascii="Arial" w:hAnsi="Arial" w:cs="Arial"/>
                <w:sz w:val="20"/>
                <w:szCs w:val="20"/>
              </w:rPr>
              <w:t>B1 [12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B2 [10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02B38">
              <w:rPr>
                <w:rFonts w:ascii="Arial" w:hAnsi="Arial" w:cs="Arial"/>
                <w:sz w:val="20"/>
                <w:szCs w:val="20"/>
              </w:rPr>
              <w:t xml:space="preserve"> B3 [5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 xml:space="preserve">Qualis </w:t>
            </w:r>
            <w:r w:rsidRPr="00202B38">
              <w:rPr>
                <w:rFonts w:ascii="Arial" w:hAnsi="Arial" w:cs="Arial"/>
                <w:sz w:val="20"/>
                <w:szCs w:val="20"/>
              </w:rPr>
              <w:t>B4 [5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 xml:space="preserve">Artigo 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 xml:space="preserve">Qualis </w:t>
            </w:r>
            <w:r w:rsidRPr="00202B38">
              <w:rPr>
                <w:rFonts w:ascii="Arial" w:hAnsi="Arial" w:cs="Arial"/>
                <w:iCs/>
                <w:sz w:val="20"/>
                <w:szCs w:val="20"/>
              </w:rPr>
              <w:t xml:space="preserve">C </w:t>
            </w:r>
            <w:r w:rsidRPr="00202B38">
              <w:rPr>
                <w:rFonts w:ascii="Arial" w:hAnsi="Arial" w:cs="Arial"/>
                <w:sz w:val="20"/>
                <w:szCs w:val="20"/>
              </w:rPr>
              <w:t>[3 pontos por artigo]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Artigo submetido aceito para revisão com comprovação (</w:t>
            </w:r>
            <w:r w:rsidRPr="00202B38">
              <w:rPr>
                <w:rFonts w:ascii="Arial" w:hAnsi="Arial" w:cs="Arial"/>
                <w:i/>
                <w:sz w:val="20"/>
                <w:szCs w:val="20"/>
              </w:rPr>
              <w:t xml:space="preserve">Qualis </w:t>
            </w:r>
            <w:r w:rsidRPr="00202B38">
              <w:rPr>
                <w:rFonts w:ascii="Arial" w:hAnsi="Arial" w:cs="Arial"/>
                <w:sz w:val="20"/>
                <w:szCs w:val="20"/>
              </w:rPr>
              <w:t>B2 ou superior) [1 ponto por artigo] (máximo 5 artigos).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Artigo indexado com fator de impacto sem Qualis na CBII (1,5 pontos)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Artigo indexado sem fator de impacto (1,0 ponto)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tcBorders>
              <w:top w:val="nil"/>
            </w:tcBorders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Artigo científico em periódico não indexado (0,5 ponto por artigo)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Patentes [15 pontos licenciada/concedida/comercializada; 2 pontos depositada] (máximo 5 depósitos)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Publicações de livros com ISBN [15 pontos internacional; 8 nacional]**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Capítulos de livros com ISBN [8 pontos internacional; 4 nacional]**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vAlign w:val="center"/>
          </w:tcPr>
          <w:p w:rsidR="00772D79" w:rsidRPr="00202B38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2B38">
              <w:rPr>
                <w:rFonts w:ascii="Arial" w:hAnsi="Arial" w:cs="Arial"/>
                <w:sz w:val="20"/>
                <w:szCs w:val="20"/>
              </w:rPr>
              <w:t>Resumo em anais de eventos [0,5 ponto por resumo]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Premiação em atividades científicas [0,5 ponto por premiação]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Cursos ≥ 10h na área de interesse do PPG [0,2 ponto por curso]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Monitoria em disciplinas de graduação [0,5 ponto por semestre]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Atividade de iniciação científica, tecnológica, ensino ou extensão com comprovação [1 ponto por semestre]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Participação em banca avaliadora (trabalho de conclusão de curso, congressos de iniciação científica, etc...) [0,5 ponto por banca]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Orientação de Monografia ou Trabalho de Conclusão de Curso [1 ponto por orientação e 0,5 ponto por coorientação]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 xml:space="preserve">Experiência profissional comprovada em docência (Professor responsável pela disciplina) [0,5 ponto por semestre]*** 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Organização de eventos [0,5 ponto por evento/semestre]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rPr>
          <w:trHeight w:val="453"/>
        </w:trPr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 xml:space="preserve">Representação discente </w:t>
            </w:r>
            <w:r w:rsidRPr="00202B38">
              <w:rPr>
                <w:rFonts w:ascii="Arial" w:hAnsi="Arial" w:cs="Arial"/>
                <w:sz w:val="20"/>
                <w:szCs w:val="20"/>
              </w:rPr>
              <w:t>[0,5 ponto</w:t>
            </w:r>
            <w:r w:rsidRPr="0091797C">
              <w:rPr>
                <w:rFonts w:ascii="Arial" w:hAnsi="Arial" w:cs="Arial"/>
                <w:sz w:val="20"/>
                <w:szCs w:val="20"/>
              </w:rPr>
              <w:t xml:space="preserve"> por semestre]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71" w:type="dxa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sz w:val="20"/>
                <w:szCs w:val="20"/>
              </w:rPr>
              <w:t>Curso de língua estrangeira [0,1 ponto por semestre]</w:t>
            </w:r>
          </w:p>
        </w:tc>
        <w:tc>
          <w:tcPr>
            <w:tcW w:w="992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D79" w:rsidRPr="00C876EE" w:rsidTr="00A91535">
        <w:tc>
          <w:tcPr>
            <w:tcW w:w="534" w:type="dxa"/>
            <w:shd w:val="clear" w:color="auto" w:fill="BFBFBF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BFBFBF"/>
            <w:vAlign w:val="center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97C">
              <w:rPr>
                <w:rFonts w:ascii="Arial" w:hAnsi="Arial" w:cs="Arial"/>
                <w:b/>
                <w:sz w:val="20"/>
                <w:szCs w:val="20"/>
              </w:rPr>
              <w:t>PONTUAÇÃO FINAL</w:t>
            </w:r>
          </w:p>
        </w:tc>
        <w:tc>
          <w:tcPr>
            <w:tcW w:w="992" w:type="dxa"/>
            <w:shd w:val="clear" w:color="auto" w:fill="BFBFBF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BFBFBF"/>
          </w:tcPr>
          <w:p w:rsidR="00772D79" w:rsidRPr="0091797C" w:rsidRDefault="00772D79" w:rsidP="00A91535">
            <w:pPr>
              <w:pStyle w:val="GradeMdia21"/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D79" w:rsidRDefault="00772D79" w:rsidP="00772D79">
      <w:pPr>
        <w:pStyle w:val="GradeMdia21"/>
        <w:rPr>
          <w:rFonts w:ascii="Arial" w:hAnsi="Arial" w:cs="Arial"/>
        </w:rPr>
      </w:pPr>
    </w:p>
    <w:p w:rsidR="00772D79" w:rsidRDefault="00772D79" w:rsidP="00772D79">
      <w:pPr>
        <w:pStyle w:val="GradeMdia21"/>
        <w:rPr>
          <w:rFonts w:ascii="Arial" w:hAnsi="Arial" w:cs="Arial"/>
        </w:rPr>
      </w:pPr>
    </w:p>
    <w:p w:rsidR="00772D79" w:rsidRPr="00C876EE" w:rsidRDefault="00772D79" w:rsidP="00772D79">
      <w:pPr>
        <w:pStyle w:val="GradeMdia21"/>
        <w:rPr>
          <w:rFonts w:ascii="Arial" w:hAnsi="Arial" w:cs="Arial"/>
          <w:b/>
        </w:rPr>
      </w:pPr>
      <w:r w:rsidRPr="00C876EE">
        <w:rPr>
          <w:rFonts w:ascii="Arial" w:hAnsi="Arial" w:cs="Arial"/>
          <w:b/>
        </w:rPr>
        <w:t>PROCESSO SELETIVO – FORMULÁRIO 2: PLANILHA AVALIAÇÃO CURRICULAR (3/3)</w:t>
      </w:r>
    </w:p>
    <w:p w:rsidR="00772D79" w:rsidRDefault="00772D79" w:rsidP="00772D79">
      <w:pPr>
        <w:pStyle w:val="GradeMdia21"/>
        <w:rPr>
          <w:rFonts w:ascii="Arial" w:hAnsi="Arial" w:cs="Arial"/>
        </w:rPr>
      </w:pPr>
    </w:p>
    <w:p w:rsidR="00772D79" w:rsidRDefault="00772D79" w:rsidP="00772D79">
      <w:pPr>
        <w:pStyle w:val="GradeMdia21"/>
        <w:rPr>
          <w:rFonts w:ascii="Arial" w:hAnsi="Arial" w:cs="Arial"/>
        </w:rPr>
      </w:pPr>
    </w:p>
    <w:p w:rsidR="00772D79" w:rsidRDefault="00772D79" w:rsidP="00772D79">
      <w:pPr>
        <w:pStyle w:val="GradeMdia21"/>
        <w:rPr>
          <w:rFonts w:ascii="Arial" w:hAnsi="Arial" w:cs="Arial"/>
        </w:rPr>
      </w:pPr>
    </w:p>
    <w:p w:rsidR="00772D79" w:rsidRPr="002C3F57" w:rsidRDefault="00772D79" w:rsidP="00772D79">
      <w:pPr>
        <w:pStyle w:val="GradeMdia21"/>
        <w:rPr>
          <w:rFonts w:ascii="Arial" w:hAnsi="Arial" w:cs="Arial"/>
        </w:rPr>
      </w:pPr>
      <w:r w:rsidRPr="002C3F57">
        <w:rPr>
          <w:rFonts w:ascii="Arial" w:hAnsi="Arial" w:cs="Arial"/>
        </w:rPr>
        <w:t xml:space="preserve">* Os artigos devem ser classificados no </w:t>
      </w:r>
      <w:r w:rsidRPr="002C3F57">
        <w:rPr>
          <w:rFonts w:ascii="Arial" w:hAnsi="Arial" w:cs="Arial"/>
          <w:b/>
          <w:i/>
          <w:u w:val="single"/>
        </w:rPr>
        <w:t>Qualis da área Ciências Biológicas II</w:t>
      </w:r>
      <w:r w:rsidRPr="002C3F57">
        <w:rPr>
          <w:rFonts w:ascii="Arial" w:hAnsi="Arial" w:cs="Arial"/>
        </w:rPr>
        <w:t xml:space="preserve"> em vigor </w:t>
      </w:r>
      <w:r>
        <w:rPr>
          <w:rFonts w:ascii="Arial" w:hAnsi="Arial" w:cs="Arial"/>
        </w:rPr>
        <w:t>(</w:t>
      </w:r>
      <w:r w:rsidRPr="002C3F57">
        <w:rPr>
          <w:rFonts w:ascii="Arial" w:hAnsi="Arial" w:cs="Arial"/>
        </w:rPr>
        <w:t>Qualis 2017- 2020</w:t>
      </w:r>
      <w:r>
        <w:rPr>
          <w:rFonts w:ascii="Arial" w:hAnsi="Arial" w:cs="Arial"/>
        </w:rPr>
        <w:t>) que</w:t>
      </w:r>
      <w:r w:rsidRPr="002C3F57">
        <w:rPr>
          <w:rFonts w:ascii="Arial" w:hAnsi="Arial" w:cs="Arial"/>
        </w:rPr>
        <w:t xml:space="preserve"> pode ser acessado no site</w:t>
      </w:r>
    </w:p>
    <w:p w:rsidR="00772D79" w:rsidRPr="002C3F57" w:rsidRDefault="00772D79" w:rsidP="00772D79">
      <w:pPr>
        <w:pStyle w:val="GradeMdia21"/>
        <w:rPr>
          <w:rFonts w:ascii="Arial" w:hAnsi="Arial" w:cs="Arial"/>
        </w:rPr>
      </w:pPr>
      <w:r w:rsidRPr="002C3F57">
        <w:rPr>
          <w:rStyle w:val="Hyperlink"/>
          <w:rFonts w:ascii="Arial" w:hAnsi="Arial" w:cs="Arial"/>
        </w:rPr>
        <w:t>https://sucupira.capes.gov.br/sucupira/public/consultas/coleta/veiculoPublicacaoQualis/listaConsultaGeralPeriodicos.jsf</w:t>
      </w:r>
      <w:r w:rsidRPr="002C3F57">
        <w:rPr>
          <w:rFonts w:ascii="Arial" w:hAnsi="Arial" w:cs="Arial"/>
        </w:rPr>
        <w:t xml:space="preserve">. </w:t>
      </w:r>
    </w:p>
    <w:p w:rsidR="00772D79" w:rsidRPr="002C3F57" w:rsidRDefault="00772D79" w:rsidP="00772D79">
      <w:pPr>
        <w:pStyle w:val="NoSpacing1"/>
        <w:rPr>
          <w:rFonts w:ascii="Arial" w:hAnsi="Arial" w:cs="Arial"/>
        </w:rPr>
      </w:pPr>
      <w:r w:rsidRPr="002C3F57">
        <w:rPr>
          <w:rFonts w:ascii="Arial" w:hAnsi="Arial" w:cs="Arial"/>
        </w:rPr>
        <w:t>**Exceto teses e dissertações publicadas como livros e capítulos e organização de anais de congressos.</w:t>
      </w:r>
    </w:p>
    <w:p w:rsidR="00772D79" w:rsidRPr="00C876EE" w:rsidRDefault="00772D79" w:rsidP="00772D79">
      <w:pPr>
        <w:pStyle w:val="GradeMdia21"/>
        <w:rPr>
          <w:rFonts w:ascii="Arial" w:hAnsi="Arial" w:cs="Arial"/>
        </w:rPr>
      </w:pPr>
      <w:r w:rsidRPr="002C3F57">
        <w:rPr>
          <w:rFonts w:ascii="Arial" w:hAnsi="Arial" w:cs="Arial"/>
        </w:rPr>
        <w:t>*** Disciplina de Docência orientada não será considerada.</w:t>
      </w:r>
    </w:p>
    <w:p w:rsidR="00772D79" w:rsidRPr="00C876EE" w:rsidRDefault="00772D79" w:rsidP="00772D79">
      <w:pPr>
        <w:pStyle w:val="GradeMdia21"/>
        <w:rPr>
          <w:rFonts w:ascii="Arial" w:hAnsi="Arial" w:cs="Arial"/>
          <w:b/>
        </w:rPr>
      </w:pPr>
    </w:p>
    <w:p w:rsidR="00772D79" w:rsidRPr="00C876EE" w:rsidRDefault="00772D79" w:rsidP="00772D79">
      <w:pPr>
        <w:pStyle w:val="GradeMdia21"/>
        <w:rPr>
          <w:rFonts w:ascii="Arial" w:hAnsi="Arial" w:cs="Arial"/>
          <w:sz w:val="24"/>
          <w:szCs w:val="24"/>
        </w:rPr>
      </w:pPr>
    </w:p>
    <w:p w:rsidR="00772D79" w:rsidRPr="00C876EE" w:rsidRDefault="00772D79" w:rsidP="00772D79">
      <w:pPr>
        <w:pStyle w:val="GradeMdia21"/>
        <w:rPr>
          <w:rFonts w:ascii="Arial" w:hAnsi="Arial" w:cs="Arial"/>
          <w:sz w:val="24"/>
          <w:szCs w:val="24"/>
        </w:rPr>
      </w:pPr>
      <w:r w:rsidRPr="00C876EE">
        <w:rPr>
          <w:rFonts w:ascii="Arial" w:hAnsi="Arial" w:cs="Arial"/>
          <w:sz w:val="24"/>
          <w:szCs w:val="24"/>
        </w:rPr>
        <w:t>O candidato, abaixo assinado, declara que todas as informações acima relacionadas são verdadeiras e afirma ter pleno conhecimento das normas de avaliação e seleção, conforme instruções deste formulário e Edital de Seleção vigente do PPGBBio.</w:t>
      </w:r>
    </w:p>
    <w:p w:rsidR="00772D79" w:rsidRPr="00C876EE" w:rsidRDefault="00772D79" w:rsidP="00772D79">
      <w:pPr>
        <w:pStyle w:val="GradeMdia21"/>
        <w:rPr>
          <w:rFonts w:ascii="Arial" w:hAnsi="Arial" w:cs="Arial"/>
          <w:sz w:val="24"/>
          <w:szCs w:val="24"/>
        </w:rPr>
      </w:pPr>
    </w:p>
    <w:p w:rsidR="00772D79" w:rsidRPr="00C876EE" w:rsidRDefault="00772D79" w:rsidP="00772D79">
      <w:pPr>
        <w:pStyle w:val="GradeMdia21"/>
        <w:rPr>
          <w:rFonts w:ascii="Arial" w:hAnsi="Arial" w:cs="Arial"/>
          <w:sz w:val="24"/>
          <w:szCs w:val="24"/>
        </w:rPr>
      </w:pPr>
    </w:p>
    <w:p w:rsidR="00772D79" w:rsidRPr="00C876EE" w:rsidRDefault="00772D79" w:rsidP="00772D79">
      <w:pPr>
        <w:pStyle w:val="GradeMdia21"/>
        <w:spacing w:before="200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___________________________________</w:t>
      </w: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Assinatura do candidato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br w:type="page"/>
      </w:r>
      <w:r w:rsidRPr="00C876EE">
        <w:rPr>
          <w:rFonts w:ascii="Arial" w:hAnsi="Arial" w:cs="Arial"/>
          <w:b/>
          <w:smallCaps/>
        </w:rPr>
        <w:lastRenderedPageBreak/>
        <w:t>Ministério da Educação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Universidade Federal de Pelotas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Centro de Ciências Químicas, Farmacêuticas e de Alimentos</w:t>
      </w:r>
    </w:p>
    <w:p w:rsidR="00772D79" w:rsidRPr="00C876EE" w:rsidRDefault="00772D79" w:rsidP="00772D79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C876EE">
        <w:rPr>
          <w:rFonts w:ascii="Arial" w:hAnsi="Arial" w:cs="Arial"/>
          <w:b/>
          <w:smallCaps/>
        </w:rPr>
        <w:t>Programa de Pós-graduação em Bioquímica e Bioprospecção</w:t>
      </w:r>
    </w:p>
    <w:p w:rsidR="00772D79" w:rsidRPr="00C876EE" w:rsidRDefault="00772D79" w:rsidP="00772D79">
      <w:pPr>
        <w:spacing w:after="400"/>
        <w:jc w:val="center"/>
        <w:rPr>
          <w:rFonts w:ascii="Arial" w:hAnsi="Arial" w:cs="Arial"/>
          <w:b/>
        </w:rPr>
      </w:pPr>
      <w:r w:rsidRPr="00C876EE">
        <w:rPr>
          <w:rFonts w:ascii="Arial" w:hAnsi="Arial" w:cs="Arial"/>
          <w:b/>
        </w:rPr>
        <w:t>PROCESSO SELETIVO – FORMULÁRIO 3: CARTA DE RECOMENDAÇÃO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4"/>
        <w:gridCol w:w="4824"/>
      </w:tblGrid>
      <w:tr w:rsidR="00772D79" w:rsidRPr="00C876EE" w:rsidTr="00A91535">
        <w:trPr>
          <w:jc w:val="center"/>
        </w:trPr>
        <w:tc>
          <w:tcPr>
            <w:tcW w:w="977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772D79" w:rsidRPr="00C876EE" w:rsidTr="00A91535">
        <w:trPr>
          <w:jc w:val="center"/>
        </w:trPr>
        <w:tc>
          <w:tcPr>
            <w:tcW w:w="4889" w:type="dxa"/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6EE">
              <w:rPr>
                <w:rFonts w:ascii="Arial" w:hAnsi="Arial" w:cs="Arial"/>
                <w:b/>
                <w:sz w:val="20"/>
                <w:szCs w:val="20"/>
              </w:rPr>
              <w:t>Informante</w:t>
            </w:r>
          </w:p>
        </w:tc>
        <w:tc>
          <w:tcPr>
            <w:tcW w:w="4889" w:type="dxa"/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6EE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772D79" w:rsidRPr="00C876EE" w:rsidTr="00A91535">
        <w:trPr>
          <w:trHeight w:val="567"/>
          <w:jc w:val="center"/>
        </w:trPr>
        <w:tc>
          <w:tcPr>
            <w:tcW w:w="4889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889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</w:tr>
      <w:tr w:rsidR="00772D79" w:rsidRPr="00C876EE" w:rsidTr="00A91535">
        <w:trPr>
          <w:trHeight w:val="567"/>
          <w:jc w:val="center"/>
        </w:trPr>
        <w:tc>
          <w:tcPr>
            <w:tcW w:w="4889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Cargo ou Função</w:t>
            </w:r>
          </w:p>
        </w:tc>
        <w:tc>
          <w:tcPr>
            <w:tcW w:w="4889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Área de atuação</w:t>
            </w:r>
          </w:p>
        </w:tc>
      </w:tr>
      <w:tr w:rsidR="00772D79" w:rsidRPr="00C876EE" w:rsidTr="00A91535">
        <w:trPr>
          <w:trHeight w:val="567"/>
          <w:jc w:val="center"/>
        </w:trPr>
        <w:tc>
          <w:tcPr>
            <w:tcW w:w="4889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4889" w:type="dxa"/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</w:tr>
    </w:tbl>
    <w:p w:rsidR="00772D79" w:rsidRPr="00C876EE" w:rsidRDefault="00772D79" w:rsidP="00772D79">
      <w:pPr>
        <w:pStyle w:val="GradeMdia21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5"/>
        <w:gridCol w:w="4823"/>
      </w:tblGrid>
      <w:tr w:rsidR="00772D79" w:rsidRPr="00C876EE" w:rsidTr="00A91535">
        <w:trPr>
          <w:jc w:val="center"/>
        </w:trPr>
        <w:tc>
          <w:tcPr>
            <w:tcW w:w="977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772D79" w:rsidRPr="00C876EE" w:rsidTr="00A91535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Autoconfiança e independência</w:t>
            </w:r>
          </w:p>
          <w:p w:rsidR="00772D79" w:rsidRPr="00C876EE" w:rsidRDefault="00772D79" w:rsidP="00A91535">
            <w:pPr>
              <w:pStyle w:val="GradeMdia21"/>
              <w:suppressAutoHyphens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    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Capacidade para conduzir trabalho acadêmico</w:t>
            </w:r>
          </w:p>
          <w:p w:rsidR="00772D79" w:rsidRPr="00C876EE" w:rsidRDefault="00772D79" w:rsidP="00A91535">
            <w:pPr>
              <w:pStyle w:val="GradeMdia21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     )</w:t>
            </w:r>
          </w:p>
        </w:tc>
      </w:tr>
      <w:tr w:rsidR="00772D79" w:rsidRPr="00C876EE" w:rsidTr="00A91535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Capacidade para ensinar</w:t>
            </w:r>
          </w:p>
          <w:p w:rsidR="00772D79" w:rsidRPr="00C876EE" w:rsidRDefault="00772D79" w:rsidP="00A91535">
            <w:pPr>
              <w:pStyle w:val="GradeMdia21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    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Capacidade para expressar-se oralmente</w:t>
            </w:r>
          </w:p>
          <w:p w:rsidR="00772D79" w:rsidRPr="00C876EE" w:rsidRDefault="00772D79" w:rsidP="00A91535">
            <w:pPr>
              <w:pStyle w:val="GradeMdia21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     )</w:t>
            </w:r>
          </w:p>
        </w:tc>
      </w:tr>
      <w:tr w:rsidR="00772D79" w:rsidRPr="00C876EE" w:rsidTr="00A91535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  <w:p w:rsidR="00772D79" w:rsidRPr="00C876EE" w:rsidRDefault="00772D79" w:rsidP="00A91535">
            <w:pPr>
              <w:pStyle w:val="GradeMdia21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    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Estabilidade emocional e maturidade</w:t>
            </w:r>
          </w:p>
          <w:p w:rsidR="00772D79" w:rsidRPr="00C876EE" w:rsidRDefault="00772D79" w:rsidP="00A91535">
            <w:pPr>
              <w:pStyle w:val="GradeMdia21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     )</w:t>
            </w:r>
          </w:p>
        </w:tc>
      </w:tr>
      <w:tr w:rsidR="00772D79" w:rsidRPr="00C876EE" w:rsidTr="00A91535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Motivação</w:t>
            </w:r>
          </w:p>
          <w:p w:rsidR="00772D79" w:rsidRPr="00C876EE" w:rsidRDefault="00772D79" w:rsidP="00A91535">
            <w:pPr>
              <w:pStyle w:val="GradeMdia21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    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0"/>
                <w:szCs w:val="20"/>
              </w:rPr>
              <w:t>Talento criativo ou inovador</w:t>
            </w:r>
          </w:p>
          <w:p w:rsidR="00772D79" w:rsidRPr="00C876EE" w:rsidRDefault="00772D79" w:rsidP="00A91535">
            <w:pPr>
              <w:pStyle w:val="GradeMdia21"/>
              <w:suppressAutoHyphen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76EE">
              <w:rPr>
                <w:rFonts w:ascii="Arial" w:hAnsi="Arial" w:cs="Arial"/>
                <w:sz w:val="28"/>
                <w:szCs w:val="28"/>
              </w:rPr>
              <w:t>(     )</w:t>
            </w:r>
          </w:p>
        </w:tc>
      </w:tr>
      <w:tr w:rsidR="00772D79" w:rsidRPr="00C876EE" w:rsidTr="00A91535">
        <w:trPr>
          <w:trHeight w:val="567"/>
          <w:jc w:val="center"/>
        </w:trPr>
        <w:tc>
          <w:tcPr>
            <w:tcW w:w="9778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C876EE">
              <w:rPr>
                <w:rFonts w:ascii="Arial" w:hAnsi="Arial" w:cs="Arial"/>
                <w:sz w:val="16"/>
                <w:szCs w:val="16"/>
              </w:rPr>
              <w:t>Atribuir a cada um dos itens acima um valor entre 0 e 4, sendo: 0 – sem condições de informar; 1 – abaixo da média; 2 – regular; 3 – bom; 4 – ótimo.</w:t>
            </w:r>
          </w:p>
        </w:tc>
      </w:tr>
    </w:tbl>
    <w:p w:rsidR="00772D79" w:rsidRPr="00C876EE" w:rsidRDefault="00772D79" w:rsidP="00772D79">
      <w:pPr>
        <w:pStyle w:val="GradeMdia21"/>
        <w:spacing w:before="400"/>
        <w:jc w:val="center"/>
        <w:rPr>
          <w:rFonts w:ascii="Arial" w:hAnsi="Arial" w:cs="Arial"/>
          <w:sz w:val="24"/>
          <w:szCs w:val="24"/>
        </w:rPr>
        <w:sectPr w:rsidR="00772D79" w:rsidRPr="00C876EE" w:rsidSect="00CC50D3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72D79" w:rsidRPr="00C876EE" w:rsidRDefault="00772D79" w:rsidP="00772D79">
      <w:pPr>
        <w:pStyle w:val="GradeMdia21"/>
        <w:spacing w:before="1200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lastRenderedPageBreak/>
        <w:t>______________________________________</w:t>
      </w: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Local e data</w:t>
      </w:r>
    </w:p>
    <w:p w:rsidR="00772D79" w:rsidRPr="00C876EE" w:rsidRDefault="00772D79" w:rsidP="00772D79">
      <w:pPr>
        <w:pStyle w:val="GradeMdia21"/>
        <w:spacing w:before="1200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______________________________________</w:t>
      </w: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Assinatura</w:t>
      </w: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  <w:sectPr w:rsidR="00772D79" w:rsidRPr="00C876EE" w:rsidSect="00CC50D3">
          <w:type w:val="continuous"/>
          <w:pgSz w:w="11906" w:h="16838"/>
          <w:pgMar w:top="1134" w:right="1134" w:bottom="1134" w:left="1134" w:header="708" w:footer="708" w:gutter="0"/>
          <w:cols w:num="2" w:space="567"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4"/>
      </w:tblGrid>
      <w:tr w:rsidR="00772D79" w:rsidRPr="00C876EE" w:rsidTr="00A91535">
        <w:trPr>
          <w:jc w:val="center"/>
        </w:trPr>
        <w:tc>
          <w:tcPr>
            <w:tcW w:w="9648" w:type="dxa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772D79" w:rsidRPr="00C876EE" w:rsidRDefault="00772D79" w:rsidP="00A91535">
            <w:pPr>
              <w:pStyle w:val="GradeMdia21"/>
              <w:pageBreakBefore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EE">
              <w:rPr>
                <w:rFonts w:ascii="Arial" w:hAnsi="Arial" w:cs="Arial"/>
                <w:bCs/>
                <w:sz w:val="16"/>
                <w:szCs w:val="16"/>
              </w:rPr>
              <w:lastRenderedPageBreak/>
              <w:br w:type="page"/>
            </w:r>
            <w:r w:rsidRPr="00C876EE">
              <w:rPr>
                <w:rFonts w:ascii="Arial" w:hAnsi="Arial" w:cs="Arial"/>
                <w:b/>
                <w:sz w:val="24"/>
                <w:szCs w:val="24"/>
              </w:rPr>
              <w:t>OUTRAS INFORMAÇÕES</w:t>
            </w:r>
          </w:p>
        </w:tc>
      </w:tr>
      <w:tr w:rsidR="00772D79" w:rsidRPr="00C876EE" w:rsidTr="00A91535">
        <w:trPr>
          <w:trHeight w:val="4503"/>
          <w:jc w:val="center"/>
        </w:trPr>
        <w:tc>
          <w:tcPr>
            <w:tcW w:w="964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28"/>
                <w:szCs w:val="28"/>
              </w:rPr>
            </w:pPr>
            <w:r w:rsidRPr="00C876EE">
              <w:rPr>
                <w:rFonts w:ascii="Arial" w:hAnsi="Arial" w:cs="Arial"/>
                <w:sz w:val="16"/>
                <w:szCs w:val="16"/>
              </w:rPr>
              <w:t>[Utilize este espaço para adicionar outras notas que considere relevante sobre o candidato.]</w:t>
            </w:r>
          </w:p>
          <w:p w:rsidR="00772D79" w:rsidRPr="00C876EE" w:rsidRDefault="00772D79" w:rsidP="00A91535">
            <w:pPr>
              <w:pStyle w:val="GradeMdia21"/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</w:p>
    <w:p w:rsidR="00772D79" w:rsidRPr="00C876EE" w:rsidRDefault="00772D79" w:rsidP="00772D79">
      <w:pPr>
        <w:pStyle w:val="GradeMdia21"/>
        <w:spacing w:before="1200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______________________________________</w:t>
      </w:r>
    </w:p>
    <w:p w:rsidR="00772D79" w:rsidRPr="00C876EE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Local e data</w:t>
      </w:r>
    </w:p>
    <w:p w:rsidR="00772D79" w:rsidRPr="00C876EE" w:rsidRDefault="00772D79" w:rsidP="00772D79">
      <w:pPr>
        <w:pStyle w:val="GradeMdia21"/>
        <w:spacing w:before="1200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______________________________________</w:t>
      </w:r>
    </w:p>
    <w:p w:rsidR="00772D79" w:rsidRPr="00B413F4" w:rsidRDefault="00772D79" w:rsidP="00772D79">
      <w:pPr>
        <w:pStyle w:val="GradeMdia21"/>
        <w:jc w:val="center"/>
        <w:rPr>
          <w:rFonts w:ascii="Arial" w:hAnsi="Arial" w:cs="Arial"/>
          <w:sz w:val="20"/>
          <w:szCs w:val="20"/>
        </w:rPr>
      </w:pPr>
      <w:r w:rsidRPr="00C876EE">
        <w:rPr>
          <w:rFonts w:ascii="Arial" w:hAnsi="Arial" w:cs="Arial"/>
          <w:sz w:val="20"/>
          <w:szCs w:val="20"/>
        </w:rPr>
        <w:t>Assinatura</w:t>
      </w:r>
      <w:r w:rsidRPr="00B413F4">
        <w:rPr>
          <w:rFonts w:ascii="Arial" w:hAnsi="Arial" w:cs="Arial"/>
          <w:sz w:val="20"/>
          <w:szCs w:val="20"/>
        </w:rPr>
        <w:t xml:space="preserve"> </w:t>
      </w:r>
    </w:p>
    <w:p w:rsidR="00772D79" w:rsidRPr="00B413F4" w:rsidRDefault="00772D79" w:rsidP="00772D79">
      <w:pPr>
        <w:rPr>
          <w:rFonts w:ascii="Arial" w:hAnsi="Arial" w:cs="Arial"/>
        </w:rPr>
      </w:pPr>
    </w:p>
    <w:p w:rsidR="00772D79" w:rsidRPr="00B413F4" w:rsidRDefault="00772D79" w:rsidP="00772D79">
      <w:pPr>
        <w:spacing w:after="240"/>
        <w:rPr>
          <w:rFonts w:ascii="Arial" w:hAnsi="Arial" w:cs="Arial"/>
          <w:sz w:val="24"/>
          <w:szCs w:val="24"/>
        </w:rPr>
      </w:pPr>
    </w:p>
    <w:p w:rsidR="00772D79" w:rsidRPr="00B413F4" w:rsidRDefault="00772D79" w:rsidP="00772D79">
      <w:pPr>
        <w:spacing w:after="240"/>
        <w:rPr>
          <w:rFonts w:ascii="Arial" w:hAnsi="Arial" w:cs="Arial"/>
          <w:sz w:val="24"/>
          <w:szCs w:val="24"/>
        </w:rPr>
      </w:pPr>
    </w:p>
    <w:p w:rsidR="00772D79" w:rsidRPr="00B413F4" w:rsidRDefault="00772D79" w:rsidP="00772D79">
      <w:pPr>
        <w:spacing w:after="240"/>
        <w:rPr>
          <w:rFonts w:ascii="Arial" w:hAnsi="Arial" w:cs="Arial"/>
          <w:sz w:val="24"/>
          <w:szCs w:val="24"/>
        </w:rPr>
      </w:pPr>
    </w:p>
    <w:p w:rsidR="00772D79" w:rsidRDefault="00772D79" w:rsidP="00772D79">
      <w:pPr>
        <w:spacing w:after="240"/>
        <w:rPr>
          <w:rFonts w:ascii="Arial" w:hAnsi="Arial" w:cs="Arial"/>
          <w:sz w:val="24"/>
          <w:szCs w:val="24"/>
        </w:rPr>
      </w:pPr>
    </w:p>
    <w:p w:rsidR="00772D79" w:rsidRDefault="00772D79" w:rsidP="00772D79">
      <w:pPr>
        <w:spacing w:after="240"/>
        <w:rPr>
          <w:rFonts w:ascii="Arial" w:hAnsi="Arial" w:cs="Arial"/>
          <w:sz w:val="24"/>
          <w:szCs w:val="24"/>
        </w:rPr>
      </w:pPr>
    </w:p>
    <w:p w:rsidR="00772D79" w:rsidRDefault="00772D79" w:rsidP="00772D79">
      <w:pPr>
        <w:spacing w:after="240"/>
        <w:rPr>
          <w:rFonts w:ascii="Arial" w:hAnsi="Arial" w:cs="Arial"/>
          <w:sz w:val="24"/>
          <w:szCs w:val="24"/>
        </w:rPr>
      </w:pPr>
    </w:p>
    <w:p w:rsidR="00BC04CF" w:rsidRDefault="00BC04CF" w:rsidP="00772D79">
      <w:pPr>
        <w:spacing w:after="240"/>
        <w:rPr>
          <w:rFonts w:ascii="Arial" w:hAnsi="Arial" w:cs="Arial"/>
          <w:sz w:val="24"/>
          <w:szCs w:val="24"/>
        </w:rPr>
      </w:pPr>
    </w:p>
    <w:p w:rsidR="00772D79" w:rsidRDefault="00772D79" w:rsidP="00772D79">
      <w:pPr>
        <w:spacing w:after="240"/>
        <w:rPr>
          <w:rFonts w:ascii="Arial" w:hAnsi="Arial" w:cs="Arial"/>
          <w:sz w:val="24"/>
          <w:szCs w:val="24"/>
        </w:rPr>
      </w:pPr>
    </w:p>
    <w:p w:rsidR="00772D79" w:rsidRDefault="00772D79" w:rsidP="00772D79">
      <w:pPr>
        <w:spacing w:after="240"/>
        <w:rPr>
          <w:rFonts w:ascii="Arial" w:hAnsi="Arial" w:cs="Arial"/>
          <w:sz w:val="24"/>
          <w:szCs w:val="24"/>
        </w:rPr>
      </w:pPr>
    </w:p>
    <w:p w:rsidR="00772D79" w:rsidRDefault="00772D79" w:rsidP="00772D79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PROCESSO SELETIVO – FORMULÁRIO 4: PLANO DE TRABALHO</w:t>
      </w:r>
    </w:p>
    <w:p w:rsidR="00772D79" w:rsidRDefault="00772D79" w:rsidP="00772D79">
      <w:pPr>
        <w:spacing w:after="400"/>
        <w:jc w:val="center"/>
        <w:rPr>
          <w:rFonts w:ascii="Arial" w:hAnsi="Arial" w:cs="Arial"/>
          <w:b/>
        </w:rPr>
      </w:pPr>
    </w:p>
    <w:p w:rsidR="00772D79" w:rsidRPr="00133FD0" w:rsidRDefault="00772D79" w:rsidP="00772D79">
      <w:pPr>
        <w:jc w:val="both"/>
        <w:rPr>
          <w:rFonts w:ascii="Arial" w:hAnsi="Arial" w:cs="Arial"/>
          <w:sz w:val="24"/>
          <w:szCs w:val="24"/>
        </w:rPr>
      </w:pPr>
      <w:r w:rsidRPr="00133FD0">
        <w:rPr>
          <w:rFonts w:ascii="Arial" w:hAnsi="Arial" w:cs="Arial"/>
          <w:b/>
          <w:sz w:val="24"/>
          <w:szCs w:val="24"/>
        </w:rPr>
        <w:t>Objetivo</w:t>
      </w:r>
      <w:r w:rsidRPr="00133FD0">
        <w:rPr>
          <w:rFonts w:ascii="Arial" w:hAnsi="Arial" w:cs="Arial"/>
          <w:sz w:val="24"/>
          <w:szCs w:val="24"/>
        </w:rPr>
        <w:t xml:space="preserve"> (2 a 3 linhas/ </w:t>
      </w:r>
      <w:r>
        <w:rPr>
          <w:rFonts w:ascii="Arial" w:hAnsi="Arial" w:cs="Arial"/>
          <w:sz w:val="24"/>
          <w:szCs w:val="24"/>
        </w:rPr>
        <w:t>destacar o objetivo</w:t>
      </w:r>
      <w:r w:rsidRPr="00133FD0">
        <w:rPr>
          <w:rFonts w:ascii="Arial" w:hAnsi="Arial" w:cs="Arial"/>
          <w:sz w:val="24"/>
          <w:szCs w:val="24"/>
        </w:rPr>
        <w:t>, o que</w:t>
      </w:r>
      <w:r>
        <w:rPr>
          <w:rFonts w:ascii="Arial" w:hAnsi="Arial" w:cs="Arial"/>
          <w:sz w:val="24"/>
          <w:szCs w:val="24"/>
        </w:rPr>
        <w:t xml:space="preserve"> a</w:t>
      </w:r>
      <w:r w:rsidRPr="00133FD0">
        <w:rPr>
          <w:rFonts w:ascii="Arial" w:hAnsi="Arial" w:cs="Arial"/>
          <w:sz w:val="24"/>
          <w:szCs w:val="24"/>
        </w:rPr>
        <w:t xml:space="preserve"> pesquisa poderia desenvolver).</w:t>
      </w:r>
    </w:p>
    <w:p w:rsidR="00772D79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Pr="00133FD0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Default="00772D79" w:rsidP="00772D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  <w:r w:rsidRPr="00133F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(5-10</w:t>
      </w:r>
      <w:r w:rsidRPr="00133FD0">
        <w:rPr>
          <w:rFonts w:ascii="Arial" w:hAnsi="Arial" w:cs="Arial"/>
          <w:sz w:val="24"/>
          <w:szCs w:val="24"/>
        </w:rPr>
        <w:t xml:space="preserve"> linhas/</w:t>
      </w:r>
      <w:r w:rsidRPr="00133FD0">
        <w:rPr>
          <w:rFonts w:ascii="Arial" w:hAnsi="Arial" w:cs="Arial"/>
          <w:b/>
          <w:sz w:val="24"/>
          <w:szCs w:val="24"/>
        </w:rPr>
        <w:t xml:space="preserve"> </w:t>
      </w:r>
      <w:r w:rsidRPr="00133FD0">
        <w:rPr>
          <w:rFonts w:ascii="Arial" w:hAnsi="Arial" w:cs="Arial"/>
          <w:sz w:val="24"/>
          <w:szCs w:val="24"/>
        </w:rPr>
        <w:t>qual seri</w:t>
      </w:r>
      <w:r>
        <w:rPr>
          <w:rFonts w:ascii="Arial" w:hAnsi="Arial" w:cs="Arial"/>
          <w:sz w:val="24"/>
          <w:szCs w:val="24"/>
        </w:rPr>
        <w:t>a o enunciado do problema e qual a proposta para</w:t>
      </w:r>
      <w:r w:rsidRPr="00133FD0">
        <w:rPr>
          <w:rFonts w:ascii="Arial" w:hAnsi="Arial" w:cs="Arial"/>
          <w:sz w:val="24"/>
          <w:szCs w:val="24"/>
        </w:rPr>
        <w:t xml:space="preserve"> resolver o problema).</w:t>
      </w:r>
    </w:p>
    <w:p w:rsidR="00772D79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Pr="00133FD0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Default="00772D79" w:rsidP="00772D79">
      <w:pPr>
        <w:jc w:val="both"/>
        <w:rPr>
          <w:rFonts w:ascii="Arial" w:hAnsi="Arial" w:cs="Arial"/>
          <w:sz w:val="24"/>
          <w:szCs w:val="24"/>
        </w:rPr>
      </w:pPr>
      <w:r w:rsidRPr="00133FD0">
        <w:rPr>
          <w:rFonts w:ascii="Arial" w:hAnsi="Arial" w:cs="Arial"/>
          <w:b/>
          <w:sz w:val="24"/>
          <w:szCs w:val="24"/>
        </w:rPr>
        <w:t xml:space="preserve">Proposta de acordo com aderência do programa </w:t>
      </w:r>
      <w:r w:rsidRPr="00133FD0">
        <w:rPr>
          <w:rFonts w:ascii="Arial" w:hAnsi="Arial" w:cs="Arial"/>
          <w:sz w:val="24"/>
          <w:szCs w:val="24"/>
        </w:rPr>
        <w:t>(15-3</w:t>
      </w:r>
      <w:r>
        <w:rPr>
          <w:rFonts w:ascii="Arial" w:hAnsi="Arial" w:cs="Arial"/>
          <w:sz w:val="24"/>
          <w:szCs w:val="24"/>
        </w:rPr>
        <w:t xml:space="preserve">0 linhas/ Qual a proposta do trabalho </w:t>
      </w:r>
      <w:r w:rsidRPr="00133FD0">
        <w:rPr>
          <w:rFonts w:ascii="Arial" w:hAnsi="Arial" w:cs="Arial"/>
          <w:sz w:val="24"/>
          <w:szCs w:val="24"/>
        </w:rPr>
        <w:t>dentro das l</w:t>
      </w:r>
      <w:r>
        <w:rPr>
          <w:rFonts w:ascii="Arial" w:hAnsi="Arial" w:cs="Arial"/>
          <w:sz w:val="24"/>
          <w:szCs w:val="24"/>
        </w:rPr>
        <w:t>inhas de pesquisa do programa e preferencialmente, da linha d</w:t>
      </w:r>
      <w:r w:rsidRPr="00133FD0">
        <w:rPr>
          <w:rFonts w:ascii="Arial" w:hAnsi="Arial" w:cs="Arial"/>
          <w:sz w:val="24"/>
          <w:szCs w:val="24"/>
        </w:rPr>
        <w:t>o orient</w:t>
      </w:r>
      <w:r>
        <w:rPr>
          <w:rFonts w:ascii="Arial" w:hAnsi="Arial" w:cs="Arial"/>
          <w:sz w:val="24"/>
          <w:szCs w:val="24"/>
        </w:rPr>
        <w:t>ador pretendido pelo candidato).</w:t>
      </w:r>
    </w:p>
    <w:p w:rsidR="00772D79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Pr="00133FD0" w:rsidRDefault="00772D79" w:rsidP="00772D79">
      <w:pPr>
        <w:jc w:val="both"/>
        <w:rPr>
          <w:rFonts w:ascii="Arial" w:hAnsi="Arial" w:cs="Arial"/>
          <w:sz w:val="24"/>
          <w:szCs w:val="24"/>
        </w:rPr>
      </w:pPr>
    </w:p>
    <w:p w:rsidR="00772D79" w:rsidRPr="00133FD0" w:rsidRDefault="00772D79" w:rsidP="00772D79">
      <w:pPr>
        <w:jc w:val="both"/>
        <w:rPr>
          <w:rFonts w:ascii="Arial" w:hAnsi="Arial" w:cs="Arial"/>
          <w:sz w:val="24"/>
          <w:szCs w:val="24"/>
        </w:rPr>
      </w:pPr>
      <w:r w:rsidRPr="00133FD0">
        <w:rPr>
          <w:rFonts w:ascii="Arial" w:hAnsi="Arial" w:cs="Arial"/>
          <w:b/>
          <w:sz w:val="24"/>
          <w:szCs w:val="24"/>
        </w:rPr>
        <w:t>Referências</w:t>
      </w:r>
      <w:r>
        <w:rPr>
          <w:rFonts w:ascii="Arial" w:hAnsi="Arial" w:cs="Arial"/>
          <w:sz w:val="24"/>
          <w:szCs w:val="24"/>
        </w:rPr>
        <w:t xml:space="preserve"> </w:t>
      </w:r>
      <w:r w:rsidRPr="00133FD0">
        <w:rPr>
          <w:rFonts w:ascii="Arial" w:hAnsi="Arial" w:cs="Arial"/>
          <w:sz w:val="24"/>
          <w:szCs w:val="24"/>
        </w:rPr>
        <w:t>(mínimo de 3 referências, não são considerados sites, dissertações ou teses/ Referências que serviram de em</w:t>
      </w:r>
      <w:r>
        <w:rPr>
          <w:rFonts w:ascii="Arial" w:hAnsi="Arial" w:cs="Arial"/>
          <w:sz w:val="24"/>
          <w:szCs w:val="24"/>
        </w:rPr>
        <w:t>basamento para formulação da ide</w:t>
      </w:r>
      <w:r w:rsidRPr="00133FD0">
        <w:rPr>
          <w:rFonts w:ascii="Arial" w:hAnsi="Arial" w:cs="Arial"/>
          <w:sz w:val="24"/>
          <w:szCs w:val="24"/>
        </w:rPr>
        <w:t>ia).</w:t>
      </w:r>
    </w:p>
    <w:p w:rsidR="00772D79" w:rsidRPr="00133FD0" w:rsidRDefault="00772D79" w:rsidP="00772D79">
      <w:pPr>
        <w:jc w:val="both"/>
        <w:rPr>
          <w:rFonts w:ascii="Arial" w:hAnsi="Arial" w:cs="Arial"/>
          <w:b/>
          <w:sz w:val="24"/>
          <w:szCs w:val="24"/>
        </w:rPr>
      </w:pPr>
    </w:p>
    <w:p w:rsidR="00772D79" w:rsidRPr="00B413F4" w:rsidRDefault="00772D79" w:rsidP="00772D79">
      <w:pPr>
        <w:spacing w:after="400"/>
        <w:jc w:val="center"/>
        <w:rPr>
          <w:rFonts w:ascii="Arial" w:hAnsi="Arial" w:cs="Arial"/>
          <w:sz w:val="24"/>
          <w:szCs w:val="24"/>
        </w:rPr>
      </w:pPr>
    </w:p>
    <w:p w:rsidR="00B77F71" w:rsidRDefault="00B77F71" w:rsidP="00772D79">
      <w:pPr>
        <w:spacing w:before="69" w:line="552" w:lineRule="auto"/>
        <w:ind w:left="3161" w:right="3324" w:firstLine="4"/>
        <w:jc w:val="center"/>
        <w:rPr>
          <w:sz w:val="20"/>
        </w:rPr>
      </w:pPr>
    </w:p>
    <w:sectPr w:rsidR="00B77F71" w:rsidSect="008D0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31" w:rsidRDefault="00D97E31" w:rsidP="00B77F71">
      <w:r>
        <w:separator/>
      </w:r>
    </w:p>
  </w:endnote>
  <w:endnote w:type="continuationSeparator" w:id="1">
    <w:p w:rsidR="00D97E31" w:rsidRDefault="00D97E31" w:rsidP="00B7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71" w:rsidRDefault="00703D88">
    <w:pPr>
      <w:pStyle w:val="Corpodetexto"/>
      <w:spacing w:line="14" w:lineRule="auto"/>
      <w:rPr>
        <w:sz w:val="20"/>
      </w:rPr>
    </w:pPr>
    <w:r w:rsidRPr="00703D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35pt;margin-top:756.9pt;width:33.55pt;height:13.05pt;z-index:-251658752;mso-position-horizontal-relative:page;mso-position-vertical-relative:page" filled="f" stroked="f">
          <v:textbox inset="0,0,0,0">
            <w:txbxContent>
              <w:p w:rsidR="00B77F71" w:rsidRDefault="00703D88">
                <w:pPr>
                  <w:pStyle w:val="Corpodetex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A227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04C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  <w:r w:rsidR="008A227F">
                  <w:rPr>
                    <w:rFonts w:ascii="Calibri"/>
                  </w:rPr>
                  <w:t>/12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79" w:rsidRDefault="00703D88">
    <w:pPr>
      <w:pStyle w:val="Rodap"/>
      <w:jc w:val="center"/>
    </w:pPr>
    <w:fldSimple w:instr=" PAGE   \* MERGEFORMAT ">
      <w:r w:rsidR="00BC04CF">
        <w:rPr>
          <w:noProof/>
        </w:rPr>
        <w:t>10</w:t>
      </w:r>
    </w:fldSimple>
    <w:r w:rsidR="00772D79">
      <w:t>/</w:t>
    </w:r>
    <w:fldSimple w:instr=" NUMPAGES  \* Arabic  \* MERGEFORMAT ">
      <w:r w:rsidR="00BC04CF">
        <w:rPr>
          <w:noProof/>
        </w:rPr>
        <w:t>10</w:t>
      </w:r>
    </w:fldSimple>
  </w:p>
  <w:p w:rsidR="00772D79" w:rsidRDefault="00772D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31" w:rsidRDefault="00D97E31" w:rsidP="00B77F71">
      <w:r>
        <w:separator/>
      </w:r>
    </w:p>
  </w:footnote>
  <w:footnote w:type="continuationSeparator" w:id="1">
    <w:p w:rsidR="00D97E31" w:rsidRDefault="00D97E31" w:rsidP="00B77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3318"/>
    <w:multiLevelType w:val="hybridMultilevel"/>
    <w:tmpl w:val="1EE470D2"/>
    <w:lvl w:ilvl="0" w:tplc="BF4C54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BACF328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2" w:tplc="F6F489EE">
      <w:numFmt w:val="bullet"/>
      <w:lvlText w:val="•"/>
      <w:lvlJc w:val="left"/>
      <w:pPr>
        <w:ind w:left="2677" w:hanging="360"/>
      </w:pPr>
      <w:rPr>
        <w:rFonts w:hint="default"/>
        <w:lang w:val="pt-PT" w:eastAsia="en-US" w:bidi="ar-SA"/>
      </w:rPr>
    </w:lvl>
    <w:lvl w:ilvl="3" w:tplc="F2544050">
      <w:numFmt w:val="bullet"/>
      <w:lvlText w:val="•"/>
      <w:lvlJc w:val="left"/>
      <w:pPr>
        <w:ind w:left="3595" w:hanging="360"/>
      </w:pPr>
      <w:rPr>
        <w:rFonts w:hint="default"/>
        <w:lang w:val="pt-PT" w:eastAsia="en-US" w:bidi="ar-SA"/>
      </w:rPr>
    </w:lvl>
    <w:lvl w:ilvl="4" w:tplc="90B884D0">
      <w:numFmt w:val="bullet"/>
      <w:lvlText w:val="•"/>
      <w:lvlJc w:val="left"/>
      <w:pPr>
        <w:ind w:left="4514" w:hanging="360"/>
      </w:pPr>
      <w:rPr>
        <w:rFonts w:hint="default"/>
        <w:lang w:val="pt-PT" w:eastAsia="en-US" w:bidi="ar-SA"/>
      </w:rPr>
    </w:lvl>
    <w:lvl w:ilvl="5" w:tplc="8EE44DDC">
      <w:numFmt w:val="bullet"/>
      <w:lvlText w:val="•"/>
      <w:lvlJc w:val="left"/>
      <w:pPr>
        <w:ind w:left="5433" w:hanging="360"/>
      </w:pPr>
      <w:rPr>
        <w:rFonts w:hint="default"/>
        <w:lang w:val="pt-PT" w:eastAsia="en-US" w:bidi="ar-SA"/>
      </w:rPr>
    </w:lvl>
    <w:lvl w:ilvl="6" w:tplc="4CBC4A50">
      <w:numFmt w:val="bullet"/>
      <w:lvlText w:val="•"/>
      <w:lvlJc w:val="left"/>
      <w:pPr>
        <w:ind w:left="6351" w:hanging="360"/>
      </w:pPr>
      <w:rPr>
        <w:rFonts w:hint="default"/>
        <w:lang w:val="pt-PT" w:eastAsia="en-US" w:bidi="ar-SA"/>
      </w:rPr>
    </w:lvl>
    <w:lvl w:ilvl="7" w:tplc="63DAFC70">
      <w:numFmt w:val="bullet"/>
      <w:lvlText w:val="•"/>
      <w:lvlJc w:val="left"/>
      <w:pPr>
        <w:ind w:left="7270" w:hanging="360"/>
      </w:pPr>
      <w:rPr>
        <w:rFonts w:hint="default"/>
        <w:lang w:val="pt-PT" w:eastAsia="en-US" w:bidi="ar-SA"/>
      </w:rPr>
    </w:lvl>
    <w:lvl w:ilvl="8" w:tplc="16CABD4E">
      <w:numFmt w:val="bullet"/>
      <w:lvlText w:val="•"/>
      <w:lvlJc w:val="left"/>
      <w:pPr>
        <w:ind w:left="818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7F71"/>
    <w:rsid w:val="00703D88"/>
    <w:rsid w:val="00772D79"/>
    <w:rsid w:val="008A227F"/>
    <w:rsid w:val="00B77F71"/>
    <w:rsid w:val="00BC04CF"/>
    <w:rsid w:val="00D9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F71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77F71"/>
  </w:style>
  <w:style w:type="paragraph" w:customStyle="1" w:styleId="Heading1">
    <w:name w:val="Heading 1"/>
    <w:basedOn w:val="Normal"/>
    <w:uiPriority w:val="1"/>
    <w:qFormat/>
    <w:rsid w:val="00B77F71"/>
    <w:pPr>
      <w:ind w:left="112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B77F71"/>
    <w:pPr>
      <w:spacing w:before="69"/>
      <w:ind w:left="1133" w:right="1298"/>
      <w:jc w:val="center"/>
      <w:outlineLvl w:val="2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B77F71"/>
    <w:pPr>
      <w:spacing w:before="2"/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77F71"/>
  </w:style>
  <w:style w:type="character" w:styleId="Hyperlink">
    <w:name w:val="Hyperlink"/>
    <w:uiPriority w:val="99"/>
    <w:unhideWhenUsed/>
    <w:rsid w:val="00772D7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72D79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ascii="Calibri" w:eastAsia="Times New Roman" w:hAnsi="Calibri" w:cs="Times New Roman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72D79"/>
    <w:rPr>
      <w:rFonts w:ascii="Calibri" w:eastAsia="Times New Roman" w:hAnsi="Calibri" w:cs="Times New Roman"/>
      <w:lang w:val="pt-BR"/>
    </w:rPr>
  </w:style>
  <w:style w:type="paragraph" w:customStyle="1" w:styleId="GradeMdia21">
    <w:name w:val="Grade Média 21"/>
    <w:uiPriority w:val="99"/>
    <w:qFormat/>
    <w:rsid w:val="00772D79"/>
    <w:pPr>
      <w:widowControl/>
      <w:autoSpaceDE/>
      <w:autoSpaceDN/>
      <w:jc w:val="both"/>
    </w:pPr>
    <w:rPr>
      <w:rFonts w:ascii="Calibri" w:eastAsia="Times New Roman" w:hAnsi="Calibri" w:cs="Times New Roman"/>
      <w:lang w:val="pt-BR"/>
    </w:rPr>
  </w:style>
  <w:style w:type="paragraph" w:customStyle="1" w:styleId="NoSpacing1">
    <w:name w:val="No Spacing1"/>
    <w:uiPriority w:val="1"/>
    <w:qFormat/>
    <w:rsid w:val="00772D79"/>
    <w:pPr>
      <w:widowControl/>
      <w:autoSpaceDE/>
      <w:autoSpaceDN/>
      <w:jc w:val="both"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1606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Secretaria</cp:lastModifiedBy>
  <cp:revision>3</cp:revision>
  <dcterms:created xsi:type="dcterms:W3CDTF">2023-06-27T15:12:00Z</dcterms:created>
  <dcterms:modified xsi:type="dcterms:W3CDTF">2023-11-28T12:25:00Z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2023-06-27T00:00:00Z</vt:filetime>
  </property>
</Properties>
</file>