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ECDE" w14:textId="77777777" w:rsidR="00956E26" w:rsidRDefault="00956E26" w:rsidP="00956E26">
      <w:pPr>
        <w:tabs>
          <w:tab w:val="left" w:pos="1725"/>
        </w:tabs>
        <w:rPr>
          <w:b/>
          <w:bCs/>
        </w:rPr>
      </w:pPr>
    </w:p>
    <w:p w14:paraId="4368E6B3" w14:textId="77777777" w:rsidR="00956E26" w:rsidRDefault="00956E26" w:rsidP="00956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Edital de seleção de aluno regular doutorado 2026_1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PPGArtes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| UFPel</w:t>
      </w:r>
    </w:p>
    <w:p w14:paraId="2A674A27" w14:textId="77777777" w:rsidR="00956E26" w:rsidRDefault="00956E26" w:rsidP="00956E26">
      <w:pPr>
        <w:pStyle w:val="Ttulo1"/>
        <w:spacing w:before="73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F5496"/>
        </w:rPr>
        <w:t>ANEXO C</w:t>
      </w:r>
    </w:p>
    <w:p w14:paraId="57948DF0" w14:textId="77777777" w:rsidR="00956E26" w:rsidRDefault="00956E26" w:rsidP="00956E26">
      <w:pPr>
        <w:spacing w:after="240"/>
        <w:rPr>
          <w:rFonts w:ascii="Times New Roman" w:eastAsia="Times New Roman" w:hAnsi="Times New Roman" w:cs="Times New Roman"/>
        </w:rPr>
      </w:pPr>
    </w:p>
    <w:p w14:paraId="79160CDF" w14:textId="77777777" w:rsidR="00956E26" w:rsidRDefault="00956E26" w:rsidP="00956E26">
      <w:pPr>
        <w:pStyle w:val="Ttulo1"/>
        <w:ind w:left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INSTRUÇÕES PARA ENVIO DO MEMORIAL DA PRODUÇÃO INTELECTUAL</w:t>
      </w:r>
    </w:p>
    <w:p w14:paraId="5DF8BB4D" w14:textId="77777777" w:rsidR="00956E26" w:rsidRDefault="00956E26" w:rsidP="00956E26">
      <w:pPr>
        <w:rPr>
          <w:rFonts w:ascii="Times New Roman" w:eastAsia="Times New Roman" w:hAnsi="Times New Roman" w:cs="Times New Roman"/>
        </w:rPr>
      </w:pPr>
    </w:p>
    <w:p w14:paraId="2A364F37" w14:textId="77777777" w:rsidR="00956E26" w:rsidRDefault="00956E26" w:rsidP="00956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1" w:right="26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 Memorial da Produção Intelectual é obrigatório para todos/as candidatos/as da linha de pesquisa Educação em Artes e Processos de Formação Estética. </w:t>
      </w:r>
    </w:p>
    <w:p w14:paraId="0089CD72" w14:textId="77777777" w:rsidR="00956E26" w:rsidRDefault="00956E26" w:rsidP="00956E26">
      <w:pPr>
        <w:rPr>
          <w:rFonts w:ascii="Times New Roman" w:eastAsia="Times New Roman" w:hAnsi="Times New Roman" w:cs="Times New Roman"/>
        </w:rPr>
      </w:pPr>
    </w:p>
    <w:p w14:paraId="419B476F" w14:textId="77777777" w:rsidR="00956E26" w:rsidRDefault="00956E26" w:rsidP="00956E26">
      <w:p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261" w:right="27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 Memorial deverá contemplar </w:t>
      </w:r>
      <w:r w:rsidRPr="002562D0">
        <w:rPr>
          <w:rFonts w:ascii="Times New Roman" w:eastAsia="Times New Roman" w:hAnsi="Times New Roman" w:cs="Times New Roman"/>
          <w:color w:val="000000"/>
        </w:rPr>
        <w:t xml:space="preserve">até </w:t>
      </w:r>
      <w:r>
        <w:rPr>
          <w:rFonts w:ascii="Times New Roman" w:eastAsia="Times New Roman" w:hAnsi="Times New Roman" w:cs="Times New Roman"/>
          <w:color w:val="000000"/>
        </w:rPr>
        <w:t>dez</w:t>
      </w:r>
      <w:r w:rsidRPr="002562D0">
        <w:rPr>
          <w:rFonts w:ascii="Times New Roman" w:eastAsia="Times New Roman" w:hAnsi="Times New Roman" w:cs="Times New Roman"/>
          <w:color w:val="000000"/>
        </w:rPr>
        <w:t xml:space="preserve"> publicações</w:t>
      </w:r>
      <w:r>
        <w:rPr>
          <w:rFonts w:ascii="Times New Roman" w:eastAsia="Times New Roman" w:hAnsi="Times New Roman" w:cs="Times New Roman"/>
          <w:color w:val="000000"/>
        </w:rPr>
        <w:t xml:space="preserve"> destacadas pelo/a candidato/a acrescentado de uma apresentação crítica do conjunto dos trabalhos publicados, atividades realizadas e demais informações, apontando as razões da escolha do Programa e da Linha de Pesquisa e destacando a trajetória e acúmulo de experiências acadêmicas, profissionais e técnicas.</w:t>
      </w:r>
    </w:p>
    <w:p w14:paraId="7D104FED" w14:textId="77777777" w:rsidR="00956E26" w:rsidRDefault="00956E26" w:rsidP="00956E26">
      <w:pPr>
        <w:rPr>
          <w:rFonts w:ascii="Times New Roman" w:eastAsia="Times New Roman" w:hAnsi="Times New Roman" w:cs="Times New Roman"/>
        </w:rPr>
      </w:pPr>
    </w:p>
    <w:p w14:paraId="75D74442" w14:textId="77777777" w:rsidR="00956E26" w:rsidRDefault="00956E26" w:rsidP="00956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1" w:right="27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 texto do Memorial deverá ter no máximo 10.000 caracteres com espaço e poderá incluir imagens e links para material audiovisual externo. Além do texto deverão ser incluídas, integralmente, as cinco publicações destacadas pelo/a candidato/a.</w:t>
      </w:r>
    </w:p>
    <w:p w14:paraId="5E62A045" w14:textId="77777777" w:rsidR="00956E26" w:rsidRDefault="00956E26" w:rsidP="00956E26">
      <w:pPr>
        <w:tabs>
          <w:tab w:val="left" w:pos="1725"/>
        </w:tabs>
        <w:rPr>
          <w:b/>
          <w:bCs/>
        </w:rPr>
      </w:pPr>
    </w:p>
    <w:p w14:paraId="08AB607F" w14:textId="77777777" w:rsidR="00956E26" w:rsidRDefault="00956E26" w:rsidP="00956E26"/>
    <w:p w14:paraId="03AE2265" w14:textId="77777777" w:rsidR="00204F4C" w:rsidRDefault="00204F4C"/>
    <w:sectPr w:rsidR="00204F4C" w:rsidSect="00956E26">
      <w:headerReference w:type="default" r:id="rId4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8B0E" w14:textId="77777777" w:rsidR="00956E26" w:rsidRDefault="00956E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26"/>
    <w:rsid w:val="00204F4C"/>
    <w:rsid w:val="00780D6D"/>
    <w:rsid w:val="00956E26"/>
    <w:rsid w:val="00E6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D158"/>
  <w15:chartTrackingRefBased/>
  <w15:docId w15:val="{6B66AB82-1B29-48AD-B3F9-6E04F98A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26"/>
    <w:pPr>
      <w:spacing w:line="278" w:lineRule="auto"/>
    </w:pPr>
    <w:rPr>
      <w:rFonts w:ascii="Aptos" w:eastAsia="Aptos" w:hAnsi="Aptos" w:cs="Aptos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6E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E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E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6E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E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6E2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6E2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6E2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6E2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6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E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6E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E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6E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6E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6E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6E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6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6E2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6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6E2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6E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6E26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6E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6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6E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6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758</Characters>
  <Application>Microsoft Office Word</Application>
  <DocSecurity>0</DocSecurity>
  <Lines>20</Lines>
  <Paragraphs>6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 Alves Nunes dos Santos</dc:creator>
  <cp:keywords/>
  <dc:description/>
  <cp:lastModifiedBy>Lauer Alves Nunes dos Santos</cp:lastModifiedBy>
  <cp:revision>2</cp:revision>
  <dcterms:created xsi:type="dcterms:W3CDTF">2026-01-19T14:25:00Z</dcterms:created>
  <dcterms:modified xsi:type="dcterms:W3CDTF">2026-01-19T14:26:00Z</dcterms:modified>
</cp:coreProperties>
</file>