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34620" cy="4166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620" cy="41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before="276"/>
        <w:ind w:left="2793" w:right="2659" w:firstLine="2"/>
        <w:jc w:val="center"/>
      </w:pPr>
      <w:r>
        <w:rPr/>
        <w:t>MINISTÉRIO DA EDUCAÇÃO UNIVERSIDADE</w:t>
      </w:r>
      <w:r>
        <w:rPr>
          <w:spacing w:val="-13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PELOTAS</w:t>
      </w:r>
    </w:p>
    <w:p>
      <w:pPr>
        <w:spacing w:before="0"/>
        <w:ind w:left="1389" w:right="12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PRO-REITORIA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AÇÕES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AFIRMATIVAS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EQUIDADE COORDENAÇÃO DE DIVERSIDADE E GÊNERO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392" w:right="12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PROAFE/CODIGEN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01/2026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137" w:firstLine="0"/>
        <w:jc w:val="center"/>
      </w:pPr>
      <w:r>
        <w:rPr/>
        <w:t>SELEÇÃO</w:t>
      </w:r>
      <w:r>
        <w:rPr>
          <w:spacing w:val="-3"/>
        </w:rPr>
        <w:t> </w:t>
      </w:r>
      <w:r>
        <w:rPr/>
        <w:t>PARA</w:t>
      </w:r>
      <w:r>
        <w:rPr>
          <w:spacing w:val="-9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BOLSAS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MONITORIA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PESSOAS TRANSEXUAIS E TRAVESTIS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82" w:right="139" w:firstLine="1133"/>
        <w:jc w:val="both"/>
      </w:pPr>
      <w:r>
        <w:rPr/>
        <w:t>A Pró-Reitoria de Ações Afirmativas e Equidade, junto com a Coordenação de Diversidade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Gênero</w:t>
      </w:r>
      <w:r>
        <w:rPr>
          <w:spacing w:val="-9"/>
        </w:rPr>
        <w:t> </w:t>
      </w:r>
      <w:r>
        <w:rPr/>
        <w:t>(CODIGEN)</w:t>
      </w:r>
      <w:r>
        <w:rPr>
          <w:spacing w:val="-8"/>
        </w:rPr>
        <w:t> </w:t>
      </w:r>
      <w:r>
        <w:rPr/>
        <w:t>tornam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abertura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inscrições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 seleção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>
          <w:rFonts w:ascii="Arial" w:hAnsi="Arial"/>
          <w:b/>
        </w:rPr>
        <w:t>Bolsistas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Monitores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5"/>
        </w:rPr>
        <w:t> </w:t>
      </w:r>
      <w:r>
        <w:rPr/>
        <w:t>atender</w:t>
      </w:r>
      <w:r>
        <w:rPr>
          <w:spacing w:val="-13"/>
        </w:rPr>
        <w:t> </w:t>
      </w:r>
      <w:r>
        <w:rPr/>
        <w:t>acadêmicos</w:t>
      </w:r>
      <w:r>
        <w:rPr>
          <w:spacing w:val="-14"/>
        </w:rPr>
        <w:t> </w:t>
      </w:r>
      <w:r>
        <w:rPr/>
        <w:t>Transexuais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Travestis</w:t>
      </w:r>
      <w:r>
        <w:rPr>
          <w:spacing w:val="-13"/>
        </w:rPr>
        <w:t> </w:t>
      </w:r>
      <w:r>
        <w:rPr/>
        <w:t>(TT)</w:t>
      </w:r>
      <w:r>
        <w:rPr>
          <w:spacing w:val="-16"/>
        </w:rPr>
        <w:t> </w:t>
      </w:r>
      <w:r>
        <w:rPr/>
        <w:t>da Universidade Federal de Pelotas.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682" w:right="0" w:hanging="266"/>
        <w:jc w:val="left"/>
      </w:pPr>
      <w:r>
        <w:rPr/>
        <w:t>DISPOSIÇÕES</w:t>
      </w:r>
      <w:r>
        <w:rPr>
          <w:spacing w:val="-4"/>
        </w:rPr>
        <w:t> </w:t>
      </w:r>
      <w:r>
        <w:rPr>
          <w:spacing w:val="-2"/>
        </w:rPr>
        <w:t>PRELIMINARES</w:t>
      </w:r>
    </w:p>
    <w:p>
      <w:pPr>
        <w:pStyle w:val="BodyText"/>
        <w:spacing w:before="276"/>
        <w:ind w:left="282" w:right="143" w:firstLine="1133"/>
        <w:jc w:val="both"/>
      </w:pPr>
      <w:r>
        <w:rPr/>
        <w:t>Este edital contempla 4 (quatro) vagas + cadastro reserva para atuação junto à CODIGEN, que integra a PROAFE, no desenvolvimento de atividades de monitoria nos cursos mencionados no tópico 4.</w:t>
      </w:r>
    </w:p>
    <w:p>
      <w:pPr>
        <w:pStyle w:val="BodyText"/>
        <w:spacing w:before="273"/>
        <w:ind w:left="282" w:right="147" w:firstLine="1133"/>
        <w:jc w:val="both"/>
      </w:pPr>
      <w:r>
        <w:rPr/>
        <w:t>As atividades têm</w:t>
      </w:r>
      <w:r>
        <w:rPr/>
        <w:t> como objetivo oferecer</w:t>
      </w:r>
      <w:r>
        <w:rPr/>
        <w:t> acompanhamento e suporte acadêmico aos(às) estudantes transexuais e travestis atendidos(as).</w:t>
      </w:r>
    </w:p>
    <w:p>
      <w:pPr>
        <w:pStyle w:val="BodyText"/>
      </w:pPr>
    </w:p>
    <w:p>
      <w:pPr>
        <w:pStyle w:val="BodyText"/>
        <w:ind w:left="1416"/>
      </w:pPr>
      <w:r>
        <w:rPr/>
        <w:t>Carga</w:t>
      </w:r>
      <w:r>
        <w:rPr>
          <w:spacing w:val="-10"/>
        </w:rPr>
        <w:t> </w:t>
      </w:r>
      <w:r>
        <w:rPr/>
        <w:t>horária:</w:t>
      </w:r>
      <w:r>
        <w:rPr>
          <w:spacing w:val="-8"/>
        </w:rPr>
        <w:t> </w:t>
      </w:r>
      <w:r>
        <w:rPr>
          <w:spacing w:val="-2"/>
        </w:rPr>
        <w:t>20h/semanais</w:t>
      </w:r>
    </w:p>
    <w:p>
      <w:pPr>
        <w:pStyle w:val="BodyText"/>
        <w:spacing w:before="1"/>
      </w:pPr>
    </w:p>
    <w:p>
      <w:pPr>
        <w:pStyle w:val="BodyText"/>
        <w:ind w:left="1416"/>
      </w:pPr>
      <w:r>
        <w:rPr/>
        <w:t>Bolsas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valor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R$700,00</w:t>
      </w:r>
      <w:r>
        <w:rPr>
          <w:spacing w:val="-8"/>
        </w:rPr>
        <w:t> </w:t>
      </w:r>
      <w:r>
        <w:rPr/>
        <w:t>(setecentos</w:t>
      </w:r>
      <w:r>
        <w:rPr>
          <w:spacing w:val="-10"/>
        </w:rPr>
        <w:t> </w:t>
      </w:r>
      <w:r>
        <w:rPr/>
        <w:t>reais)</w:t>
      </w:r>
      <w:r>
        <w:rPr>
          <w:spacing w:val="-9"/>
        </w:rPr>
        <w:t> </w:t>
      </w:r>
      <w:r>
        <w:rPr>
          <w:spacing w:val="-2"/>
        </w:rPr>
        <w:t>mensais.</w:t>
      </w:r>
    </w:p>
    <w:p>
      <w:pPr>
        <w:pStyle w:val="BodyText"/>
      </w:pPr>
    </w:p>
    <w:p>
      <w:pPr>
        <w:pStyle w:val="BodyText"/>
        <w:ind w:left="282" w:right="142" w:firstLine="1133"/>
        <w:jc w:val="both"/>
      </w:pPr>
      <w:r>
        <w:rPr/>
        <w:t>Dentre as 4(quatro) vagas, será dada preferência a estudantes transexuais e travestis,</w:t>
      </w:r>
      <w:r>
        <w:rPr>
          <w:spacing w:val="-17"/>
        </w:rPr>
        <w:t> </w:t>
      </w:r>
      <w:r>
        <w:rPr/>
        <w:t>visto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atendimento</w:t>
      </w:r>
      <w:r>
        <w:rPr>
          <w:spacing w:val="-17"/>
        </w:rPr>
        <w:t> </w:t>
      </w:r>
      <w:r>
        <w:rPr/>
        <w:t>ter</w:t>
      </w:r>
      <w:r>
        <w:rPr>
          <w:spacing w:val="-17"/>
        </w:rPr>
        <w:t> </w:t>
      </w:r>
      <w:r>
        <w:rPr/>
        <w:t>como</w:t>
      </w:r>
      <w:r>
        <w:rPr>
          <w:spacing w:val="-17"/>
        </w:rPr>
        <w:t> </w:t>
      </w:r>
      <w:r>
        <w:rPr/>
        <w:t>público</w:t>
      </w:r>
      <w:r>
        <w:rPr>
          <w:spacing w:val="-16"/>
        </w:rPr>
        <w:t> </w:t>
      </w:r>
      <w:r>
        <w:rPr/>
        <w:t>alvo</w:t>
      </w:r>
      <w:r>
        <w:rPr>
          <w:spacing w:val="-17"/>
        </w:rPr>
        <w:t> </w:t>
      </w:r>
      <w:r>
        <w:rPr/>
        <w:t>estudantes</w:t>
      </w:r>
      <w:r>
        <w:rPr>
          <w:spacing w:val="-17"/>
        </w:rPr>
        <w:t> </w:t>
      </w:r>
      <w:r>
        <w:rPr/>
        <w:t>transexuais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travestis.</w:t>
      </w:r>
      <w:r>
        <w:rPr>
          <w:spacing w:val="-17"/>
        </w:rPr>
        <w:t> </w:t>
      </w:r>
      <w:r>
        <w:rPr/>
        <w:t>Caso não haja candidatas/os transexuais e travestis, a vaga passará à ampla concorrência.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2" w:right="0" w:hanging="266"/>
        <w:jc w:val="left"/>
      </w:pPr>
      <w:r>
        <w:rPr>
          <w:spacing w:val="-2"/>
        </w:rPr>
        <w:t>INSCRIÇÕES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82" w:right="137" w:firstLine="1133"/>
        <w:jc w:val="both"/>
        <w:rPr>
          <w:rFonts w:ascii="Arial" w:hAnsi="Arial"/>
          <w:b/>
          <w:sz w:val="24"/>
        </w:rPr>
      </w:pPr>
      <w:r>
        <w:rPr>
          <w:sz w:val="24"/>
        </w:rPr>
        <w:t>As inscrições serão realizadas do dia </w:t>
      </w:r>
      <w:r>
        <w:rPr>
          <w:rFonts w:ascii="Arial" w:hAnsi="Arial"/>
          <w:b/>
          <w:sz w:val="24"/>
        </w:rPr>
        <w:t>15 de junho a 22 de junho de 2026</w:t>
      </w:r>
      <w:r>
        <w:rPr>
          <w:sz w:val="24"/>
        </w:rPr>
        <w:t>. No ato da inscrição, a(o) candidata(o) deve encaminhar</w:t>
      </w:r>
      <w:r>
        <w:rPr>
          <w:sz w:val="24"/>
        </w:rPr>
        <w:t> os seguintes documentos, em</w:t>
      </w:r>
      <w:r>
        <w:rPr>
          <w:sz w:val="24"/>
        </w:rPr>
        <w:t> um único</w:t>
      </w:r>
      <w:r>
        <w:rPr>
          <w:spacing w:val="-17"/>
          <w:sz w:val="24"/>
        </w:rPr>
        <w:t> </w:t>
      </w:r>
      <w:r>
        <w:rPr>
          <w:sz w:val="24"/>
        </w:rPr>
        <w:t>arquivo,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formato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PDF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e-mail</w:t>
      </w:r>
      <w:r>
        <w:rPr>
          <w:spacing w:val="-17"/>
          <w:sz w:val="24"/>
        </w:rPr>
        <w:t> </w:t>
      </w:r>
      <w:hyperlink r:id="rId6">
        <w:r>
          <w:rPr>
            <w:color w:val="0000FF"/>
            <w:sz w:val="24"/>
          </w:rPr>
          <w:t>codigen@ufpel.edu.br</w:t>
        </w:r>
      </w:hyperlink>
      <w:r>
        <w:rPr>
          <w:color w:val="0000FF"/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título:</w:t>
      </w:r>
      <w:r>
        <w:rPr>
          <w:spacing w:val="-17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Inscrição Bolsas Monitoria TT” </w:t>
      </w:r>
      <w:r>
        <w:rPr>
          <w:sz w:val="24"/>
        </w:rPr>
        <w:t>na seguinte ordem</w:t>
      </w:r>
      <w:r>
        <w:rPr>
          <w:rFonts w:ascii="Arial" w:hAnsi="Arial"/>
          <w:b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275" w:after="0"/>
        <w:ind w:left="599" w:right="0" w:hanging="317"/>
        <w:jc w:val="both"/>
        <w:rPr>
          <w:sz w:val="27"/>
        </w:rPr>
      </w:pPr>
      <w:r>
        <w:rPr>
          <w:sz w:val="24"/>
        </w:rPr>
        <w:t>Formulário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inscrição</w:t>
      </w:r>
      <w:r>
        <w:rPr>
          <w:spacing w:val="-7"/>
          <w:sz w:val="24"/>
        </w:rPr>
        <w:t> </w:t>
      </w:r>
      <w:r>
        <w:rPr>
          <w:sz w:val="24"/>
        </w:rPr>
        <w:t>preenchido,</w:t>
      </w:r>
      <w:r>
        <w:rPr>
          <w:spacing w:val="-9"/>
          <w:sz w:val="24"/>
        </w:rPr>
        <w:t> </w:t>
      </w:r>
      <w:r>
        <w:rPr>
          <w:sz w:val="24"/>
        </w:rPr>
        <w:t>disponível</w:t>
      </w:r>
      <w:r>
        <w:rPr>
          <w:spacing w:val="-8"/>
          <w:sz w:val="24"/>
        </w:rPr>
        <w:t> </w:t>
      </w:r>
      <w:r>
        <w:rPr>
          <w:sz w:val="24"/>
        </w:rPr>
        <w:t>no </w:t>
      </w: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edital;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" w:after="0"/>
        <w:ind w:left="599" w:right="0" w:hanging="317"/>
        <w:jc w:val="both"/>
        <w:rPr>
          <w:sz w:val="27"/>
        </w:rPr>
      </w:pPr>
      <w:r>
        <w:rPr>
          <w:sz w:val="24"/>
        </w:rPr>
        <w:t>CPF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RG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CNH,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Passaporte;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40" w:lineRule="auto" w:before="1" w:after="0"/>
        <w:ind w:left="562" w:right="0" w:hanging="280"/>
        <w:jc w:val="both"/>
        <w:rPr>
          <w:sz w:val="24"/>
        </w:rPr>
      </w:pPr>
      <w:r>
        <w:rPr>
          <w:sz w:val="24"/>
        </w:rPr>
        <w:t>Histórico</w:t>
      </w:r>
      <w:r>
        <w:rPr>
          <w:spacing w:val="-6"/>
          <w:sz w:val="24"/>
        </w:rPr>
        <w:t> </w:t>
      </w:r>
      <w:r>
        <w:rPr>
          <w:sz w:val="24"/>
        </w:rPr>
        <w:t>escolar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atual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UFPEL;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40" w:lineRule="auto" w:before="0" w:after="0"/>
        <w:ind w:left="562" w:right="0" w:hanging="28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Matrícula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2026;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0" w:after="0"/>
        <w:ind w:left="282" w:right="138" w:firstLine="0"/>
        <w:jc w:val="both"/>
        <w:rPr>
          <w:sz w:val="24"/>
        </w:rPr>
      </w:pPr>
      <w:r>
        <w:rPr>
          <w:sz w:val="24"/>
        </w:rPr>
        <w:t>Memorial Descritivo, </w:t>
      </w:r>
      <w:r>
        <w:rPr>
          <w:rFonts w:ascii="Arial" w:hAnsi="Arial"/>
          <w:b/>
          <w:sz w:val="24"/>
        </w:rPr>
        <w:t>em até 2 páginas</w:t>
      </w:r>
      <w:r>
        <w:rPr>
          <w:sz w:val="24"/>
        </w:rPr>
        <w:t>, onde a(o) candidata(o) deverá descrever suas vivências pessoais, acadêmicas, experiências profissionais se assim houver, bem</w:t>
      </w:r>
      <w:r>
        <w:rPr>
          <w:sz w:val="24"/>
        </w:rPr>
        <w:t> como exposição de ideias relacionadas ao combate à LGBTQIA+fobia (formato PDF).</w:t>
      </w:r>
    </w:p>
    <w:p>
      <w:pPr>
        <w:pStyle w:val="BodyText"/>
      </w:pPr>
    </w:p>
    <w:p>
      <w:pPr>
        <w:tabs>
          <w:tab w:pos="1088" w:val="left" w:leader="none"/>
          <w:tab w:pos="1736" w:val="left" w:leader="none"/>
          <w:tab w:pos="3382" w:val="left" w:leader="none"/>
          <w:tab w:pos="4348" w:val="left" w:leader="none"/>
          <w:tab w:pos="5180" w:val="left" w:leader="none"/>
          <w:tab w:pos="7000" w:val="left" w:leader="none"/>
          <w:tab w:pos="7645" w:val="left" w:leader="none"/>
          <w:tab w:pos="8130" w:val="left" w:leader="none"/>
        </w:tabs>
        <w:spacing w:before="0"/>
        <w:ind w:left="282" w:right="14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Além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dos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documentos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acima,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os/as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candidatos/as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que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se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autodeclararem </w:t>
      </w:r>
      <w:r>
        <w:rPr>
          <w:rFonts w:ascii="Arial" w:hAnsi="Arial"/>
          <w:b/>
          <w:sz w:val="24"/>
        </w:rPr>
        <w:t>transexuais/travestis deverão enviar anexado ao e-mail de inscrição: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type w:val="continuous"/>
          <w:pgSz w:w="11910" w:h="16840"/>
          <w:pgMar w:top="720" w:bottom="280" w:left="850" w:right="992"/>
        </w:sectPr>
      </w:pPr>
    </w:p>
    <w:p>
      <w:pPr>
        <w:pStyle w:val="ListParagraph"/>
        <w:numPr>
          <w:ilvl w:val="0"/>
          <w:numId w:val="2"/>
        </w:numPr>
        <w:tabs>
          <w:tab w:pos="1718" w:val="left" w:leader="none"/>
        </w:tabs>
        <w:spacing w:line="240" w:lineRule="auto" w:before="72" w:after="0"/>
        <w:ind w:left="282" w:right="140" w:firstLine="11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 de autodeclaração de identidade de gênero (disponível no </w:t>
      </w: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deste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edital)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+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comprovem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civil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quando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já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retificado (carteira de identidade, certidão de nascimento e CPF) e, ou carteira de nome social e CPF, bem como quaisquer outros documentos que comprovem o uso de nome social de acordo com a legislação vigente no âmbito federal, estadual ou municipal que ampare a/o candidata/o.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82" w:right="14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Observação: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a(o)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candidata(o)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entregar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algum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(anexado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ao e-mail de inscrição) será eliminada(o) do processo.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0" w:after="0"/>
        <w:ind w:left="1683" w:right="0" w:hanging="267"/>
        <w:jc w:val="left"/>
      </w:pPr>
      <w:r>
        <w:rPr>
          <w:spacing w:val="-2"/>
        </w:rPr>
        <w:t>REQUISITOS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16"/>
      </w:pPr>
      <w:r>
        <w:rPr/>
        <w:t>Para</w:t>
      </w:r>
      <w:r>
        <w:rPr>
          <w:spacing w:val="-8"/>
        </w:rPr>
        <w:t> </w:t>
      </w:r>
      <w:r>
        <w:rPr/>
        <w:t>concorrer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Bolsas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Monitoria,</w:t>
      </w:r>
      <w:r>
        <w:rPr>
          <w:spacing w:val="-10"/>
        </w:rPr>
        <w:t> </w:t>
      </w:r>
      <w:r>
        <w:rPr/>
        <w:t>o(a)</w:t>
      </w:r>
      <w:r>
        <w:rPr>
          <w:spacing w:val="-7"/>
        </w:rPr>
        <w:t> </w:t>
      </w:r>
      <w:r>
        <w:rPr/>
        <w:t>discente</w:t>
      </w:r>
      <w:r>
        <w:rPr>
          <w:spacing w:val="-10"/>
        </w:rPr>
        <w:t> </w:t>
      </w:r>
      <w:r>
        <w:rPr>
          <w:spacing w:val="-2"/>
        </w:rPr>
        <w:t>deverá: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1" w:after="0"/>
        <w:ind w:left="282" w:right="141" w:firstLine="0"/>
        <w:jc w:val="both"/>
        <w:rPr>
          <w:sz w:val="24"/>
        </w:rPr>
      </w:pPr>
      <w:r>
        <w:rPr>
          <w:sz w:val="24"/>
        </w:rPr>
        <w:t>Estar</w:t>
      </w:r>
      <w:r>
        <w:rPr>
          <w:spacing w:val="-4"/>
          <w:sz w:val="24"/>
        </w:rPr>
        <w:t> </w:t>
      </w:r>
      <w:r>
        <w:rPr>
          <w:sz w:val="24"/>
        </w:rPr>
        <w:t>regularmente</w:t>
      </w:r>
      <w:r>
        <w:rPr>
          <w:spacing w:val="-3"/>
          <w:sz w:val="24"/>
        </w:rPr>
        <w:t> </w:t>
      </w:r>
      <w:r>
        <w:rPr>
          <w:sz w:val="24"/>
        </w:rPr>
        <w:t>matriculado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frequente em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dos seguintes cursos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Graduação da UFPel: História (Licenciatura ou Bacharelado), Letras (qualquer modalidade), Gestão Ambiental, Arquitetura e Urbanismo ou Medicina Veterinária;</w:t>
      </w:r>
    </w:p>
    <w:p>
      <w:pPr>
        <w:pStyle w:val="ListParagraph"/>
        <w:numPr>
          <w:ilvl w:val="0"/>
          <w:numId w:val="3"/>
        </w:numPr>
        <w:tabs>
          <w:tab w:pos="562" w:val="left" w:leader="none"/>
        </w:tabs>
        <w:spacing w:line="240" w:lineRule="auto" w:before="0" w:after="0"/>
        <w:ind w:left="562" w:right="0" w:hanging="280"/>
        <w:jc w:val="both"/>
        <w:rPr>
          <w:sz w:val="24"/>
        </w:rPr>
      </w:pPr>
      <w:r>
        <w:rPr>
          <w:sz w:val="24"/>
        </w:rPr>
        <w:t>Estar</w:t>
      </w:r>
      <w:r>
        <w:rPr>
          <w:spacing w:val="-8"/>
          <w:sz w:val="24"/>
        </w:rPr>
        <w:t> </w:t>
      </w:r>
      <w:r>
        <w:rPr>
          <w:sz w:val="24"/>
        </w:rPr>
        <w:t>aprovado(a)</w:t>
      </w:r>
      <w:r>
        <w:rPr>
          <w:spacing w:val="-8"/>
          <w:sz w:val="24"/>
        </w:rPr>
        <w:t> </w:t>
      </w:r>
      <w:r>
        <w:rPr>
          <w:sz w:val="24"/>
        </w:rPr>
        <w:t>nas</w:t>
      </w:r>
      <w:r>
        <w:rPr>
          <w:spacing w:val="-7"/>
          <w:sz w:val="24"/>
        </w:rPr>
        <w:t> </w:t>
      </w:r>
      <w:r>
        <w:rPr>
          <w:sz w:val="24"/>
        </w:rPr>
        <w:t>disciplinas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prestará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tutoria;</w:t>
      </w:r>
    </w:p>
    <w:p>
      <w:pPr>
        <w:pStyle w:val="ListParagraph"/>
        <w:numPr>
          <w:ilvl w:val="0"/>
          <w:numId w:val="3"/>
        </w:numPr>
        <w:tabs>
          <w:tab w:pos="548" w:val="left" w:leader="none"/>
        </w:tabs>
        <w:spacing w:line="240" w:lineRule="auto" w:before="0" w:after="0"/>
        <w:ind w:left="548" w:right="0" w:hanging="266"/>
        <w:jc w:val="both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> </w:t>
      </w:r>
      <w:r>
        <w:rPr>
          <w:sz w:val="24"/>
        </w:rPr>
        <w:t>concluído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menos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semestres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curso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graduação;</w:t>
      </w: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40" w:lineRule="auto" w:before="0" w:after="0"/>
        <w:ind w:left="282" w:right="136" w:firstLine="0"/>
        <w:jc w:val="both"/>
        <w:rPr>
          <w:sz w:val="24"/>
        </w:rPr>
      </w:pPr>
      <w:r>
        <w:rPr>
          <w:sz w:val="24"/>
        </w:rPr>
        <w:t>Não ter</w:t>
      </w:r>
      <w:r>
        <w:rPr>
          <w:sz w:val="24"/>
        </w:rPr>
        <w:t> outras modalidades de bolsas,</w:t>
      </w:r>
      <w:r>
        <w:rPr>
          <w:sz w:val="24"/>
        </w:rPr>
        <w:t> </w:t>
      </w:r>
      <w:r>
        <w:rPr>
          <w:sz w:val="24"/>
          <w:u w:val="single"/>
        </w:rPr>
        <w:t>exceto</w:t>
      </w:r>
      <w:r>
        <w:rPr>
          <w:sz w:val="24"/>
        </w:rPr>
        <w:t> bolsas vinculadas à Pró-Reitoria de Assistência Estudantil – PRAE;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0" w:after="0"/>
        <w:ind w:left="282" w:right="148" w:firstLine="0"/>
        <w:jc w:val="both"/>
        <w:rPr>
          <w:sz w:val="24"/>
        </w:rPr>
      </w:pPr>
      <w:r>
        <w:rPr>
          <w:sz w:val="24"/>
        </w:rPr>
        <w:t>Ter</w:t>
      </w:r>
      <w:r>
        <w:rPr>
          <w:sz w:val="24"/>
        </w:rPr>
        <w:t> disponibilidade de horário: 20h (vinte horas) semanais para o desempenho das atividades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monitoria,</w:t>
      </w:r>
      <w:r>
        <w:rPr>
          <w:spacing w:val="-12"/>
          <w:sz w:val="24"/>
        </w:rPr>
        <w:t> </w:t>
      </w:r>
      <w:r>
        <w:rPr>
          <w:sz w:val="24"/>
        </w:rPr>
        <w:t>incluindo</w:t>
      </w:r>
      <w:r>
        <w:rPr>
          <w:spacing w:val="-14"/>
          <w:sz w:val="24"/>
        </w:rPr>
        <w:t> </w:t>
      </w:r>
      <w:r>
        <w:rPr>
          <w:sz w:val="24"/>
        </w:rPr>
        <w:t>participar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acolhidas,</w:t>
      </w:r>
      <w:r>
        <w:rPr>
          <w:spacing w:val="-12"/>
          <w:sz w:val="24"/>
        </w:rPr>
        <w:t> </w:t>
      </w:r>
      <w:r>
        <w:rPr>
          <w:sz w:val="24"/>
        </w:rPr>
        <w:t>reuniões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atividades</w:t>
      </w:r>
      <w:r>
        <w:rPr>
          <w:spacing w:val="-13"/>
          <w:sz w:val="24"/>
        </w:rPr>
        <w:t> </w:t>
      </w:r>
      <w:r>
        <w:rPr>
          <w:sz w:val="24"/>
        </w:rPr>
        <w:t>promovidas pela Coordenação.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2" w:right="0" w:hanging="266"/>
        <w:jc w:val="left"/>
      </w:pPr>
      <w:r>
        <w:rPr/>
        <w:t>CURSOS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GRADUAÇÃO</w:t>
      </w:r>
      <w:r>
        <w:rPr>
          <w:spacing w:val="2"/>
        </w:rPr>
        <w:t> </w:t>
      </w:r>
      <w:r>
        <w:rPr/>
        <w:t>ABRANGIDOS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>
          <w:spacing w:val="-2"/>
        </w:rPr>
        <w:t>EDITAL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4"/>
        <w:rPr>
          <w:rFonts w:ascii="Arial"/>
          <w:b/>
          <w:sz w:val="20"/>
        </w:rPr>
      </w:pPr>
    </w:p>
    <w:tbl>
      <w:tblPr>
        <w:tblW w:w="0" w:type="auto"/>
        <w:jc w:val="left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9"/>
      </w:tblGrid>
      <w:tr>
        <w:trPr>
          <w:trHeight w:val="275" w:hRule="atLeast"/>
        </w:trPr>
        <w:tc>
          <w:tcPr>
            <w:tcW w:w="6239" w:type="dxa"/>
          </w:tcPr>
          <w:p>
            <w:pPr>
              <w:pStyle w:val="TableParagraph"/>
              <w:spacing w:line="256" w:lineRule="exact"/>
              <w:ind w:left="10" w:righ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Cursos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graduação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 partir 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3º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semestre</w:t>
            </w:r>
          </w:p>
        </w:tc>
      </w:tr>
      <w:tr>
        <w:trPr>
          <w:trHeight w:val="275" w:hRule="atLeast"/>
        </w:trPr>
        <w:tc>
          <w:tcPr>
            <w:tcW w:w="6239" w:type="dxa"/>
          </w:tcPr>
          <w:p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História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(licenciatura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bacharelado)</w:t>
            </w:r>
          </w:p>
        </w:tc>
      </w:tr>
      <w:tr>
        <w:trPr>
          <w:trHeight w:val="275" w:hRule="atLeast"/>
        </w:trPr>
        <w:tc>
          <w:tcPr>
            <w:tcW w:w="6239" w:type="dxa"/>
          </w:tcPr>
          <w:p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Letras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(qualquer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modalidade)</w:t>
            </w:r>
          </w:p>
        </w:tc>
      </w:tr>
      <w:tr>
        <w:trPr>
          <w:trHeight w:val="275" w:hRule="atLeast"/>
        </w:trPr>
        <w:tc>
          <w:tcPr>
            <w:tcW w:w="623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> Ambiental</w:t>
            </w:r>
          </w:p>
        </w:tc>
      </w:tr>
      <w:tr>
        <w:trPr>
          <w:trHeight w:val="278" w:hRule="atLeast"/>
        </w:trPr>
        <w:tc>
          <w:tcPr>
            <w:tcW w:w="6239" w:type="dxa"/>
          </w:tcPr>
          <w:p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Arquitetura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Urbanismo</w:t>
            </w:r>
          </w:p>
        </w:tc>
      </w:tr>
      <w:tr>
        <w:trPr>
          <w:trHeight w:val="275" w:hRule="atLeast"/>
        </w:trPr>
        <w:tc>
          <w:tcPr>
            <w:tcW w:w="6239" w:type="dxa"/>
          </w:tcPr>
          <w:p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Medicina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Veterinária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0" w:after="0"/>
        <w:ind w:left="1683" w:right="0" w:hanging="267"/>
        <w:jc w:val="left"/>
      </w:pPr>
      <w:r>
        <w:rPr/>
        <w:t>CRITÉRIOS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SELEÇÃO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416"/>
        <w:jc w:val="both"/>
      </w:pPr>
      <w:r>
        <w:rPr/>
        <w:t>Serão</w:t>
      </w:r>
      <w:r>
        <w:rPr>
          <w:spacing w:val="-8"/>
        </w:rPr>
        <w:t> </w:t>
      </w:r>
      <w:r>
        <w:rPr/>
        <w:t>analisados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histórico</w:t>
      </w:r>
      <w:r>
        <w:rPr>
          <w:spacing w:val="-7"/>
        </w:rPr>
        <w:t> </w:t>
      </w:r>
      <w:r>
        <w:rPr/>
        <w:t>acadêmico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memorial</w:t>
      </w:r>
      <w:r>
        <w:rPr>
          <w:spacing w:val="-7"/>
        </w:rPr>
        <w:t> </w:t>
      </w:r>
      <w:r>
        <w:rPr>
          <w:spacing w:val="-2"/>
        </w:rPr>
        <w:t>descritivo.</w:t>
      </w:r>
    </w:p>
    <w:p>
      <w:pPr>
        <w:pStyle w:val="BodyText"/>
        <w:ind w:left="282" w:right="147" w:firstLine="1133"/>
        <w:jc w:val="both"/>
      </w:pPr>
      <w:r>
        <w:rPr/>
        <w:t>O</w:t>
      </w:r>
      <w:r>
        <w:rPr>
          <w:spacing w:val="-16"/>
        </w:rPr>
        <w:t> </w:t>
      </w:r>
      <w:r>
        <w:rPr/>
        <w:t>histórico</w:t>
      </w:r>
      <w:r>
        <w:rPr>
          <w:spacing w:val="-13"/>
        </w:rPr>
        <w:t> </w:t>
      </w:r>
      <w:r>
        <w:rPr/>
        <w:t>acadêmico</w:t>
      </w:r>
      <w:r>
        <w:rPr>
          <w:spacing w:val="-17"/>
        </w:rPr>
        <w:t> </w:t>
      </w:r>
      <w:r>
        <w:rPr/>
        <w:t>terá</w:t>
      </w:r>
      <w:r>
        <w:rPr>
          <w:spacing w:val="-15"/>
        </w:rPr>
        <w:t> </w:t>
      </w:r>
      <w:r>
        <w:rPr/>
        <w:t>peso</w:t>
      </w:r>
      <w:r>
        <w:rPr>
          <w:spacing w:val="-14"/>
        </w:rPr>
        <w:t> </w:t>
      </w:r>
      <w:r>
        <w:rPr/>
        <w:t>4,0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serão</w:t>
      </w:r>
      <w:r>
        <w:rPr>
          <w:spacing w:val="-16"/>
        </w:rPr>
        <w:t> </w:t>
      </w:r>
      <w:r>
        <w:rPr/>
        <w:t>analisados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número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aprovações e notas obtidas nas disciplinas cursadas.</w:t>
      </w:r>
    </w:p>
    <w:p>
      <w:pPr>
        <w:pStyle w:val="BodyText"/>
        <w:ind w:left="282" w:right="142" w:firstLine="1133"/>
        <w:jc w:val="both"/>
      </w:pPr>
      <w:r>
        <w:rPr/>
        <w:t>O</w:t>
      </w:r>
      <w:r>
        <w:rPr>
          <w:spacing w:val="-12"/>
        </w:rPr>
        <w:t> </w:t>
      </w:r>
      <w:r>
        <w:rPr/>
        <w:t>memorial</w:t>
      </w:r>
      <w:r>
        <w:rPr>
          <w:spacing w:val="-13"/>
        </w:rPr>
        <w:t> </w:t>
      </w:r>
      <w:r>
        <w:rPr/>
        <w:t>descritivo</w:t>
      </w:r>
      <w:r>
        <w:rPr>
          <w:spacing w:val="-12"/>
        </w:rPr>
        <w:t> </w:t>
      </w:r>
      <w:r>
        <w:rPr/>
        <w:t>terá</w:t>
      </w:r>
      <w:r>
        <w:rPr>
          <w:spacing w:val="-12"/>
        </w:rPr>
        <w:t> </w:t>
      </w:r>
      <w:r>
        <w:rPr/>
        <w:t>peso</w:t>
      </w:r>
      <w:r>
        <w:rPr>
          <w:spacing w:val="-12"/>
        </w:rPr>
        <w:t> </w:t>
      </w:r>
      <w:r>
        <w:rPr/>
        <w:t>6,0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serão</w:t>
      </w:r>
      <w:r>
        <w:rPr>
          <w:spacing w:val="-7"/>
        </w:rPr>
        <w:t> </w:t>
      </w:r>
      <w:r>
        <w:rPr/>
        <w:t>avaliados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habilidade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expressão escrita, a capacidade de articular</w:t>
      </w:r>
      <w:r>
        <w:rPr/>
        <w:t> elementos da trajetória e vivências,</w:t>
      </w:r>
      <w:r>
        <w:rPr/>
        <w:t> seu interesse na atividade, sua disponibilidade de horários, experiência em tutorias/monitorias se houver, participação em</w:t>
      </w:r>
      <w:r>
        <w:rPr/>
        <w:t> projetos ou outros relacionados a diversidade LGBTQIA+ se houver, expectativas e possíveis contribuições do/a candidato/a em</w:t>
      </w:r>
      <w:r>
        <w:rPr/>
        <w:t> relação à sua participação como tutor de transexuais e travestis, bem</w:t>
      </w:r>
      <w:r>
        <w:rPr/>
        <w:t> como a coerência na exposição de ideias relacionadas ao enfrentamento à LGBTQfobia.</w:t>
      </w:r>
    </w:p>
    <w:p>
      <w:pPr>
        <w:pStyle w:val="BodyText"/>
        <w:spacing w:after="0"/>
        <w:jc w:val="both"/>
        <w:sectPr>
          <w:pgSz w:w="11910" w:h="16840"/>
          <w:pgMar w:top="920" w:bottom="280" w:left="850" w:right="992"/>
        </w:sectPr>
      </w:pPr>
    </w:p>
    <w:tbl>
      <w:tblPr>
        <w:tblW w:w="0" w:type="auto"/>
        <w:jc w:val="left"/>
        <w:tblInd w:w="8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3934"/>
        <w:gridCol w:w="1201"/>
      </w:tblGrid>
      <w:tr>
        <w:trPr>
          <w:trHeight w:val="386" w:hRule="atLeast"/>
        </w:trPr>
        <w:tc>
          <w:tcPr>
            <w:tcW w:w="229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34" w:type="dxa"/>
          </w:tcPr>
          <w:p>
            <w:pPr>
              <w:pStyle w:val="TableParagraph"/>
              <w:spacing w:before="53"/>
              <w:ind w:left="8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Critérios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avaliados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3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Peso</w:t>
            </w:r>
          </w:p>
        </w:tc>
      </w:tr>
      <w:tr>
        <w:trPr>
          <w:trHeight w:val="657" w:hRule="atLeast"/>
        </w:trPr>
        <w:tc>
          <w:tcPr>
            <w:tcW w:w="2295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Histórico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3934" w:type="dxa"/>
          </w:tcPr>
          <w:p>
            <w:pPr>
              <w:pStyle w:val="TableParagraph"/>
              <w:spacing w:before="48"/>
              <w:ind w:left="244" w:firstLine="45"/>
              <w:rPr>
                <w:sz w:val="24"/>
              </w:rPr>
            </w:pPr>
            <w:r>
              <w:rPr>
                <w:sz w:val="24"/>
              </w:rPr>
              <w:t>Número de aprovações e notas obtidas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cursadas</w:t>
            </w:r>
          </w:p>
        </w:tc>
        <w:tc>
          <w:tcPr>
            <w:tcW w:w="1201" w:type="dxa"/>
          </w:tcPr>
          <w:p>
            <w:pPr>
              <w:pStyle w:val="TableParagraph"/>
              <w:spacing w:before="48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3967" w:hRule="atLeast"/>
        </w:trPr>
        <w:tc>
          <w:tcPr>
            <w:tcW w:w="2295" w:type="dxa"/>
          </w:tcPr>
          <w:p>
            <w:pPr>
              <w:pStyle w:val="TableParagraph"/>
              <w:spacing w:before="48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Memorial</w:t>
            </w:r>
          </w:p>
          <w:p>
            <w:pPr>
              <w:pStyle w:val="TableParagraph"/>
              <w:ind w:left="4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single"/>
              </w:rPr>
              <w:t>páginas</w:t>
            </w:r>
          </w:p>
        </w:tc>
        <w:tc>
          <w:tcPr>
            <w:tcW w:w="393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1" w:val="left" w:leader="none"/>
              </w:tabs>
              <w:spacing w:line="240" w:lineRule="auto" w:before="48" w:after="0"/>
              <w:ind w:left="151" w:right="0" w:hanging="145"/>
              <w:jc w:val="center"/>
              <w:rPr>
                <w:sz w:val="24"/>
              </w:rPr>
            </w:pPr>
            <w:r>
              <w:rPr>
                <w:sz w:val="24"/>
              </w:rPr>
              <w:t>Clareza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coesão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escrita;</w:t>
            </w: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atividade;</w:t>
            </w:r>
          </w:p>
          <w:p>
            <w:pPr>
              <w:pStyle w:val="TableParagraph"/>
              <w:ind w:left="926" w:right="919" w:hanging="4"/>
              <w:jc w:val="center"/>
              <w:rPr>
                <w:sz w:val="24"/>
              </w:rPr>
            </w:pPr>
            <w:r>
              <w:rPr>
                <w:sz w:val="24"/>
              </w:rPr>
              <w:t>- Experiência em </w:t>
            </w:r>
            <w:r>
              <w:rPr>
                <w:spacing w:val="-2"/>
                <w:sz w:val="24"/>
              </w:rPr>
              <w:t>tutoriais/monitorias;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9" w:val="left" w:leader="none"/>
              </w:tabs>
              <w:spacing w:line="240" w:lineRule="auto" w:before="0" w:after="0"/>
              <w:ind w:left="172" w:right="168" w:firstLine="2"/>
              <w:jc w:val="center"/>
              <w:rPr>
                <w:sz w:val="24"/>
              </w:rPr>
            </w:pPr>
            <w:r>
              <w:rPr>
                <w:sz w:val="24"/>
              </w:rPr>
              <w:t>Participação em projetos ou outros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relacionados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diversidade </w:t>
            </w:r>
            <w:r>
              <w:rPr>
                <w:spacing w:val="-2"/>
                <w:sz w:val="24"/>
              </w:rPr>
              <w:t>LGBTQIA+;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8" w:val="left" w:leader="none"/>
              </w:tabs>
              <w:spacing w:line="240" w:lineRule="auto" w:before="0" w:after="0"/>
              <w:ind w:left="148" w:right="0" w:hanging="145"/>
              <w:jc w:val="center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horários;</w:t>
            </w:r>
          </w:p>
          <w:p>
            <w:pPr>
              <w:pStyle w:val="TableParagraph"/>
              <w:ind w:left="71" w:right="66" w:hanging="4"/>
              <w:jc w:val="center"/>
              <w:rPr>
                <w:sz w:val="24"/>
              </w:rPr>
            </w:pPr>
            <w:r>
              <w:rPr>
                <w:sz w:val="24"/>
              </w:rPr>
              <w:t>- Expectativas e contribuições do candidato em relação a sua participação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tutor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pessoas transexuais e travestis;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2" w:val="left" w:leader="none"/>
              </w:tabs>
              <w:spacing w:line="240" w:lineRule="auto" w:before="1" w:after="0"/>
              <w:ind w:left="79" w:right="73" w:firstLine="0"/>
              <w:jc w:val="center"/>
              <w:rPr>
                <w:sz w:val="24"/>
              </w:rPr>
            </w:pPr>
            <w:r>
              <w:rPr>
                <w:sz w:val="24"/>
              </w:rPr>
              <w:t>Exposição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ideias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relacionadas ao enfrentamento à LGBTQfobia.</w:t>
            </w:r>
          </w:p>
        </w:tc>
        <w:tc>
          <w:tcPr>
            <w:tcW w:w="1201" w:type="dxa"/>
          </w:tcPr>
          <w:p>
            <w:pPr>
              <w:pStyle w:val="TableParagraph"/>
              <w:spacing w:before="48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</w:tr>
      <w:tr>
        <w:trPr>
          <w:trHeight w:val="381" w:hRule="atLeast"/>
        </w:trPr>
        <w:tc>
          <w:tcPr>
            <w:tcW w:w="2295" w:type="dxa"/>
          </w:tcPr>
          <w:p>
            <w:pPr>
              <w:pStyle w:val="TableParagraph"/>
              <w:spacing w:before="48"/>
              <w:ind w:left="4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máxima</w:t>
            </w:r>
          </w:p>
        </w:tc>
        <w:tc>
          <w:tcPr>
            <w:tcW w:w="393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48"/>
              <w:ind w:left="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</w:tbl>
    <w:p>
      <w:pPr>
        <w:pStyle w:val="BodyText"/>
      </w:pPr>
    </w:p>
    <w:p>
      <w:pPr>
        <w:pStyle w:val="BodyText"/>
        <w:spacing w:before="14"/>
      </w:pPr>
    </w:p>
    <w:p>
      <w:pPr>
        <w:pStyle w:val="Heading2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266"/>
        <w:jc w:val="left"/>
      </w:pPr>
      <w:r>
        <w:rPr/>
        <w:t>DIVULGAÇÃO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RESULTADOS</w:t>
      </w:r>
    </w:p>
    <w:p>
      <w:pPr>
        <w:pStyle w:val="BodyText"/>
        <w:spacing w:before="2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920800</wp:posOffset>
                </wp:positionH>
                <wp:positionV relativeFrom="paragraph">
                  <wp:posOffset>179749</wp:posOffset>
                </wp:positionV>
                <wp:extent cx="5144770" cy="12973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144770" cy="12973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" w:right="2866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divulgação: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2026 Local de divulgação:</w:t>
                            </w:r>
                          </w:p>
                          <w:p>
                            <w:pPr>
                              <w:spacing w:before="0"/>
                              <w:ind w:left="45" w:right="1097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Instagram: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@codigen_diversidade.genero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proafe_ufpel Site: </w:t>
                            </w:r>
                            <w:hyperlink r:id="rId7">
                              <w:r>
                                <w:rPr>
                                  <w:rFonts w:ascii="Arial"/>
                                  <w:b/>
                                  <w:color w:val="0462C1"/>
                                  <w:sz w:val="24"/>
                                  <w:u w:val="single" w:color="0462C1"/>
                                </w:rPr>
                                <w:t>https://wp.ufpel.edu.br/nugen/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503998pt;margin-top:14.153511pt;width:405.1pt;height:102.15pt;mso-position-horizontal-relative:page;mso-position-vertical-relative:paragraph;z-index:-15728640;mso-wrap-distance-left:0;mso-wrap-distance-right:0" type="#_x0000_t202" id="docshape1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before="48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45" w:right="2866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divulgação: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26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junho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2026 Local de divulgação:</w:t>
                      </w:r>
                    </w:p>
                    <w:p>
                      <w:pPr>
                        <w:spacing w:before="0"/>
                        <w:ind w:left="45" w:right="1097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Instagram:</w:t>
                      </w:r>
                      <w:r>
                        <w:rPr>
                          <w:rFonts w:asci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@codigen_diversidade.genero</w:t>
                      </w:r>
                      <w:r>
                        <w:rPr>
                          <w:rFonts w:asci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proafe_ufpel Site: </w:t>
                      </w:r>
                      <w:hyperlink r:id="rId7">
                        <w:r>
                          <w:rPr>
                            <w:rFonts w:ascii="Arial"/>
                            <w:b/>
                            <w:color w:val="0462C1"/>
                            <w:sz w:val="24"/>
                            <w:u w:val="single" w:color="0462C1"/>
                          </w:rPr>
                          <w:t>https://wp.ufpel.edu.br/nugen/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2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DÚVIDAS: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enviar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e-mail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> “</w:t>
      </w:r>
      <w:hyperlink r:id="rId6">
        <w:r>
          <w:rPr>
            <w:rFonts w:ascii="Arial" w:hAnsi="Arial"/>
            <w:b/>
            <w:spacing w:val="-2"/>
            <w:sz w:val="24"/>
          </w:rPr>
          <w:t>codigen@ufpel.edu.br</w:t>
        </w:r>
      </w:hyperlink>
      <w:r>
        <w:rPr>
          <w:rFonts w:ascii="Arial" w:hAnsi="Arial"/>
          <w:b/>
          <w:spacing w:val="-2"/>
          <w:sz w:val="24"/>
        </w:rPr>
        <w:t>”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pgSz w:w="11910" w:h="16840"/>
          <w:pgMar w:top="980" w:bottom="280" w:left="850" w:right="992"/>
        </w:sectPr>
      </w:pPr>
    </w:p>
    <w:p>
      <w:pPr>
        <w:spacing w:before="79"/>
        <w:ind w:left="3850" w:right="2070" w:hanging="166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MINISTÉRIO DA EDUCAÇÃO UNIVERSIDADE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FEDERAL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PELOTAS</w:t>
      </w:r>
    </w:p>
    <w:p>
      <w:pPr>
        <w:spacing w:before="0"/>
        <w:ind w:left="3399" w:right="0" w:hanging="1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720204</wp:posOffset>
            </wp:positionH>
            <wp:positionV relativeFrom="paragraph">
              <wp:posOffset>148462</wp:posOffset>
            </wp:positionV>
            <wp:extent cx="805586" cy="8120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86" cy="8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PRO-REITORIA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AÇÕES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AFIRMATIVAS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EQUIDADE COORDENAÇÃO DE</w:t>
      </w:r>
      <w:r>
        <w:rPr>
          <w:rFonts w:ascii="Times New Roman" w:hAnsi="Times New Roman"/>
          <w:b/>
          <w:spacing w:val="40"/>
          <w:sz w:val="20"/>
        </w:rPr>
        <w:t> </w:t>
      </w:r>
      <w:r>
        <w:rPr>
          <w:rFonts w:ascii="Times New Roman" w:hAnsi="Times New Roman"/>
          <w:b/>
          <w:sz w:val="20"/>
        </w:rPr>
        <w:t>DIVERSIDADE E GÊNERO</w:t>
      </w:r>
    </w:p>
    <w:p>
      <w:pPr>
        <w:pStyle w:val="BodyText"/>
        <w:spacing w:before="5"/>
        <w:rPr>
          <w:rFonts w:ascii="Times New Roman"/>
          <w:b/>
          <w:sz w:val="20"/>
        </w:rPr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>
          <w:spacing w:val="-12"/>
        </w:rPr>
        <w:t>I</w:t>
      </w:r>
    </w:p>
    <w:p>
      <w:pPr>
        <w:pStyle w:val="Heading2"/>
        <w:spacing w:before="275"/>
        <w:ind w:left="1389" w:right="125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FORMULÁRIO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INSCRIÇÃO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BOLSISTAS</w:t>
      </w:r>
    </w:p>
    <w:p>
      <w:pPr>
        <w:pStyle w:val="BodyText"/>
        <w:rPr>
          <w:rFonts w:ascii="Times New Roman"/>
          <w:b/>
        </w:rPr>
      </w:pPr>
    </w:p>
    <w:p>
      <w:pPr>
        <w:tabs>
          <w:tab w:pos="2596" w:val="left" w:leader="none"/>
          <w:tab w:pos="3558" w:val="left" w:leader="none"/>
        </w:tabs>
        <w:spacing w:before="0"/>
        <w:ind w:left="343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Nº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pacing w:val="-10"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</w:p>
    <w:p>
      <w:pPr>
        <w:pStyle w:val="BodyText"/>
        <w:spacing w:before="44"/>
        <w:rPr>
          <w:rFonts w:ascii="Times New Roman"/>
          <w:b/>
          <w:sz w:val="20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886"/>
        <w:gridCol w:w="269"/>
        <w:gridCol w:w="435"/>
        <w:gridCol w:w="1215"/>
        <w:gridCol w:w="3378"/>
      </w:tblGrid>
      <w:tr>
        <w:trPr>
          <w:trHeight w:val="554" w:hRule="atLeast"/>
        </w:trPr>
        <w:tc>
          <w:tcPr>
            <w:tcW w:w="9693" w:type="dxa"/>
            <w:gridSpan w:val="6"/>
          </w:tcPr>
          <w:p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Nome:</w:t>
            </w:r>
          </w:p>
        </w:tc>
      </w:tr>
      <w:tr>
        <w:trPr>
          <w:trHeight w:val="551" w:hRule="atLeast"/>
        </w:trPr>
        <w:tc>
          <w:tcPr>
            <w:tcW w:w="5100" w:type="dxa"/>
            <w:gridSpan w:val="4"/>
          </w:tcPr>
          <w:p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Doc.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Identidade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nº:</w:t>
            </w:r>
          </w:p>
        </w:tc>
        <w:tc>
          <w:tcPr>
            <w:tcW w:w="4593" w:type="dxa"/>
            <w:gridSpan w:val="2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CPF:</w:t>
            </w:r>
          </w:p>
        </w:tc>
      </w:tr>
      <w:tr>
        <w:trPr>
          <w:trHeight w:val="552" w:hRule="atLeast"/>
        </w:trPr>
        <w:tc>
          <w:tcPr>
            <w:tcW w:w="5100" w:type="dxa"/>
            <w:gridSpan w:val="4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Nascimento:</w:t>
            </w:r>
          </w:p>
        </w:tc>
        <w:tc>
          <w:tcPr>
            <w:tcW w:w="4593" w:type="dxa"/>
            <w:gridSpan w:val="2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Estado </w:t>
            </w:r>
            <w:r>
              <w:rPr>
                <w:rFonts w:ascii="Times New Roman"/>
                <w:spacing w:val="-2"/>
                <w:sz w:val="24"/>
              </w:rPr>
              <w:t>Civil:</w:t>
            </w:r>
          </w:p>
        </w:tc>
      </w:tr>
      <w:tr>
        <w:trPr>
          <w:trHeight w:val="551" w:hRule="atLeast"/>
        </w:trPr>
        <w:tc>
          <w:tcPr>
            <w:tcW w:w="4665" w:type="dxa"/>
            <w:gridSpan w:val="3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Naturalidade:</w:t>
            </w:r>
          </w:p>
        </w:tc>
        <w:tc>
          <w:tcPr>
            <w:tcW w:w="5028" w:type="dxa"/>
            <w:gridSpan w:val="3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Nacionalidade:</w:t>
            </w:r>
          </w:p>
        </w:tc>
      </w:tr>
      <w:tr>
        <w:trPr>
          <w:trHeight w:val="551" w:hRule="atLeast"/>
        </w:trPr>
        <w:tc>
          <w:tcPr>
            <w:tcW w:w="6315" w:type="dxa"/>
            <w:gridSpan w:val="5"/>
          </w:tcPr>
          <w:p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Endereço:</w:t>
            </w:r>
          </w:p>
        </w:tc>
        <w:tc>
          <w:tcPr>
            <w:tcW w:w="3378" w:type="dxa"/>
          </w:tcPr>
          <w:p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Nº</w:t>
            </w:r>
          </w:p>
        </w:tc>
      </w:tr>
      <w:tr>
        <w:trPr>
          <w:trHeight w:val="551" w:hRule="atLeast"/>
        </w:trPr>
        <w:tc>
          <w:tcPr>
            <w:tcW w:w="3510" w:type="dxa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Complemento: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Bairro:</w:t>
            </w:r>
          </w:p>
        </w:tc>
        <w:tc>
          <w:tcPr>
            <w:tcW w:w="3378" w:type="dxa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CEP:</w:t>
            </w:r>
          </w:p>
        </w:tc>
      </w:tr>
      <w:tr>
        <w:trPr>
          <w:trHeight w:val="553" w:hRule="atLeast"/>
        </w:trPr>
        <w:tc>
          <w:tcPr>
            <w:tcW w:w="5100" w:type="dxa"/>
            <w:gridSpan w:val="4"/>
          </w:tcPr>
          <w:p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Cidade:</w:t>
            </w:r>
          </w:p>
        </w:tc>
        <w:tc>
          <w:tcPr>
            <w:tcW w:w="4593" w:type="dxa"/>
            <w:gridSpan w:val="2"/>
          </w:tcPr>
          <w:p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Estado:</w:t>
            </w:r>
          </w:p>
        </w:tc>
      </w:tr>
      <w:tr>
        <w:trPr>
          <w:trHeight w:val="551" w:hRule="atLeast"/>
        </w:trPr>
        <w:tc>
          <w:tcPr>
            <w:tcW w:w="4396" w:type="dxa"/>
            <w:gridSpan w:val="2"/>
          </w:tcPr>
          <w:p>
            <w:pPr>
              <w:pStyle w:val="TableParagraph"/>
              <w:tabs>
                <w:tab w:pos="2121" w:val="left" w:leader="none"/>
              </w:tabs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+DDD: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)</w:t>
            </w:r>
          </w:p>
        </w:tc>
        <w:tc>
          <w:tcPr>
            <w:tcW w:w="5297" w:type="dxa"/>
            <w:gridSpan w:val="4"/>
          </w:tcPr>
          <w:p>
            <w:pPr>
              <w:pStyle w:val="TableParagraph"/>
              <w:tabs>
                <w:tab w:pos="1976" w:val="left" w:leader="none"/>
              </w:tabs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Celular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+DDD: </w:t>
            </w: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9693" w:type="dxa"/>
            <w:gridSpan w:val="6"/>
          </w:tcPr>
          <w:p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E-mail:</w:t>
            </w:r>
          </w:p>
        </w:tc>
      </w:tr>
    </w:tbl>
    <w:p>
      <w:pPr>
        <w:pStyle w:val="BodyText"/>
        <w:spacing w:before="275"/>
        <w:ind w:left="282"/>
        <w:rPr>
          <w:rFonts w:ascii="Times New Roman" w:hAnsi="Times New Roman"/>
        </w:rPr>
      </w:pPr>
      <w:r>
        <w:rPr>
          <w:rFonts w:ascii="Times New Roman" w:hAnsi="Times New Roman"/>
        </w:rPr>
        <w:t>Recebe algum tipo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bolsa?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9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Sim (</w:t>
      </w:r>
      <w:r>
        <w:rPr>
          <w:rFonts w:ascii="Times New Roman" w:hAnsi="Times New Roman"/>
          <w:spacing w:val="59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5"/>
        </w:rPr>
        <w:t>Não</w:t>
      </w:r>
    </w:p>
    <w:p>
      <w:pPr>
        <w:pStyle w:val="BodyText"/>
        <w:tabs>
          <w:tab w:pos="7803" w:val="left" w:leader="none"/>
        </w:tabs>
        <w:ind w:left="282"/>
        <w:rPr>
          <w:rFonts w:ascii="Times New Roman"/>
        </w:rPr>
      </w:pPr>
      <w:r>
        <w:rPr>
          <w:rFonts w:ascii="Times New Roman"/>
        </w:rPr>
        <w:t>Se sim, qual?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ind w:left="282"/>
        <w:rPr>
          <w:rFonts w:ascii="Times New Roman" w:hAnsi="Times New Roman"/>
        </w:rPr>
      </w:pPr>
      <w:r>
        <w:rPr>
          <w:rFonts w:ascii="Times New Roman" w:hAnsi="Times New Roman"/>
        </w:rPr>
        <w:t>Ações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afirmativas?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8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Negro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9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Indígena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9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Quilombola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8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Pessoa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deficiência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8"/>
          <w:u w:val="single"/>
        </w:rPr>
        <w:t>  </w:t>
      </w:r>
      <w:r>
        <w:rPr>
          <w:rFonts w:ascii="Times New Roman" w:hAnsi="Times New Roman"/>
        </w:rPr>
        <w:t>) Pessoa transexual/travesti</w:t>
      </w:r>
    </w:p>
    <w:p>
      <w:pPr>
        <w:pStyle w:val="BodyText"/>
        <w:rPr>
          <w:rFonts w:ascii="Times New Roman"/>
        </w:rPr>
      </w:pPr>
    </w:p>
    <w:p>
      <w:pPr>
        <w:pStyle w:val="BodyText"/>
        <w:ind w:left="282"/>
        <w:rPr>
          <w:rFonts w:ascii="Times New Roman" w:hAnsi="Times New Roman"/>
        </w:rPr>
      </w:pPr>
      <w:r>
        <w:rPr>
          <w:rFonts w:ascii="Times New Roman" w:hAnsi="Times New Roman"/>
        </w:rPr>
        <w:t>Apresenta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algum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tipo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necessidade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especial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8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9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5"/>
        </w:rPr>
        <w:t>Não</w:t>
      </w:r>
    </w:p>
    <w:p>
      <w:pPr>
        <w:pStyle w:val="BodyText"/>
        <w:tabs>
          <w:tab w:pos="8823" w:val="left" w:leader="none"/>
        </w:tabs>
        <w:ind w:left="282"/>
        <w:rPr>
          <w:rFonts w:ascii="Times New Roman"/>
        </w:rPr>
      </w:pPr>
      <w:r>
        <w:rPr>
          <w:rFonts w:ascii="Times New Roman"/>
        </w:rPr>
        <w:t>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sim, </w:t>
      </w:r>
      <w:r>
        <w:rPr>
          <w:rFonts w:ascii="Times New Roman"/>
          <w:spacing w:val="-2"/>
        </w:rPr>
        <w:t>qual?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6023" w:val="left" w:leader="none"/>
        </w:tabs>
        <w:spacing w:line="480" w:lineRule="auto"/>
        <w:ind w:left="282" w:right="434"/>
        <w:rPr>
          <w:rFonts w:ascii="Times New Roman" w:hAnsi="Times New Roman"/>
        </w:rPr>
      </w:pPr>
      <w:r>
        <w:rPr>
          <w:rFonts w:ascii="Times New Roman" w:hAnsi="Times New Roman"/>
        </w:rPr>
        <w:t>Qual(quais)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o(s)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turno(s)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disponíveis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tutoria? (</w:t>
      </w:r>
      <w:r>
        <w:rPr>
          <w:rFonts w:ascii="Times New Roman" w:hAnsi="Times New Roman"/>
          <w:spacing w:val="40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Manhã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Tarde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  <w:u w:val="single"/>
        </w:rPr>
        <w:t>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Noite Qual semestre está cursando atualmente?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"/>
        <w:ind w:right="14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Declaro,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sob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pena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lei,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apresentados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verdadeiros.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3058" w:val="left" w:leader="none"/>
          <w:tab w:pos="3538" w:val="left" w:leader="none"/>
          <w:tab w:pos="4085" w:val="left" w:leader="none"/>
          <w:tab w:pos="4752" w:val="left" w:leader="none"/>
        </w:tabs>
        <w:ind w:right="141"/>
        <w:jc w:val="right"/>
        <w:rPr>
          <w:rFonts w:ascii="Times New Roman"/>
        </w:rPr>
      </w:pPr>
      <w:r>
        <w:rPr>
          <w:rFonts w:ascii="Times New Roman"/>
        </w:rPr>
        <w:t>Local/data: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1950973</wp:posOffset>
                </wp:positionH>
                <wp:positionV relativeFrom="paragraph">
                  <wp:posOffset>289030</wp:posOffset>
                </wp:positionV>
                <wp:extent cx="3657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619995pt;margin-top:22.758274pt;width:288pt;height:.1pt;mso-position-horizontal-relative:page;mso-position-vertical-relative:paragraph;z-index:-15728128;mso-wrap-distance-left:0;mso-wrap-distance-right:0" id="docshape2" coordorigin="3072,455" coordsize="5760,0" path="m3072,455l8832,45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90" w:right="1252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da/o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Candidata/o</w:t>
      </w:r>
    </w:p>
    <w:p>
      <w:pPr>
        <w:pStyle w:val="BodyText"/>
        <w:spacing w:after="0"/>
        <w:jc w:val="center"/>
        <w:rPr>
          <w:rFonts w:ascii="Times New Roman"/>
        </w:rPr>
        <w:sectPr>
          <w:pgSz w:w="11910" w:h="16840"/>
          <w:pgMar w:top="640" w:bottom="280" w:left="850" w:right="992"/>
        </w:sectPr>
      </w:pPr>
    </w:p>
    <w:p>
      <w:pPr>
        <w:spacing w:line="240" w:lineRule="auto"/>
        <w:ind w:left="29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16253" cy="40890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253" cy="40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52" w:lineRule="exact" w:before="233"/>
        <w:ind w:left="1253" w:right="1253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pacing w:val="-2"/>
          <w:sz w:val="22"/>
        </w:rPr>
        <w:t>UNIVERSIDADE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pacing w:val="-2"/>
          <w:sz w:val="22"/>
        </w:rPr>
        <w:t>FEDERAL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DE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PELOTAS</w:t>
      </w:r>
    </w:p>
    <w:p>
      <w:pPr>
        <w:spacing w:before="0"/>
        <w:ind w:left="1253" w:right="125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PRÓ-REITORIA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AÇÕES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AFIRMATIVAS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EQUIDADE COORDENAÇÃO DE DIVERSIDADE E GÊNERO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24"/>
        <w:rPr>
          <w:rFonts w:ascii="Times New Roman"/>
          <w:b/>
          <w:sz w:val="22"/>
        </w:rPr>
      </w:pPr>
    </w:p>
    <w:p>
      <w:pPr>
        <w:spacing w:before="1"/>
        <w:ind w:left="1392" w:right="125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AUTODECLARAÇÃO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IDENTIDADE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GÊNERO</w:t>
      </w:r>
    </w:p>
    <w:p>
      <w:pPr>
        <w:pStyle w:val="BodyText"/>
        <w:spacing w:before="153"/>
        <w:rPr>
          <w:rFonts w:ascii="Times New Roman"/>
          <w:b/>
          <w:sz w:val="22"/>
        </w:rPr>
      </w:pPr>
    </w:p>
    <w:p>
      <w:pPr>
        <w:tabs>
          <w:tab w:pos="835" w:val="left" w:leader="none"/>
          <w:tab w:pos="8900" w:val="left" w:leader="none"/>
        </w:tabs>
        <w:spacing w:before="1"/>
        <w:ind w:left="287" w:right="221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Eu,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(colocar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o nome civil retificado ou o nome social) abaixo assinada/o, candidata/o à vaga de </w:t>
      </w:r>
      <w:r>
        <w:rPr>
          <w:rFonts w:ascii="Times New Roman" w:hAnsi="Times New Roman"/>
          <w:sz w:val="22"/>
          <w:u w:val="single"/>
        </w:rPr>
        <w:tab/>
      </w:r>
    </w:p>
    <w:p>
      <w:pPr>
        <w:tabs>
          <w:tab w:pos="1228" w:val="left" w:leader="none"/>
          <w:tab w:pos="1888" w:val="left" w:leader="none"/>
          <w:tab w:pos="2548" w:val="left" w:leader="none"/>
          <w:tab w:pos="8850" w:val="left" w:leader="none"/>
        </w:tabs>
        <w:spacing w:before="0"/>
        <w:ind w:left="287" w:right="221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  <w:tab/>
        <w:tab/>
        <w:tab/>
      </w:r>
      <w:r>
        <w:rPr>
          <w:rFonts w:ascii="Times New Roman" w:hAnsi="Times New Roman"/>
          <w:spacing w:val="-2"/>
          <w:sz w:val="22"/>
        </w:rPr>
        <w:t>nacionalid </w:t>
      </w:r>
      <w:r>
        <w:rPr>
          <w:rFonts w:ascii="Times New Roman" w:hAnsi="Times New Roman"/>
          <w:spacing w:val="-4"/>
          <w:sz w:val="22"/>
        </w:rPr>
        <w:t>ade</w:t>
      </w:r>
      <w:r>
        <w:rPr>
          <w:rFonts w:ascii="Times New Roman" w:hAnsi="Times New Roman"/>
          <w:sz w:val="22"/>
          <w:u w:val="single"/>
        </w:rPr>
        <w:tab/>
        <w:tab/>
        <w:tab/>
        <w:tab/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nascida/o em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/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/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, no município de</w:t>
      </w:r>
      <w:r>
        <w:rPr>
          <w:rFonts w:ascii="Times New Roman" w:hAnsi="Times New Roman"/>
          <w:spacing w:val="9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, Estado</w:t>
      </w:r>
    </w:p>
    <w:p>
      <w:pPr>
        <w:tabs>
          <w:tab w:pos="4250" w:val="left" w:leader="none"/>
        </w:tabs>
        <w:spacing w:line="252" w:lineRule="exact" w:before="0"/>
        <w:ind w:left="28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portadora/portador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RG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ou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CPF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sob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pacing w:val="-5"/>
          <w:sz w:val="22"/>
        </w:rPr>
        <w:t>nº</w:t>
      </w:r>
    </w:p>
    <w:p>
      <w:pPr>
        <w:tabs>
          <w:tab w:pos="4490" w:val="left" w:leader="none"/>
          <w:tab w:pos="7709" w:val="left" w:leader="none"/>
          <w:tab w:pos="8732" w:val="left" w:leader="none"/>
          <w:tab w:pos="9227" w:val="left" w:leader="none"/>
        </w:tabs>
        <w:spacing w:before="0"/>
        <w:ind w:left="287" w:right="275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, estado civil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24"/>
          <w:sz w:val="22"/>
        </w:rPr>
        <w:t> </w:t>
      </w:r>
      <w:r>
        <w:rPr>
          <w:rFonts w:ascii="Times New Roman" w:hAnsi="Times New Roman"/>
          <w:sz w:val="22"/>
        </w:rPr>
        <w:t>número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 telefone/celular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56"/>
          <w:sz w:val="22"/>
        </w:rPr>
        <w:t> </w:t>
      </w:r>
      <w:r>
        <w:rPr>
          <w:rFonts w:ascii="Times New Roman" w:hAnsi="Times New Roman"/>
          <w:sz w:val="22"/>
        </w:rPr>
        <w:t>endereço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5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pacing w:val="-2"/>
          <w:sz w:val="22"/>
        </w:rPr>
        <w:t>e-</w:t>
      </w:r>
      <w:r>
        <w:rPr>
          <w:rFonts w:ascii="Times New Roman" w:hAnsi="Times New Roman"/>
          <w:spacing w:val="-4"/>
          <w:sz w:val="22"/>
        </w:rPr>
        <w:t>mail</w:t>
      </w:r>
    </w:p>
    <w:p>
      <w:pPr>
        <w:tabs>
          <w:tab w:pos="8773" w:val="left" w:leader="none"/>
        </w:tabs>
        <w:spacing w:before="0"/>
        <w:ind w:left="287" w:right="274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19"/>
          <w:sz w:val="22"/>
        </w:rPr>
        <w:t> </w:t>
      </w:r>
      <w:r>
        <w:rPr>
          <w:rFonts w:ascii="Times New Roman" w:hAnsi="Times New Roman"/>
          <w:sz w:val="22"/>
        </w:rPr>
        <w:t>sob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pena de leis e/ou de resoluções relacionadas, me autodeclaro ser:</w:t>
      </w:r>
    </w:p>
    <w:p>
      <w:pPr>
        <w:spacing w:line="252" w:lineRule="exact" w:before="135"/>
        <w:ind w:left="345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travesti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pacing w:val="73"/>
          <w:w w:val="150"/>
          <w:sz w:val="22"/>
        </w:rPr>
        <w:t> 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transexual,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reiterando,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extenso,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minha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identidade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gênero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0"/>
          <w:sz w:val="22"/>
        </w:rPr>
        <w:t>é</w:t>
      </w:r>
    </w:p>
    <w:p>
      <w:pPr>
        <w:tabs>
          <w:tab w:pos="4577" w:val="left" w:leader="none"/>
          <w:tab w:pos="5246" w:val="left" w:leader="none"/>
          <w:tab w:pos="6024" w:val="left" w:leader="none"/>
          <w:tab w:pos="7095" w:val="left" w:leader="none"/>
          <w:tab w:pos="7846" w:val="left" w:leader="none"/>
          <w:tab w:pos="9690" w:val="left" w:leader="none"/>
        </w:tabs>
        <w:spacing w:line="252" w:lineRule="exact" w:before="0"/>
        <w:ind w:left="285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>,</w:t>
      </w:r>
      <w:r>
        <w:rPr>
          <w:rFonts w:ascii="Times New Roman"/>
          <w:spacing w:val="35"/>
          <w:sz w:val="22"/>
        </w:rPr>
        <w:t>  </w:t>
      </w:r>
      <w:r>
        <w:rPr>
          <w:rFonts w:ascii="Times New Roman"/>
          <w:spacing w:val="-10"/>
          <w:sz w:val="22"/>
        </w:rPr>
        <w:t>e</w:t>
      </w:r>
      <w:r>
        <w:rPr>
          <w:rFonts w:ascii="Times New Roman"/>
          <w:sz w:val="22"/>
        </w:rPr>
        <w:tab/>
      </w:r>
      <w:r>
        <w:rPr>
          <w:rFonts w:ascii="Times New Roman"/>
          <w:spacing w:val="-5"/>
          <w:sz w:val="22"/>
        </w:rPr>
        <w:t>que</w:t>
      </w:r>
      <w:r>
        <w:rPr>
          <w:rFonts w:ascii="Times New Roman"/>
          <w:sz w:val="22"/>
        </w:rPr>
        <w:tab/>
      </w:r>
      <w:r>
        <w:rPr>
          <w:rFonts w:ascii="Times New Roman"/>
          <w:spacing w:val="-2"/>
          <w:sz w:val="22"/>
        </w:rPr>
        <w:t>atendo</w:t>
      </w:r>
      <w:r>
        <w:rPr>
          <w:rFonts w:ascii="Times New Roman"/>
          <w:sz w:val="22"/>
        </w:rPr>
        <w:tab/>
      </w:r>
      <w:r>
        <w:rPr>
          <w:rFonts w:ascii="Times New Roman"/>
          <w:spacing w:val="-5"/>
          <w:sz w:val="22"/>
        </w:rPr>
        <w:t>aos</w:t>
      </w:r>
      <w:r>
        <w:rPr>
          <w:rFonts w:ascii="Times New Roman"/>
          <w:sz w:val="22"/>
        </w:rPr>
        <w:tab/>
      </w:r>
      <w:r>
        <w:rPr>
          <w:rFonts w:ascii="Times New Roman"/>
          <w:spacing w:val="-2"/>
          <w:sz w:val="22"/>
        </w:rPr>
        <w:t>pronomes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-10"/>
          <w:sz w:val="22"/>
        </w:rPr>
        <w:t>.</w:t>
      </w:r>
    </w:p>
    <w:p>
      <w:pPr>
        <w:pStyle w:val="BodyText"/>
        <w:spacing w:before="247"/>
        <w:rPr>
          <w:rFonts w:ascii="Times New Roman"/>
          <w:sz w:val="22"/>
        </w:rPr>
      </w:pPr>
    </w:p>
    <w:p>
      <w:pPr>
        <w:spacing w:before="0"/>
        <w:ind w:left="285" w:right="285" w:firstLine="70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Os seguintes documentos devem ser anexados junto à presente autodeclaração: documentos que comprovem o nome civil quando já retificado (carteira de identidade, certidão de nascimento e CPF)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e,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ou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carteira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nome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social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CPF,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bem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como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quaisquer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outros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documentos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que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comprovem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o uso de nome social de acordo com a legislação vigente no âmbito federal, estadual ou municipal que ampare a/o candidata/o.</w:t>
      </w:r>
    </w:p>
    <w:p>
      <w:pPr>
        <w:pStyle w:val="BodyText"/>
        <w:spacing w:before="67"/>
        <w:rPr>
          <w:rFonts w:ascii="Times New Roman"/>
          <w:b/>
          <w:sz w:val="22"/>
        </w:rPr>
      </w:pPr>
    </w:p>
    <w:p>
      <w:pPr>
        <w:spacing w:line="280" w:lineRule="auto" w:before="0"/>
        <w:ind w:left="285" w:right="292" w:firstLine="70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) Estou ciente de que, em caso de falsidade ideológica, ficarei sujeita/o às sanções prescritas no Código Penal* e às demais cominações legais aplicáveis.</w:t>
      </w:r>
    </w:p>
    <w:p>
      <w:pPr>
        <w:pStyle w:val="BodyText"/>
        <w:spacing w:before="170"/>
        <w:rPr>
          <w:rFonts w:ascii="Times New Roman"/>
          <w:sz w:val="22"/>
        </w:rPr>
      </w:pPr>
    </w:p>
    <w:p>
      <w:pPr>
        <w:spacing w:before="0"/>
        <w:ind w:left="285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*Código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Penal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Falsidade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ideológica</w:t>
      </w:r>
    </w:p>
    <w:p>
      <w:pPr>
        <w:spacing w:line="276" w:lineRule="auto" w:before="138"/>
        <w:ind w:left="285" w:right="273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-reclusão, de um a cinco anos, e multa, se o documento é público, e reclusão de um a três anos, e multa, se o documento é particular.</w:t>
      </w:r>
    </w:p>
    <w:p>
      <w:pPr>
        <w:pStyle w:val="BodyText"/>
        <w:spacing w:before="178"/>
        <w:rPr>
          <w:rFonts w:ascii="Times New Roman"/>
          <w:sz w:val="22"/>
        </w:rPr>
      </w:pPr>
    </w:p>
    <w:p>
      <w:pPr>
        <w:spacing w:before="0"/>
        <w:ind w:left="1511" w:right="1252" w:firstLine="0"/>
        <w:jc w:val="center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Local/Data:</w:t>
      </w:r>
    </w:p>
    <w:p>
      <w:pPr>
        <w:pStyle w:val="BodyText"/>
        <w:spacing w:before="9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3487546</wp:posOffset>
                </wp:positionH>
                <wp:positionV relativeFrom="paragraph">
                  <wp:posOffset>145244</wp:posOffset>
                </wp:positionV>
                <wp:extent cx="335343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3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 h="6350">
                              <a:moveTo>
                                <a:pt x="3353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3435" y="6095"/>
                              </a:lnTo>
                              <a:lnTo>
                                <a:pt x="3353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609985pt;margin-top:11.436541pt;width:264.05pt;height:.47998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5"/>
        <w:ind w:left="0" w:right="716" w:firstLine="0"/>
        <w:jc w:val="center"/>
        <w:rPr>
          <w:rFonts w:ascii="Times New Roman"/>
          <w:sz w:val="22"/>
        </w:rPr>
      </w:pPr>
      <w:r>
        <w:rPr>
          <w:rFonts w:ascii="Times New Roman"/>
          <w:spacing w:val="-10"/>
          <w:sz w:val="22"/>
        </w:rPr>
        <w:t>/</w:t>
      </w:r>
    </w:p>
    <w:p>
      <w:pPr>
        <w:pStyle w:val="BodyText"/>
        <w:spacing w:before="9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3487546</wp:posOffset>
                </wp:positionH>
                <wp:positionV relativeFrom="paragraph">
                  <wp:posOffset>145301</wp:posOffset>
                </wp:positionV>
                <wp:extent cx="335343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53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 h="6350">
                              <a:moveTo>
                                <a:pt x="3353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3435" y="6096"/>
                              </a:lnTo>
                              <a:lnTo>
                                <a:pt x="3353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609985pt;margin-top:11.441034pt;width:264.05pt;height:.48004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5"/>
        <w:ind w:left="0" w:right="716" w:firstLine="0"/>
        <w:jc w:val="center"/>
        <w:rPr>
          <w:rFonts w:ascii="Times New Roman"/>
          <w:sz w:val="22"/>
        </w:rPr>
      </w:pPr>
      <w:r>
        <w:rPr>
          <w:rFonts w:ascii="Times New Roman"/>
          <w:spacing w:val="-10"/>
          <w:sz w:val="22"/>
        </w:rPr>
        <w:t>/</w:t>
      </w:r>
    </w:p>
    <w:p>
      <w:pPr>
        <w:pStyle w:val="BodyText"/>
        <w:spacing w:before="9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3487546</wp:posOffset>
                </wp:positionH>
                <wp:positionV relativeFrom="paragraph">
                  <wp:posOffset>145301</wp:posOffset>
                </wp:positionV>
                <wp:extent cx="335343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53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 h="6350">
                              <a:moveTo>
                                <a:pt x="3353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3435" y="6096"/>
                              </a:lnTo>
                              <a:lnTo>
                                <a:pt x="3353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609985pt;margin-top:11.441034pt;width:264.05pt;height:.48004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5"/>
        <w:ind w:left="0" w:right="722" w:firstLine="0"/>
        <w:jc w:val="center"/>
        <w:rPr>
          <w:rFonts w:ascii="Times New Roman"/>
          <w:sz w:val="22"/>
        </w:rPr>
      </w:pPr>
      <w:r>
        <w:rPr>
          <w:rFonts w:ascii="Times New Roman"/>
          <w:spacing w:val="-10"/>
          <w:sz w:val="22"/>
        </w:rPr>
        <w:t>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56"/>
        <w:rPr>
          <w:rFonts w:ascii="Times New Roman"/>
          <w:sz w:val="22"/>
        </w:rPr>
      </w:pPr>
    </w:p>
    <w:p>
      <w:pPr>
        <w:spacing w:before="0"/>
        <w:ind w:left="1398" w:right="1252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Assinatura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da/o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candidata/o</w:t>
      </w:r>
    </w:p>
    <w:sectPr>
      <w:pgSz w:w="11910" w:h="16840"/>
      <w:pgMar w:top="110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79" w:hanging="14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64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49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4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9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04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89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74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159" w:hanging="14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72" w:hanging="14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54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29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4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79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54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29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04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179" w:hanging="14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82" w:hanging="2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8" w:hanging="2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6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3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2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0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9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7" w:hanging="28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00" w:hanging="318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6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2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9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5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8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5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1" w:hanging="3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84" w:hanging="269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18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6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33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2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0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9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7" w:hanging="269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90" w:right="1252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82" w:hanging="266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2" w:hanging="26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digen@ufpel.edu.br" TargetMode="External"/><Relationship Id="rId7" Type="http://schemas.openxmlformats.org/officeDocument/2006/relationships/hyperlink" Target="https://wp.ufpel.edu.br/nugen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dcterms:created xsi:type="dcterms:W3CDTF">2026-06-23T11:34:24Z</dcterms:created>
  <dcterms:modified xsi:type="dcterms:W3CDTF">2026-06-23T11:34:24Z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2026-06-23T00:00:00Z</vt:filetime>
  </property>
  <property fmtid="{D5CDD505-2E9C-101B-9397-08002B2CF9AE}" pid="6" name="Producer">
    <vt:lpwstr>www.ilovepdf.com</vt:lpwstr>
  </property>
</Properties>
</file>