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D3E39" w14:textId="77777777" w:rsidR="00623836" w:rsidRDefault="00623836">
      <w:pPr>
        <w:pStyle w:val="Corpodetexto"/>
        <w:spacing w:before="11"/>
        <w:rPr>
          <w:sz w:val="20"/>
        </w:rPr>
      </w:pPr>
    </w:p>
    <w:p w14:paraId="0708F03F" w14:textId="77777777" w:rsidR="00623836" w:rsidRDefault="00000000">
      <w:pPr>
        <w:pStyle w:val="Corpodetexto"/>
        <w:ind w:left="3949"/>
        <w:rPr>
          <w:sz w:val="20"/>
        </w:rPr>
      </w:pPr>
      <w:r>
        <w:rPr>
          <w:noProof/>
          <w:sz w:val="20"/>
        </w:rPr>
        <w:drawing>
          <wp:inline distT="0" distB="0" distL="0" distR="0" wp14:anchorId="57C368CF" wp14:editId="7E98ACF4">
            <wp:extent cx="925405" cy="952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40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544B3" w14:textId="77777777" w:rsidR="00623836" w:rsidRDefault="00000000">
      <w:pPr>
        <w:spacing w:before="57" w:line="264" w:lineRule="auto"/>
        <w:ind w:left="2977" w:right="2984"/>
        <w:jc w:val="center"/>
      </w:pPr>
      <w:r>
        <w:t>UNIVERSIDADE FEDERAL DE</w:t>
      </w:r>
      <w:r>
        <w:rPr>
          <w:spacing w:val="-53"/>
        </w:rPr>
        <w:t xml:space="preserve"> </w:t>
      </w:r>
      <w:r>
        <w:t>PELOTAS</w:t>
      </w:r>
    </w:p>
    <w:p w14:paraId="6859807C" w14:textId="77777777" w:rsidR="00623836" w:rsidRDefault="00000000">
      <w:pPr>
        <w:spacing w:line="221" w:lineRule="exact"/>
        <w:ind w:left="3298"/>
      </w:pPr>
      <w:r>
        <w:t>Coordenação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Diversidade e</w:t>
      </w:r>
    </w:p>
    <w:p w14:paraId="4CA2FFD2" w14:textId="77777777" w:rsidR="00623836" w:rsidRDefault="00000000">
      <w:pPr>
        <w:spacing w:line="237" w:lineRule="auto"/>
        <w:ind w:left="3313" w:right="3312" w:firstLine="533"/>
      </w:pPr>
      <w:r>
        <w:t>Inclusão – CODin</w:t>
      </w:r>
      <w:r>
        <w:rPr>
          <w:spacing w:val="1"/>
        </w:rPr>
        <w:t xml:space="preserve"> </w:t>
      </w:r>
      <w:r>
        <w:t>Núcleo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Ações</w:t>
      </w:r>
      <w:r>
        <w:rPr>
          <w:spacing w:val="2"/>
        </w:rPr>
        <w:t xml:space="preserve"> </w:t>
      </w:r>
      <w:r>
        <w:t>Afirmtivas</w:t>
      </w:r>
      <w:r>
        <w:rPr>
          <w:spacing w:val="-3"/>
        </w:rPr>
        <w:t xml:space="preserve"> </w:t>
      </w:r>
      <w:r>
        <w:t>e</w:t>
      </w:r>
    </w:p>
    <w:p w14:paraId="243CEEE9" w14:textId="77777777" w:rsidR="00623836" w:rsidRDefault="00000000">
      <w:pPr>
        <w:spacing w:line="249" w:lineRule="exact"/>
        <w:ind w:left="2977" w:right="2987"/>
        <w:jc w:val="center"/>
      </w:pPr>
      <w:r>
        <w:t>Diversidade</w:t>
      </w:r>
      <w:r>
        <w:rPr>
          <w:spacing w:val="-7"/>
        </w:rPr>
        <w:t xml:space="preserve"> </w:t>
      </w:r>
      <w:r>
        <w:t>– NUAAD</w:t>
      </w:r>
    </w:p>
    <w:p w14:paraId="50A62F65" w14:textId="77777777" w:rsidR="00623836" w:rsidRDefault="00623836">
      <w:pPr>
        <w:pStyle w:val="Corpodetexto"/>
        <w:spacing w:before="3"/>
        <w:rPr>
          <w:sz w:val="21"/>
        </w:rPr>
      </w:pPr>
    </w:p>
    <w:p w14:paraId="12750BDD" w14:textId="13973C54" w:rsidR="00623836" w:rsidRDefault="00000000">
      <w:pPr>
        <w:pStyle w:val="Ttulo"/>
      </w:pPr>
      <w:r>
        <w:t>EDITAL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RETIFICAÇÃO</w:t>
      </w:r>
      <w:r>
        <w:rPr>
          <w:spacing w:val="-62"/>
        </w:rPr>
        <w:t xml:space="preserve"> </w:t>
      </w:r>
      <w:r>
        <w:t>Nº0</w:t>
      </w:r>
      <w:r w:rsidR="00194F57">
        <w:t>1</w:t>
      </w:r>
      <w:r>
        <w:t>/202</w:t>
      </w:r>
      <w:r w:rsidR="00194F57">
        <w:t>3</w:t>
      </w:r>
    </w:p>
    <w:p w14:paraId="2F54CC6B" w14:textId="77777777" w:rsidR="00623836" w:rsidRDefault="00623836">
      <w:pPr>
        <w:pStyle w:val="Corpodetexto"/>
        <w:spacing w:before="8"/>
        <w:rPr>
          <w:b/>
          <w:sz w:val="27"/>
        </w:rPr>
      </w:pPr>
    </w:p>
    <w:p w14:paraId="6332E203" w14:textId="77777777" w:rsidR="00623836" w:rsidRDefault="00000000">
      <w:pPr>
        <w:pStyle w:val="Corpodetexto"/>
        <w:spacing w:line="360" w:lineRule="auto"/>
        <w:ind w:left="119" w:right="101" w:firstLine="720"/>
        <w:jc w:val="both"/>
      </w:pPr>
      <w:r>
        <w:t>A</w:t>
      </w:r>
      <w:r>
        <w:rPr>
          <w:spacing w:val="2"/>
        </w:rPr>
        <w:t xml:space="preserve"> </w:t>
      </w:r>
      <w:r>
        <w:t>Coordenação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Diversidade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Inclusão</w:t>
      </w:r>
      <w:r>
        <w:rPr>
          <w:spacing w:val="11"/>
        </w:rPr>
        <w:t xml:space="preserve"> </w:t>
      </w:r>
      <w:r>
        <w:t>(CODIn)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Núcleo</w:t>
      </w:r>
      <w:r>
        <w:rPr>
          <w:spacing w:val="1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Ações</w:t>
      </w:r>
      <w:r>
        <w:rPr>
          <w:spacing w:val="16"/>
        </w:rPr>
        <w:t xml:space="preserve"> </w:t>
      </w:r>
      <w:r>
        <w:t>Afirmativas</w:t>
      </w:r>
      <w:r>
        <w:rPr>
          <w:spacing w:val="-58"/>
        </w:rPr>
        <w:t xml:space="preserve"> </w:t>
      </w:r>
      <w:r>
        <w:t>e Diversidade (NUAAD),da Universidade Federal de Pelotas tornam pública retificação do</w:t>
      </w:r>
      <w:r>
        <w:rPr>
          <w:spacing w:val="1"/>
        </w:rPr>
        <w:t xml:space="preserve"> </w:t>
      </w:r>
      <w:r>
        <w:t>Edital para Seleção de Bolsistas Monitores de Apoio Pedagógico Indígena e Quilombola,</w:t>
      </w:r>
      <w:r>
        <w:rPr>
          <w:spacing w:val="1"/>
        </w:rPr>
        <w:t xml:space="preserve"> </w:t>
      </w:r>
      <w:r>
        <w:t>conforme segue:</w:t>
      </w:r>
    </w:p>
    <w:p w14:paraId="32156F52" w14:textId="6B94D59C" w:rsidR="00623836" w:rsidRDefault="00000000">
      <w:pPr>
        <w:pStyle w:val="PargrafodaLista"/>
        <w:numPr>
          <w:ilvl w:val="0"/>
          <w:numId w:val="1"/>
        </w:numPr>
        <w:tabs>
          <w:tab w:val="left" w:pos="1153"/>
        </w:tabs>
        <w:spacing w:before="207"/>
        <w:ind w:hanging="313"/>
        <w:rPr>
          <w:sz w:val="24"/>
        </w:rPr>
      </w:pPr>
      <w:r>
        <w:rPr>
          <w:sz w:val="24"/>
        </w:rPr>
        <w:t>Retificação</w:t>
      </w:r>
      <w:r>
        <w:rPr>
          <w:spacing w:val="3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Edital</w:t>
      </w:r>
      <w:r>
        <w:rPr>
          <w:spacing w:val="-9"/>
          <w:sz w:val="24"/>
        </w:rPr>
        <w:t xml:space="preserve"> </w:t>
      </w:r>
      <w:r>
        <w:rPr>
          <w:sz w:val="24"/>
        </w:rPr>
        <w:t>Nº0</w:t>
      </w:r>
      <w:r w:rsidR="00194F57">
        <w:rPr>
          <w:sz w:val="24"/>
        </w:rPr>
        <w:t>1</w:t>
      </w:r>
      <w:r>
        <w:rPr>
          <w:sz w:val="24"/>
        </w:rPr>
        <w:t>/202</w:t>
      </w:r>
      <w:r w:rsidR="00194F57">
        <w:rPr>
          <w:sz w:val="24"/>
        </w:rPr>
        <w:t>3</w:t>
      </w:r>
    </w:p>
    <w:p w14:paraId="47D3B2D0" w14:textId="187CDB44" w:rsidR="00387209" w:rsidRDefault="00387209" w:rsidP="00387209">
      <w:pPr>
        <w:pStyle w:val="PargrafodaLista"/>
        <w:numPr>
          <w:ilvl w:val="0"/>
          <w:numId w:val="1"/>
        </w:numPr>
        <w:tabs>
          <w:tab w:val="left" w:pos="1162"/>
        </w:tabs>
        <w:spacing w:before="137"/>
        <w:ind w:left="1161" w:hanging="322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>
        <w:t>2. INSCRIÇÕES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lê:</w:t>
      </w:r>
    </w:p>
    <w:p w14:paraId="08F46C4A" w14:textId="0BB29A35" w:rsidR="00387209" w:rsidRPr="00387209" w:rsidRDefault="00387209" w:rsidP="00387209">
      <w:pPr>
        <w:tabs>
          <w:tab w:val="left" w:pos="1162"/>
        </w:tabs>
        <w:spacing w:before="137"/>
        <w:rPr>
          <w:b/>
          <w:bCs/>
          <w:sz w:val="24"/>
        </w:rPr>
      </w:pPr>
      <w:r>
        <w:rPr>
          <w:sz w:val="24"/>
        </w:rPr>
        <w:tab/>
        <w:t>“</w:t>
      </w:r>
      <w:r>
        <w:t>As inscrições serão realizadas de 06/02/2023 até o dia 08/02/2023.</w:t>
      </w:r>
      <w:r>
        <w:t xml:space="preserve">” </w:t>
      </w:r>
      <w:r>
        <w:t>altera-se para:</w:t>
      </w:r>
      <w:r>
        <w:t xml:space="preserve"> </w:t>
      </w:r>
      <w:r w:rsidRPr="00387209">
        <w:rPr>
          <w:b/>
          <w:bCs/>
        </w:rPr>
        <w:t>“</w:t>
      </w:r>
      <w:r w:rsidRPr="00387209">
        <w:rPr>
          <w:b/>
          <w:bCs/>
        </w:rPr>
        <w:t>as vagas não forem preenchidas, divulgaremos novo prazo para inscrições.</w:t>
      </w:r>
      <w:r w:rsidRPr="00387209">
        <w:rPr>
          <w:b/>
          <w:bCs/>
        </w:rPr>
        <w:t>”</w:t>
      </w:r>
    </w:p>
    <w:p w14:paraId="7B5C7BA5" w14:textId="30CEAF4E" w:rsidR="00623836" w:rsidRDefault="00000000">
      <w:pPr>
        <w:pStyle w:val="PargrafodaLista"/>
        <w:numPr>
          <w:ilvl w:val="0"/>
          <w:numId w:val="1"/>
        </w:numPr>
        <w:tabs>
          <w:tab w:val="left" w:pos="1162"/>
        </w:tabs>
        <w:spacing w:before="137"/>
        <w:ind w:left="1161" w:hanging="322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item</w:t>
      </w:r>
      <w:r>
        <w:rPr>
          <w:spacing w:val="-8"/>
          <w:sz w:val="24"/>
        </w:rPr>
        <w:t xml:space="preserve"> </w:t>
      </w:r>
      <w:r w:rsidR="00194F57">
        <w:t>5.SELEÇÃO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onde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lê:</w:t>
      </w:r>
    </w:p>
    <w:p w14:paraId="2600677F" w14:textId="77777777" w:rsidR="00623836" w:rsidRDefault="00623836">
      <w:pPr>
        <w:pStyle w:val="Corpodetexto"/>
        <w:spacing w:before="4"/>
        <w:rPr>
          <w:sz w:val="22"/>
        </w:rPr>
      </w:pPr>
    </w:p>
    <w:p w14:paraId="5DD42B5A" w14:textId="6918DBE4" w:rsidR="00623836" w:rsidRPr="00194F57" w:rsidRDefault="00000000" w:rsidP="00194F57">
      <w:pPr>
        <w:spacing w:line="360" w:lineRule="auto"/>
        <w:ind w:left="119" w:firstLine="965"/>
        <w:rPr>
          <w:b/>
          <w:bCs/>
          <w:sz w:val="24"/>
        </w:rPr>
        <w:sectPr w:rsidR="00623836" w:rsidRPr="00194F57">
          <w:headerReference w:type="default" r:id="rId8"/>
          <w:footerReference w:type="default" r:id="rId9"/>
          <w:type w:val="continuous"/>
          <w:pgSz w:w="11900" w:h="16840"/>
          <w:pgMar w:top="1660" w:right="1020" w:bottom="460" w:left="1580" w:header="270" w:footer="270" w:gutter="0"/>
          <w:pgNumType w:start="1"/>
          <w:cols w:space="720"/>
        </w:sectPr>
      </w:pPr>
      <w:r>
        <w:rPr>
          <w:sz w:val="24"/>
        </w:rPr>
        <w:t>“</w:t>
      </w:r>
      <w:r w:rsidR="00194F57">
        <w:t>- Os horários das entrevistas serão publicados no dia 10/02/2023 na página do NUAAD, disponível em: https://wp.ufpel.edu.br/naaf</w:t>
      </w:r>
      <w:r w:rsidR="00194F57" w:rsidRPr="00194F57">
        <w:rPr>
          <w:b/>
          <w:bCs/>
        </w:rPr>
        <w:t>/;</w:t>
      </w:r>
      <w:r w:rsidR="00387209" w:rsidRPr="00387209">
        <w:t xml:space="preserve"> </w:t>
      </w:r>
      <w:r w:rsidR="00387209">
        <w:t>altera-se para:</w:t>
      </w:r>
      <w:r w:rsidR="00387209" w:rsidRPr="00194F57">
        <w:rPr>
          <w:b/>
          <w:bCs/>
          <w:sz w:val="24"/>
        </w:rPr>
        <w:t xml:space="preserve"> </w:t>
      </w:r>
      <w:r w:rsidRPr="00194F57">
        <w:rPr>
          <w:b/>
          <w:bCs/>
          <w:sz w:val="24"/>
        </w:rPr>
        <w:t>“</w:t>
      </w:r>
      <w:r w:rsidR="00194F57" w:rsidRPr="00194F57">
        <w:rPr>
          <w:b/>
          <w:bCs/>
        </w:rPr>
        <w:t xml:space="preserve">- Os horários das entrevistas serão publicados no dia </w:t>
      </w:r>
      <w:r w:rsidR="00194F57">
        <w:rPr>
          <w:b/>
          <w:bCs/>
        </w:rPr>
        <w:t>09</w:t>
      </w:r>
      <w:r w:rsidR="00194F57" w:rsidRPr="00194F57">
        <w:rPr>
          <w:b/>
          <w:bCs/>
        </w:rPr>
        <w:t>/02/2023 na página do NUAAD, disponível em: https://wp.ufpel.edu.br/naaf/</w:t>
      </w:r>
    </w:p>
    <w:p w14:paraId="2F901275" w14:textId="77777777" w:rsidR="00623836" w:rsidRDefault="00623836">
      <w:pPr>
        <w:pStyle w:val="Corpodetexto"/>
        <w:rPr>
          <w:b/>
          <w:sz w:val="20"/>
        </w:rPr>
      </w:pPr>
    </w:p>
    <w:p w14:paraId="4520E886" w14:textId="77777777" w:rsidR="00623836" w:rsidRDefault="00623836">
      <w:pPr>
        <w:pStyle w:val="Corpodetexto"/>
        <w:rPr>
          <w:b/>
          <w:sz w:val="20"/>
        </w:rPr>
      </w:pPr>
    </w:p>
    <w:p w14:paraId="1A85243D" w14:textId="77777777" w:rsidR="00623836" w:rsidRDefault="00623836">
      <w:pPr>
        <w:pStyle w:val="Corpodetexto"/>
        <w:spacing w:before="11"/>
        <w:rPr>
          <w:b/>
          <w:sz w:val="25"/>
        </w:rPr>
      </w:pPr>
    </w:p>
    <w:p w14:paraId="1260913A" w14:textId="77777777" w:rsidR="00623836" w:rsidRDefault="00623836">
      <w:pPr>
        <w:pStyle w:val="Corpodetexto"/>
        <w:rPr>
          <w:sz w:val="20"/>
        </w:rPr>
      </w:pPr>
    </w:p>
    <w:p w14:paraId="1DB01392" w14:textId="77777777" w:rsidR="00623836" w:rsidRDefault="00623836">
      <w:pPr>
        <w:pStyle w:val="Corpodetexto"/>
        <w:spacing w:before="2"/>
      </w:pPr>
    </w:p>
    <w:p w14:paraId="06EB960B" w14:textId="432C4984" w:rsidR="00623836" w:rsidRDefault="00000000">
      <w:pPr>
        <w:pStyle w:val="Corpodetexto"/>
        <w:spacing w:before="90"/>
        <w:ind w:left="6350" w:right="86"/>
        <w:jc w:val="center"/>
      </w:pPr>
      <w:r>
        <w:t>Pelotas,</w:t>
      </w:r>
      <w:r>
        <w:rPr>
          <w:spacing w:val="-3"/>
        </w:rPr>
        <w:t xml:space="preserve"> </w:t>
      </w:r>
      <w:r w:rsidR="00194F57">
        <w:t>09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194F57">
        <w:t>fevereiro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2022</w:t>
      </w:r>
    </w:p>
    <w:p w14:paraId="16E7DAD9" w14:textId="77777777" w:rsidR="00623836" w:rsidRDefault="00000000">
      <w:pPr>
        <w:pStyle w:val="Corpodetexto"/>
        <w:spacing w:before="137" w:line="362" w:lineRule="auto"/>
        <w:ind w:left="3677" w:right="3388"/>
        <w:jc w:val="center"/>
      </w:pPr>
      <w:r>
        <w:t>Ediane</w:t>
      </w:r>
      <w:r>
        <w:rPr>
          <w:spacing w:val="-9"/>
        </w:rPr>
        <w:t xml:space="preserve"> </w:t>
      </w:r>
      <w:r>
        <w:t>Sievers</w:t>
      </w:r>
      <w:r>
        <w:rPr>
          <w:spacing w:val="-6"/>
        </w:rPr>
        <w:t xml:space="preserve"> </w:t>
      </w:r>
      <w:r>
        <w:t>Acunha</w:t>
      </w:r>
      <w:r>
        <w:rPr>
          <w:spacing w:val="-57"/>
        </w:rPr>
        <w:t xml:space="preserve"> </w:t>
      </w:r>
      <w:r>
        <w:t>Chefe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NUAAD</w:t>
      </w:r>
    </w:p>
    <w:sectPr w:rsidR="00623836">
      <w:pgSz w:w="11900" w:h="16840"/>
      <w:pgMar w:top="1660" w:right="1020" w:bottom="460" w:left="1580" w:header="270" w:footer="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ACB42" w14:textId="77777777" w:rsidR="00CA034A" w:rsidRDefault="00CA034A">
      <w:r>
        <w:separator/>
      </w:r>
    </w:p>
  </w:endnote>
  <w:endnote w:type="continuationSeparator" w:id="0">
    <w:p w14:paraId="776554F4" w14:textId="77777777" w:rsidR="00CA034A" w:rsidRDefault="00C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BA57" w14:textId="77777777" w:rsidR="00623836" w:rsidRDefault="00000000">
    <w:pPr>
      <w:pStyle w:val="Corpodetexto"/>
      <w:spacing w:line="14" w:lineRule="auto"/>
      <w:rPr>
        <w:sz w:val="20"/>
      </w:rPr>
    </w:pPr>
    <w:r>
      <w:pict w14:anchorId="509E4A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pt;margin-top:817.45pt;width:547pt;height:10.85pt;z-index:-15769600;mso-position-horizontal-relative:page;mso-position-vertical-relative:page" filled="f" stroked="f">
          <v:textbox inset="0,0,0,0">
            <w:txbxContent>
              <w:p w14:paraId="0044845B" w14:textId="77777777" w:rsidR="00623836" w:rsidRDefault="00000000">
                <w:pPr>
                  <w:tabs>
                    <w:tab w:val="left" w:pos="10641"/>
                  </w:tabs>
                  <w:spacing w:before="13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w w:val="95"/>
                    <w:sz w:val="16"/>
                  </w:rPr>
                  <w:t>https://sei.ufpel.edu.br/sei/controlador.php?acao=documento_imprimir_web&amp;acao_origem=arvore_visualizar&amp;id_documento=1648811&amp;i</w:t>
                </w:r>
                <w:r>
                  <w:rPr>
                    <w:rFonts w:ascii="Arial MT" w:hAnsi="Arial MT"/>
                    <w:spacing w:val="34"/>
                    <w:w w:val="9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w w:val="95"/>
                    <w:sz w:val="16"/>
                  </w:rPr>
                  <w:t>nfra_sist…</w:t>
                </w:r>
                <w:r>
                  <w:rPr>
                    <w:rFonts w:ascii="Arial MT" w:hAnsi="Arial MT"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 MT" w:hAns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 MT" w:hAnsi="Arial MT"/>
                    <w:sz w:val="16"/>
                  </w:rPr>
                  <w:t>/5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3049" w14:textId="77777777" w:rsidR="00CA034A" w:rsidRDefault="00CA034A">
      <w:r>
        <w:separator/>
      </w:r>
    </w:p>
  </w:footnote>
  <w:footnote w:type="continuationSeparator" w:id="0">
    <w:p w14:paraId="46BC500D" w14:textId="77777777" w:rsidR="00CA034A" w:rsidRDefault="00C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9B0A" w14:textId="77777777" w:rsidR="00623836" w:rsidRDefault="00000000">
    <w:pPr>
      <w:pStyle w:val="Corpodetexto"/>
      <w:spacing w:line="14" w:lineRule="auto"/>
      <w:rPr>
        <w:sz w:val="20"/>
      </w:rPr>
    </w:pPr>
    <w:r>
      <w:pict w14:anchorId="49F2092D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pt;margin-top:13.65pt;width:63.95pt;height:10.85pt;z-index:-15770624;mso-position-horizontal-relative:page;mso-position-vertical-relative:page" filled="f" stroked="f">
          <v:textbox inset="0,0,0,0">
            <w:txbxContent>
              <w:p w14:paraId="638B45CF" w14:textId="77777777" w:rsidR="00623836" w:rsidRDefault="00000000">
                <w:pPr>
                  <w:spacing w:before="13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08/10/2021</w:t>
                </w:r>
                <w:r>
                  <w:rPr>
                    <w:rFonts w:ascii="Arial MT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15:41</w:t>
                </w:r>
              </w:p>
            </w:txbxContent>
          </v:textbox>
          <w10:wrap anchorx="page" anchory="page"/>
        </v:shape>
      </w:pict>
    </w:r>
    <w:r>
      <w:pict w14:anchorId="6556DE62">
        <v:shape id="_x0000_s1026" type="#_x0000_t202" style="position:absolute;margin-left:248.7pt;margin-top:13.65pt;width:189.9pt;height:10.85pt;z-index:-15770112;mso-position-horizontal-relative:page;mso-position-vertical-relative:page" filled="f" stroked="f">
          <v:textbox inset="0,0,0,0">
            <w:txbxContent>
              <w:p w14:paraId="774AA8C9" w14:textId="77777777" w:rsidR="00623836" w:rsidRDefault="00000000">
                <w:pPr>
                  <w:spacing w:before="13"/>
                  <w:ind w:left="20"/>
                  <w:rPr>
                    <w:rFonts w:ascii="Arial MT" w:hAnsi="Arial MT"/>
                    <w:sz w:val="16"/>
                  </w:rPr>
                </w:pPr>
                <w:r>
                  <w:rPr>
                    <w:rFonts w:ascii="Arial MT" w:hAnsi="Arial MT"/>
                    <w:sz w:val="16"/>
                  </w:rPr>
                  <w:t>SEI/UFPel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- 1457074</w:t>
                </w:r>
                <w:r>
                  <w:rPr>
                    <w:rFonts w:ascii="Arial MT" w:hAnsi="Arial MT"/>
                    <w:spacing w:val="-4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-</w:t>
                </w:r>
                <w:r>
                  <w:rPr>
                    <w:rFonts w:ascii="Arial MT" w:hAnsi="Arial MT"/>
                    <w:spacing w:val="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Edital</w:t>
                </w:r>
                <w:r>
                  <w:rPr>
                    <w:rFonts w:ascii="Arial MT" w:hAnsi="Arial MT"/>
                    <w:spacing w:val="-1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de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Retificação</w:t>
                </w:r>
                <w:r>
                  <w:rPr>
                    <w:rFonts w:ascii="Arial MT" w:hAns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 w:hAnsi="Arial MT"/>
                    <w:sz w:val="16"/>
                  </w:rPr>
                  <w:t>PRPPGI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CEB"/>
    <w:multiLevelType w:val="hybridMultilevel"/>
    <w:tmpl w:val="865ACE44"/>
    <w:lvl w:ilvl="0" w:tplc="8FF2C11A">
      <w:start w:val="1"/>
      <w:numFmt w:val="lowerLetter"/>
      <w:lvlText w:val="%1)"/>
      <w:lvlJc w:val="left"/>
      <w:pPr>
        <w:ind w:left="115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C96BA8C">
      <w:numFmt w:val="bullet"/>
      <w:lvlText w:val="•"/>
      <w:lvlJc w:val="left"/>
      <w:pPr>
        <w:ind w:left="1973" w:hanging="312"/>
      </w:pPr>
      <w:rPr>
        <w:rFonts w:hint="default"/>
        <w:lang w:val="pt-PT" w:eastAsia="en-US" w:bidi="ar-SA"/>
      </w:rPr>
    </w:lvl>
    <w:lvl w:ilvl="2" w:tplc="365CD302">
      <w:numFmt w:val="bullet"/>
      <w:lvlText w:val="•"/>
      <w:lvlJc w:val="left"/>
      <w:pPr>
        <w:ind w:left="2787" w:hanging="312"/>
      </w:pPr>
      <w:rPr>
        <w:rFonts w:hint="default"/>
        <w:lang w:val="pt-PT" w:eastAsia="en-US" w:bidi="ar-SA"/>
      </w:rPr>
    </w:lvl>
    <w:lvl w:ilvl="3" w:tplc="6BA2B96E">
      <w:numFmt w:val="bullet"/>
      <w:lvlText w:val="•"/>
      <w:lvlJc w:val="left"/>
      <w:pPr>
        <w:ind w:left="3601" w:hanging="312"/>
      </w:pPr>
      <w:rPr>
        <w:rFonts w:hint="default"/>
        <w:lang w:val="pt-PT" w:eastAsia="en-US" w:bidi="ar-SA"/>
      </w:rPr>
    </w:lvl>
    <w:lvl w:ilvl="4" w:tplc="4CD286FA">
      <w:numFmt w:val="bullet"/>
      <w:lvlText w:val="•"/>
      <w:lvlJc w:val="left"/>
      <w:pPr>
        <w:ind w:left="4415" w:hanging="312"/>
      </w:pPr>
      <w:rPr>
        <w:rFonts w:hint="default"/>
        <w:lang w:val="pt-PT" w:eastAsia="en-US" w:bidi="ar-SA"/>
      </w:rPr>
    </w:lvl>
    <w:lvl w:ilvl="5" w:tplc="97366EC0">
      <w:numFmt w:val="bullet"/>
      <w:lvlText w:val="•"/>
      <w:lvlJc w:val="left"/>
      <w:pPr>
        <w:ind w:left="5229" w:hanging="312"/>
      </w:pPr>
      <w:rPr>
        <w:rFonts w:hint="default"/>
        <w:lang w:val="pt-PT" w:eastAsia="en-US" w:bidi="ar-SA"/>
      </w:rPr>
    </w:lvl>
    <w:lvl w:ilvl="6" w:tplc="3766B1DE">
      <w:numFmt w:val="bullet"/>
      <w:lvlText w:val="•"/>
      <w:lvlJc w:val="left"/>
      <w:pPr>
        <w:ind w:left="6043" w:hanging="312"/>
      </w:pPr>
      <w:rPr>
        <w:rFonts w:hint="default"/>
        <w:lang w:val="pt-PT" w:eastAsia="en-US" w:bidi="ar-SA"/>
      </w:rPr>
    </w:lvl>
    <w:lvl w:ilvl="7" w:tplc="4830D4A6">
      <w:numFmt w:val="bullet"/>
      <w:lvlText w:val="•"/>
      <w:lvlJc w:val="left"/>
      <w:pPr>
        <w:ind w:left="6857" w:hanging="312"/>
      </w:pPr>
      <w:rPr>
        <w:rFonts w:hint="default"/>
        <w:lang w:val="pt-PT" w:eastAsia="en-US" w:bidi="ar-SA"/>
      </w:rPr>
    </w:lvl>
    <w:lvl w:ilvl="8" w:tplc="92DC7174">
      <w:numFmt w:val="bullet"/>
      <w:lvlText w:val="•"/>
      <w:lvlJc w:val="left"/>
      <w:pPr>
        <w:ind w:left="7671" w:hanging="312"/>
      </w:pPr>
      <w:rPr>
        <w:rFonts w:hint="default"/>
        <w:lang w:val="pt-PT" w:eastAsia="en-US" w:bidi="ar-SA"/>
      </w:rPr>
    </w:lvl>
  </w:abstractNum>
  <w:num w:numId="1" w16cid:durableId="30127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3836"/>
    <w:rsid w:val="00194F57"/>
    <w:rsid w:val="00387209"/>
    <w:rsid w:val="00623836"/>
    <w:rsid w:val="00CA034A"/>
    <w:rsid w:val="00DC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D2511"/>
  <w15:docId w15:val="{59EBDC52-9E24-444F-B722-46FC3E8B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2977" w:right="298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90"/>
      <w:ind w:left="119" w:firstLine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</dc:creator>
  <cp:lastModifiedBy>NUAAD Admin</cp:lastModifiedBy>
  <cp:revision>2</cp:revision>
  <dcterms:created xsi:type="dcterms:W3CDTF">2023-02-09T13:36:00Z</dcterms:created>
  <dcterms:modified xsi:type="dcterms:W3CDTF">2023-02-09T13:36:00Z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