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CENTRO DE INTEGRAÇÃO DO MERCOSUL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SUA HISTÓRIA, SEUS EVENTOS, SUAS CONQUISTAS...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</w:p>
    <w:p w:rsidR="00482F6F" w:rsidRPr="000E3903" w:rsidRDefault="00482F6F" w:rsidP="000E3903">
      <w:pPr>
        <w:jc w:val="both"/>
        <w:rPr>
          <w:rFonts w:ascii="Arial" w:hAnsi="Arial" w:cs="Arial"/>
        </w:rPr>
      </w:pP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Em 1895 instalava-se o Banco do Commercio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Em 1909 o Banco passou a chamar-se Banco do Commercio de Porto Alegre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Em 1917 teve seu nome substituído por Banco Nacional do Commercio 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*Almanach de Pelotas – 1916 “Banco do Commercio de Porto Alegre – fundado em 1895. Agência em Pelotas sito à Rua Andrade Neves nº 561 enfrente à Rua Conde de Piratiny” Atua</w:t>
      </w:r>
      <w:r w:rsidRPr="000E3903">
        <w:rPr>
          <w:rFonts w:ascii="Arial" w:hAnsi="Arial" w:cs="Arial"/>
        </w:rPr>
        <w:t>l rua Passeio Conde de Piratini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A cidade de Pelotas – Fernando Luís Osório – 2ª edição 1962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“A 30 de outubro de 1915 foi instalada a filial do Banco Nacional d</w:t>
      </w:r>
      <w:r w:rsidRPr="000E3903">
        <w:rPr>
          <w:rFonts w:ascii="Arial" w:hAnsi="Arial" w:cs="Arial"/>
        </w:rPr>
        <w:t>o Commercio, em prédio próprio”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Almanach de Pelotas – 1917 – “Banco do Commercio de Porto Alegre – Brevemente começará a edificação de seu edifício </w:t>
      </w:r>
      <w:proofErr w:type="gramStart"/>
      <w:r w:rsidRPr="000E3903">
        <w:rPr>
          <w:rFonts w:ascii="Arial" w:hAnsi="Arial" w:cs="Arial"/>
        </w:rPr>
        <w:t>próprio ,</w:t>
      </w:r>
      <w:proofErr w:type="gramEnd"/>
      <w:r w:rsidRPr="000E3903">
        <w:rPr>
          <w:rFonts w:ascii="Arial" w:hAnsi="Arial" w:cs="Arial"/>
        </w:rPr>
        <w:t xml:space="preserve"> à Rua Andrade Neves esquina Rua Riachuelo (atual </w:t>
      </w:r>
      <w:r w:rsidRPr="000E3903">
        <w:rPr>
          <w:rFonts w:ascii="Arial" w:hAnsi="Arial" w:cs="Arial"/>
        </w:rPr>
        <w:t>Lobo da Costa)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Almanach de Pelotas – 1918 – “Filial do Banco do Commercio (em construção à Rua Andr</w:t>
      </w:r>
      <w:r w:rsidRPr="000E3903">
        <w:rPr>
          <w:rFonts w:ascii="Arial" w:hAnsi="Arial" w:cs="Arial"/>
        </w:rPr>
        <w:t>ade Neves esquina Rua Riachuelo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Almanach de Pelotas – 1919 – “Banco Nacional do Commercio, sito à Rua Andrade Neves esquina Rua Riachuelo.  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Documentos liberados pela Facul</w:t>
      </w:r>
      <w:r w:rsidRPr="000E3903">
        <w:rPr>
          <w:rFonts w:ascii="Arial" w:hAnsi="Arial" w:cs="Arial"/>
        </w:rPr>
        <w:t>dade de Arquitetura e Urbanismo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Banco Nacional do Comércio – Em 1918 do Banco Nacional do Commercio em construção à Rua Andrade Neves esquina Riachuelo. Instalado em 1919.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__________________________________________________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1994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Planta CI</w:t>
      </w:r>
      <w:r w:rsidRPr="000E3903">
        <w:rPr>
          <w:rFonts w:ascii="Arial" w:hAnsi="Arial" w:cs="Arial"/>
        </w:rPr>
        <w:t>M esboço 1994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19/09/1994 - Centro de Integração do Cone Sul. No dia 19 de setembro, em presença dos chanceleres do Brasil, Embaixador Celso Amorim e do Uruguai, Dr. Sérgio Abreu, o Reitor Cesar Borges determinou a criação do Centro de Integração do Conesul, que será instalado em prédio no centro da cidade de Pelotas. A finalidade deste Centro será abrigar biblioteca sobre assuntos de Integração, com acervo oriundo preferencialmente dos países do MERCOSUL; dispor de rede de informática para propiciar acesso a dados técnicos de comércio externo e da esfera cultural e científica de interesse dos países membros do MERCOSUL; dispor também de instalações para reuniões de grupos da Universidade e de representantes da comunidade que sempre demonstrarem interesse em debater temas ligados à Integração. Este é mais um passo da UFPel visando a consolidação de sua presença junto ao MERCOSUL. (Boletim Informativo do DIPI- Nº 05/</w:t>
      </w:r>
      <w:r w:rsidRPr="000E3903">
        <w:rPr>
          <w:rFonts w:ascii="Arial" w:hAnsi="Arial" w:cs="Arial"/>
        </w:rPr>
        <w:t>novembro</w:t>
      </w:r>
      <w:r w:rsidRPr="000E3903">
        <w:rPr>
          <w:rFonts w:ascii="Arial" w:hAnsi="Arial" w:cs="Arial"/>
        </w:rPr>
        <w:t>-94)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Jornal da UFPel novembro/1995 – Médico homeopata que </w:t>
      </w:r>
      <w:proofErr w:type="gramStart"/>
      <w:r w:rsidRPr="000E3903">
        <w:rPr>
          <w:rFonts w:ascii="Arial" w:hAnsi="Arial" w:cs="Arial"/>
        </w:rPr>
        <w:t>teve  papel</w:t>
      </w:r>
      <w:proofErr w:type="gramEnd"/>
      <w:r w:rsidRPr="000E3903">
        <w:rPr>
          <w:rFonts w:ascii="Arial" w:hAnsi="Arial" w:cs="Arial"/>
        </w:rPr>
        <w:t xml:space="preserve"> decisivo como elo de ligação nas negociações em relação ao prédio, que hoje abriga o CIM. Foi o Vitor </w:t>
      </w:r>
      <w:r w:rsidRPr="000E3903">
        <w:rPr>
          <w:rFonts w:ascii="Arial" w:hAnsi="Arial" w:cs="Arial"/>
        </w:rPr>
        <w:lastRenderedPageBreak/>
        <w:t xml:space="preserve">Oliveira que intercedeu junto ao ex-presidente fundador do Banco Meridional, Sinval Guazzelli, que este intercedesse junto ao presidente do banco, Leônidas Ribas, para que o prédio do antigo banco do comércio passasse a pertencer à UFPel. </w:t>
      </w:r>
    </w:p>
    <w:p w:rsidR="00482F6F" w:rsidRPr="000E3903" w:rsidRDefault="00482F6F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Convite CIM</w:t>
      </w:r>
    </w:p>
    <w:p w:rsidR="0082029F" w:rsidRDefault="00482F6F">
      <w:r>
        <w:rPr>
          <w:noProof/>
          <w:lang w:eastAsia="pt-BR"/>
        </w:rPr>
        <w:drawing>
          <wp:inline distT="0" distB="0" distL="0" distR="0" wp14:anchorId="728EC9DA">
            <wp:extent cx="3885565" cy="6181725"/>
            <wp:effectExtent l="0" t="0" r="635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618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Default="00482F6F">
      <w:r>
        <w:rPr>
          <w:noProof/>
          <w:lang w:eastAsia="pt-BR"/>
        </w:rPr>
        <w:lastRenderedPageBreak/>
        <w:drawing>
          <wp:inline distT="0" distB="0" distL="0" distR="0" wp14:anchorId="3BEB511D">
            <wp:extent cx="6181090" cy="4514215"/>
            <wp:effectExtent l="0" t="0" r="0" b="63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451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Default="00482F6F" w:rsidP="00482F6F">
      <w:r>
        <w:t>29 novembro de 1995</w:t>
      </w:r>
    </w:p>
    <w:p w:rsidR="00482F6F" w:rsidRDefault="00482F6F" w:rsidP="00482F6F">
      <w:r>
        <w:t xml:space="preserve">Inauguração do Centro de Integração do MERCOSUL. </w:t>
      </w:r>
    </w:p>
    <w:p w:rsidR="00482F6F" w:rsidRDefault="00482F6F" w:rsidP="00482F6F">
      <w:r>
        <w:t>Diretor do CIM – Prof. Manoel de Souza Maia</w:t>
      </w:r>
    </w:p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/>
    <w:p w:rsidR="00482F6F" w:rsidRDefault="00482F6F" w:rsidP="00482F6F">
      <w:r>
        <w:lastRenderedPageBreak/>
        <w:t>Notícias Jornais:</w:t>
      </w:r>
    </w:p>
    <w:p w:rsidR="00482F6F" w:rsidRDefault="00482F6F" w:rsidP="00482F6F"/>
    <w:p w:rsidR="00482F6F" w:rsidRDefault="00482F6F">
      <w:r>
        <w:rPr>
          <w:noProof/>
          <w:lang w:eastAsia="pt-BR"/>
        </w:rPr>
        <w:drawing>
          <wp:inline distT="0" distB="0" distL="0" distR="0" wp14:anchorId="4EF6E8CC">
            <wp:extent cx="4933315" cy="6647815"/>
            <wp:effectExtent l="0" t="0" r="635" b="63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664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Pr="00482F6F" w:rsidRDefault="00482F6F" w:rsidP="00482F6F">
      <w:pPr>
        <w:jc w:val="center"/>
        <w:rPr>
          <w:b/>
        </w:rPr>
      </w:pPr>
      <w:r w:rsidRPr="00482F6F">
        <w:rPr>
          <w:b/>
        </w:rPr>
        <w:t>(Diário da Manhã – 24/11/95)</w:t>
      </w:r>
    </w:p>
    <w:p w:rsidR="00482F6F" w:rsidRDefault="00482F6F"/>
    <w:p w:rsidR="00482F6F" w:rsidRDefault="00482F6F">
      <w:r>
        <w:rPr>
          <w:noProof/>
          <w:lang w:eastAsia="pt-BR"/>
        </w:rPr>
        <w:lastRenderedPageBreak/>
        <w:drawing>
          <wp:inline distT="0" distB="0" distL="0" distR="0" wp14:anchorId="15D2F8CF">
            <wp:extent cx="5438775" cy="3828415"/>
            <wp:effectExtent l="0" t="0" r="9525" b="6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Default="00482F6F" w:rsidP="00482F6F">
      <w:pPr>
        <w:jc w:val="center"/>
        <w:rPr>
          <w:b/>
        </w:rPr>
      </w:pPr>
      <w:r w:rsidRPr="00482F6F">
        <w:rPr>
          <w:b/>
        </w:rPr>
        <w:t>(Diário Popular – 26/11/95)</w:t>
      </w:r>
    </w:p>
    <w:p w:rsidR="00482F6F" w:rsidRDefault="00482F6F" w:rsidP="00482F6F">
      <w:pPr>
        <w:jc w:val="center"/>
        <w:rPr>
          <w:b/>
        </w:rPr>
      </w:pPr>
    </w:p>
    <w:p w:rsidR="00482F6F" w:rsidRDefault="00482F6F" w:rsidP="00482F6F">
      <w:pPr>
        <w:jc w:val="center"/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6B4CB15D">
            <wp:extent cx="5628640" cy="39243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Pr="00482F6F" w:rsidRDefault="00482F6F" w:rsidP="00482F6F">
      <w:pPr>
        <w:jc w:val="center"/>
        <w:rPr>
          <w:b/>
        </w:rPr>
      </w:pPr>
      <w:r w:rsidRPr="00482F6F">
        <w:rPr>
          <w:b/>
        </w:rPr>
        <w:t>(Diário Popular – 28/11/95 * Redigitalizar)</w:t>
      </w:r>
    </w:p>
    <w:p w:rsidR="00482F6F" w:rsidRDefault="00482F6F">
      <w:r>
        <w:rPr>
          <w:noProof/>
          <w:lang w:eastAsia="pt-BR"/>
        </w:rPr>
        <w:lastRenderedPageBreak/>
        <w:drawing>
          <wp:inline distT="0" distB="0" distL="0" distR="0" wp14:anchorId="1790423D">
            <wp:extent cx="5495290" cy="4685665"/>
            <wp:effectExtent l="0" t="0" r="0" b="63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468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F6F" w:rsidRDefault="001329C6" w:rsidP="00482F6F">
      <w:pPr>
        <w:jc w:val="center"/>
        <w:rPr>
          <w:b/>
        </w:rPr>
      </w:pPr>
      <w:r w:rsidRPr="001329C6">
        <w:rPr>
          <w:b/>
        </w:rPr>
        <w:t>(Diário da Manhã – 28/11/95)</w:t>
      </w:r>
    </w:p>
    <w:p w:rsidR="001329C6" w:rsidRDefault="001329C6" w:rsidP="00482F6F">
      <w:pPr>
        <w:jc w:val="center"/>
        <w:rPr>
          <w:b/>
        </w:rPr>
      </w:pPr>
    </w:p>
    <w:p w:rsidR="001329C6" w:rsidRPr="001329C6" w:rsidRDefault="001329C6" w:rsidP="000E3903">
      <w:pPr>
        <w:jc w:val="both"/>
      </w:pPr>
      <w:r w:rsidRPr="001329C6">
        <w:t>UFPel formará doutores em integração regional – COPIAR JORNAL</w:t>
      </w:r>
    </w:p>
    <w:p w:rsidR="001329C6" w:rsidRPr="001329C6" w:rsidRDefault="001329C6" w:rsidP="000E3903">
      <w:pPr>
        <w:jc w:val="both"/>
      </w:pPr>
      <w:r w:rsidRPr="001329C6">
        <w:t>“A criação do curso resulta da consciência de que o processo de Integração deve envolver os círculos intelectuais de cada país, promovendo o intercâmbio de experiências e conhecimentos na formação dos profissionais capazes de gerir as relações em todos os níveis e promover o desenvolvimento da região”. (</w:t>
      </w:r>
      <w:r w:rsidRPr="001329C6">
        <w:t>Palavras</w:t>
      </w:r>
      <w:r w:rsidRPr="001329C6">
        <w:t xml:space="preserve"> do reitor Cesar Borges). Jornal da UFPel/novembro/1995 </w:t>
      </w:r>
    </w:p>
    <w:p w:rsidR="001329C6" w:rsidRDefault="001329C6" w:rsidP="001329C6">
      <w:pPr>
        <w:rPr>
          <w:b/>
        </w:rPr>
      </w:pPr>
      <w:r>
        <w:rPr>
          <w:b/>
          <w:noProof/>
          <w:lang w:eastAsia="pt-BR"/>
        </w:rPr>
        <w:lastRenderedPageBreak/>
        <w:drawing>
          <wp:inline distT="0" distB="0" distL="0" distR="0" wp14:anchorId="69E67AC9">
            <wp:extent cx="5514340" cy="6657975"/>
            <wp:effectExtent l="0" t="0" r="0" b="952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40" cy="665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  <w:rPr>
          <w:b/>
        </w:rPr>
      </w:pPr>
      <w:r w:rsidRPr="001329C6">
        <w:rPr>
          <w:b/>
        </w:rPr>
        <w:t>(Diário da Manhã- 28/11/95)</w:t>
      </w:r>
    </w:p>
    <w:p w:rsidR="001329C6" w:rsidRDefault="001329C6" w:rsidP="001329C6">
      <w:pPr>
        <w:jc w:val="center"/>
        <w:rPr>
          <w:b/>
        </w:rPr>
      </w:pPr>
    </w:p>
    <w:p w:rsidR="001329C6" w:rsidRDefault="001329C6" w:rsidP="001329C6">
      <w:pPr>
        <w:rPr>
          <w:b/>
        </w:rPr>
      </w:pPr>
    </w:p>
    <w:p w:rsidR="001329C6" w:rsidRDefault="001329C6" w:rsidP="001329C6">
      <w:pPr>
        <w:rPr>
          <w:b/>
        </w:rPr>
      </w:pPr>
    </w:p>
    <w:p w:rsidR="001329C6" w:rsidRDefault="001329C6" w:rsidP="001329C6">
      <w:pPr>
        <w:rPr>
          <w:b/>
        </w:rPr>
      </w:pPr>
    </w:p>
    <w:p w:rsidR="001329C6" w:rsidRDefault="001329C6" w:rsidP="001329C6">
      <w:pPr>
        <w:rPr>
          <w:b/>
        </w:rPr>
      </w:pPr>
    </w:p>
    <w:p w:rsidR="001329C6" w:rsidRDefault="001329C6" w:rsidP="001329C6">
      <w:pPr>
        <w:rPr>
          <w:b/>
        </w:rPr>
      </w:pPr>
    </w:p>
    <w:p w:rsidR="001329C6" w:rsidRDefault="001329C6" w:rsidP="001329C6">
      <w:pPr>
        <w:rPr>
          <w:b/>
        </w:rPr>
      </w:pPr>
      <w:r w:rsidRPr="001329C6">
        <w:rPr>
          <w:b/>
        </w:rPr>
        <w:lastRenderedPageBreak/>
        <w:t xml:space="preserve">29/11/1995 </w:t>
      </w:r>
      <w:r>
        <w:rPr>
          <w:b/>
        </w:rPr>
        <w:t>–</w:t>
      </w:r>
    </w:p>
    <w:p w:rsidR="001329C6" w:rsidRDefault="001329C6" w:rsidP="001329C6">
      <w:pPr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58EF5CFF">
            <wp:extent cx="6343015" cy="5457190"/>
            <wp:effectExtent l="0" t="0" r="63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545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  <w:rPr>
          <w:b/>
        </w:rPr>
      </w:pPr>
      <w:r w:rsidRPr="001329C6">
        <w:rPr>
          <w:b/>
        </w:rPr>
        <w:t>(Diário Popular – 29/11/95)</w:t>
      </w:r>
    </w:p>
    <w:p w:rsidR="001329C6" w:rsidRDefault="001329C6" w:rsidP="001329C6">
      <w:pPr>
        <w:jc w:val="center"/>
        <w:rPr>
          <w:b/>
        </w:rPr>
      </w:pPr>
    </w:p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/>
    <w:p w:rsidR="001329C6" w:rsidRDefault="001329C6" w:rsidP="001329C6">
      <w:r w:rsidRPr="001329C6">
        <w:lastRenderedPageBreak/>
        <w:t>Ministro prega a integração total</w:t>
      </w:r>
    </w:p>
    <w:p w:rsidR="001329C6" w:rsidRDefault="001329C6" w:rsidP="001329C6">
      <w:r>
        <w:rPr>
          <w:noProof/>
          <w:lang w:eastAsia="pt-BR"/>
        </w:rPr>
        <w:drawing>
          <wp:inline distT="0" distB="0" distL="0" distR="0" wp14:anchorId="4C012716">
            <wp:extent cx="5266690" cy="29337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  <w:rPr>
          <w:b/>
        </w:rPr>
      </w:pPr>
      <w:r w:rsidRPr="001329C6">
        <w:rPr>
          <w:b/>
        </w:rPr>
        <w:t>(Diário Popular – 30/11/95)</w:t>
      </w:r>
    </w:p>
    <w:p w:rsidR="001329C6" w:rsidRDefault="001329C6" w:rsidP="001329C6">
      <w:pPr>
        <w:jc w:val="center"/>
        <w:rPr>
          <w:b/>
        </w:rPr>
      </w:pPr>
    </w:p>
    <w:p w:rsidR="001329C6" w:rsidRDefault="001329C6" w:rsidP="001329C6">
      <w:pPr>
        <w:jc w:val="center"/>
        <w:rPr>
          <w:b/>
        </w:rPr>
      </w:pPr>
      <w:r w:rsidRPr="001329C6">
        <w:rPr>
          <w:b/>
        </w:rPr>
        <w:t>Fotos Inauguração</w:t>
      </w:r>
    </w:p>
    <w:p w:rsidR="001329C6" w:rsidRPr="001329C6" w:rsidRDefault="001329C6" w:rsidP="001329C6">
      <w:pPr>
        <w:jc w:val="center"/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243848E2">
            <wp:extent cx="5771515" cy="3828415"/>
            <wp:effectExtent l="0" t="0" r="635" b="63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BE5749D">
            <wp:extent cx="5761990" cy="3752215"/>
            <wp:effectExtent l="0" t="0" r="0" b="63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75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drawing>
          <wp:inline distT="0" distB="0" distL="0" distR="0" wp14:anchorId="4A0E5218">
            <wp:extent cx="5761990" cy="3790315"/>
            <wp:effectExtent l="0" t="0" r="0" b="63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79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3D4FF43">
            <wp:extent cx="5771515" cy="3761740"/>
            <wp:effectExtent l="0" t="0" r="63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7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drawing>
          <wp:inline distT="0" distB="0" distL="0" distR="0" wp14:anchorId="3E1BD5BF">
            <wp:extent cx="5761990" cy="39141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5BFC564">
            <wp:extent cx="5771515" cy="8114030"/>
            <wp:effectExtent l="0" t="0" r="635" b="127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1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  <w:rPr>
          <w:b/>
        </w:rPr>
      </w:pPr>
      <w:r w:rsidRPr="001329C6">
        <w:rPr>
          <w:b/>
        </w:rPr>
        <w:t>Fotos cedidas pela Coordenadoria de Comunicação Social da Ufpel</w:t>
      </w:r>
    </w:p>
    <w:p w:rsidR="001329C6" w:rsidRDefault="001329C6" w:rsidP="001329C6">
      <w:pPr>
        <w:jc w:val="center"/>
        <w:rPr>
          <w:b/>
        </w:rPr>
      </w:pPr>
    </w:p>
    <w:p w:rsidR="001329C6" w:rsidRPr="001329C6" w:rsidRDefault="001329C6" w:rsidP="000E3903">
      <w:pPr>
        <w:jc w:val="both"/>
        <w:rPr>
          <w:b/>
        </w:rPr>
      </w:pPr>
      <w:r w:rsidRPr="001329C6">
        <w:rPr>
          <w:b/>
        </w:rPr>
        <w:lastRenderedPageBreak/>
        <w:t>CÓPIA CUADERNO de EJERCICIOS FRONTERAS ABIERTAS 1</w:t>
      </w:r>
    </w:p>
    <w:p w:rsidR="001329C6" w:rsidRDefault="001329C6" w:rsidP="000E3903">
      <w:pPr>
        <w:jc w:val="both"/>
        <w:rPr>
          <w:b/>
        </w:rPr>
      </w:pPr>
      <w:r w:rsidRPr="001329C6">
        <w:rPr>
          <w:b/>
        </w:rPr>
        <w:t>Edição do livro”Fronteras Abiertas”, de autoria de docentes da UFPel, visando ao ensino de espanhol nas escolas brasileiras, especialmente nos estados limítrofes.</w:t>
      </w:r>
    </w:p>
    <w:p w:rsidR="001329C6" w:rsidRDefault="001329C6" w:rsidP="001329C6">
      <w:pPr>
        <w:jc w:val="center"/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2905B565">
            <wp:extent cx="5761990" cy="7295515"/>
            <wp:effectExtent l="0" t="0" r="0" b="63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29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  <w:rPr>
          <w:b/>
        </w:rPr>
      </w:pPr>
    </w:p>
    <w:p w:rsidR="001329C6" w:rsidRDefault="001329C6" w:rsidP="001329C6">
      <w:pPr>
        <w:jc w:val="center"/>
        <w:rPr>
          <w:b/>
        </w:rPr>
      </w:pPr>
    </w:p>
    <w:p w:rsidR="001329C6" w:rsidRPr="001329C6" w:rsidRDefault="001329C6" w:rsidP="001329C6">
      <w:pPr>
        <w:jc w:val="center"/>
        <w:rPr>
          <w:b/>
        </w:rPr>
      </w:pPr>
      <w:r>
        <w:rPr>
          <w:b/>
          <w:noProof/>
          <w:lang w:eastAsia="pt-BR"/>
        </w:rPr>
        <w:lastRenderedPageBreak/>
        <w:drawing>
          <wp:inline distT="0" distB="0" distL="0" distR="0" wp14:anchorId="1891C6AE">
            <wp:extent cx="5771515" cy="10704830"/>
            <wp:effectExtent l="0" t="0" r="635" b="127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324BC6C">
            <wp:extent cx="5771515" cy="10704830"/>
            <wp:effectExtent l="0" t="0" r="635" b="127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C6" w:rsidRDefault="001329C6" w:rsidP="001329C6">
      <w:pPr>
        <w:jc w:val="center"/>
      </w:pPr>
      <w:r w:rsidRPr="001329C6">
        <w:lastRenderedPageBreak/>
        <w:t>Seminário “Fronteras Abiertas” – Painel “O Idioma como fator de Integração”. Coordenação da Secretária de Educação, Iara Wortmann. Palestra “A Cultura como fator de integração” palestrante cônsul-geral do Uruguai, Frederico Xiviller. 1º evento realizado no CIM</w:t>
      </w:r>
    </w:p>
    <w:p w:rsidR="001329C6" w:rsidRDefault="00D50B04" w:rsidP="001329C6">
      <w:pPr>
        <w:jc w:val="center"/>
      </w:pPr>
      <w:r>
        <w:rPr>
          <w:noProof/>
          <w:lang w:eastAsia="pt-BR"/>
        </w:rPr>
        <w:drawing>
          <wp:inline distT="0" distB="0" distL="0" distR="0" wp14:anchorId="40BD6794">
            <wp:extent cx="4438015" cy="7675880"/>
            <wp:effectExtent l="0" t="0" r="635" b="127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767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1329C6">
      <w:pPr>
        <w:jc w:val="center"/>
      </w:pPr>
    </w:p>
    <w:p w:rsidR="00D50B04" w:rsidRDefault="00D50B04" w:rsidP="001329C6">
      <w:pPr>
        <w:jc w:val="center"/>
      </w:pPr>
    </w:p>
    <w:p w:rsidR="00D50B04" w:rsidRDefault="00D50B04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EBC468C">
            <wp:extent cx="5742940" cy="943800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9438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  <w:r w:rsidRPr="00D50B04">
        <w:lastRenderedPageBreak/>
        <w:t>Novembro/1995 – Jornal da UFPel – Edição Especial</w:t>
      </w:r>
    </w:p>
    <w:p w:rsidR="00D50B04" w:rsidRDefault="00D50B04" w:rsidP="00D50B04">
      <w:pPr>
        <w:jc w:val="center"/>
      </w:pPr>
      <w:r>
        <w:rPr>
          <w:noProof/>
          <w:lang w:eastAsia="pt-BR"/>
        </w:rPr>
        <w:drawing>
          <wp:inline distT="0" distB="0" distL="0" distR="0" wp14:anchorId="4D58FE4B">
            <wp:extent cx="5761990" cy="7362825"/>
            <wp:effectExtent l="0" t="0" r="0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36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F3A2078">
            <wp:extent cx="3618865" cy="4999990"/>
            <wp:effectExtent l="0" t="0" r="635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4999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21551618">
            <wp:extent cx="5771515" cy="7647305"/>
            <wp:effectExtent l="0" t="0" r="635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64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D7E8DA1">
            <wp:extent cx="5771515" cy="8133080"/>
            <wp:effectExtent l="0" t="0" r="635" b="127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3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584312D0">
            <wp:extent cx="5771515" cy="8218805"/>
            <wp:effectExtent l="0" t="0" r="63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1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477FF1F">
            <wp:extent cx="5771515" cy="7799705"/>
            <wp:effectExtent l="0" t="0" r="63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79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0E3903">
      <w:pPr>
        <w:jc w:val="both"/>
      </w:pPr>
      <w:r w:rsidRPr="00D50B04">
        <w:lastRenderedPageBreak/>
        <w:t>29/12/1995 - Instalação do “Grupo de Trabalho para a Viabilização do Centro de Armazenagem e Distribuição de Produtos Perecíveis”. Promoção Governo do Estado do Rio Grande do Sul.</w:t>
      </w:r>
    </w:p>
    <w:p w:rsidR="00D50B04" w:rsidRDefault="00D50B04" w:rsidP="00D50B04">
      <w:pPr>
        <w:jc w:val="center"/>
      </w:pPr>
      <w:r>
        <w:rPr>
          <w:noProof/>
          <w:lang w:eastAsia="pt-BR"/>
        </w:rPr>
        <w:drawing>
          <wp:inline distT="0" distB="0" distL="0" distR="0" wp14:anchorId="0F9106C2">
            <wp:extent cx="5761990" cy="753364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53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</w:p>
    <w:p w:rsidR="00D50B04" w:rsidRDefault="00D50B04" w:rsidP="00D50B04">
      <w:pPr>
        <w:jc w:val="center"/>
      </w:pPr>
    </w:p>
    <w:p w:rsidR="00D50B04" w:rsidRDefault="00D50B04" w:rsidP="000E3903">
      <w:pPr>
        <w:jc w:val="both"/>
      </w:pPr>
      <w:r w:rsidRPr="00D50B04">
        <w:lastRenderedPageBreak/>
        <w:t>Publicação no Informativo DIPI Nº.18 – Texto: A UFPel e a Integração (Prof. Antônio César Borges)</w:t>
      </w:r>
    </w:p>
    <w:p w:rsidR="00D50B04" w:rsidRDefault="00D50B04" w:rsidP="00D50B04">
      <w:pPr>
        <w:jc w:val="center"/>
      </w:pPr>
      <w:r>
        <w:rPr>
          <w:noProof/>
          <w:lang w:eastAsia="pt-BR"/>
        </w:rPr>
        <w:drawing>
          <wp:inline distT="0" distB="0" distL="0" distR="0" wp14:anchorId="1B58A675">
            <wp:extent cx="6133465" cy="7866380"/>
            <wp:effectExtent l="0" t="0" r="635" b="127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786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B04" w:rsidRDefault="00D50B04" w:rsidP="00D50B04">
      <w:pPr>
        <w:jc w:val="center"/>
      </w:pPr>
    </w:p>
    <w:p w:rsidR="00D50B04" w:rsidRDefault="007B4228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210126B3">
            <wp:extent cx="6123940" cy="7952105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795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1F29AE3">
            <wp:extent cx="6123940" cy="7866380"/>
            <wp:effectExtent l="0" t="0" r="0" b="127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786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58AF40D">
            <wp:extent cx="6123940" cy="7818755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781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DDA6401">
            <wp:extent cx="6123940" cy="7999730"/>
            <wp:effectExtent l="0" t="0" r="0" b="127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799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7B4228">
      <w:pPr>
        <w:jc w:val="center"/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lastRenderedPageBreak/>
        <w:t>1996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Diretor CIM – Prof. Manoel de Souza Maia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REVISTA/FOLDER CIM 1996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Março 1996 – Boletim Informativo DIPI Nº 19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Publicação do exemplar N° 1 da Revista Diálogo Iberoamericamo. Implantação do CIM.</w:t>
      </w:r>
    </w:p>
    <w:p w:rsidR="007B4228" w:rsidRDefault="007B4228" w:rsidP="007B4228">
      <w:pPr>
        <w:jc w:val="center"/>
      </w:pPr>
      <w:r>
        <w:rPr>
          <w:noProof/>
          <w:lang w:eastAsia="pt-BR"/>
        </w:rPr>
        <w:drawing>
          <wp:inline distT="0" distB="0" distL="0" distR="0" wp14:anchorId="345FDB6A">
            <wp:extent cx="6123940" cy="544830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544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7B4228">
      <w:pPr>
        <w:jc w:val="center"/>
      </w:pPr>
    </w:p>
    <w:p w:rsidR="007B4228" w:rsidRDefault="007B4228" w:rsidP="00D50B04">
      <w:pPr>
        <w:jc w:val="center"/>
      </w:pPr>
    </w:p>
    <w:p w:rsidR="007B4228" w:rsidRDefault="007B4228" w:rsidP="00D50B04">
      <w:pPr>
        <w:jc w:val="center"/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lastRenderedPageBreak/>
        <w:t xml:space="preserve">24/04/1996 - “Ciclo de Palestras e Debates sobre a Evolução do Processo de Integração Regional”.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JORNAL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15/05 a 19/08/1996 – Lançamento do Concurso Literário Internacional, intitulado “Integração da América Latina e do Caribe”.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CÓPIA INFORMATIVO DIPI E CARTAZ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24/05/1996 – Outorga pela Câmara de Vereadores de Pelotas ao Superintendente do Banco Meridional, Sr. Cláudio Valério </w:t>
      </w:r>
      <w:r w:rsidRPr="000E3903">
        <w:rPr>
          <w:rFonts w:ascii="Arial" w:hAnsi="Arial" w:cs="Arial"/>
        </w:rPr>
        <w:t xml:space="preserve">Magalhães, o Brasão de Pelotas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04/06/1996 – Ciclo de Palestras: Assuntos Financeiros no MERCOSUL.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JORNAL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10/06/1996 – Criação da Fundação Simon Bolívar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BOLETIM DIPI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10 a 14/06/1996 – 1º Seminário de Estudos Simoneanos. A obra e a vida de Joã</w:t>
      </w:r>
      <w:r w:rsidRPr="000E3903">
        <w:rPr>
          <w:rFonts w:ascii="Arial" w:hAnsi="Arial" w:cs="Arial"/>
        </w:rPr>
        <w:t>o Simões Lopes Neto (1865-1916)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17/</w:t>
      </w:r>
      <w:r w:rsidRPr="000E3903">
        <w:rPr>
          <w:rFonts w:ascii="Arial" w:hAnsi="Arial" w:cs="Arial"/>
        </w:rPr>
        <w:t>06/1996 – Palestra Agribusiness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19/06/1996 – Ciclo de Palestras e Debates sobre a Evolução do Processo de Integração Regional.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CARTAZ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21/06/1996 – Palestra em Oto</w:t>
      </w:r>
      <w:r w:rsidRPr="000E3903">
        <w:rPr>
          <w:rFonts w:ascii="Arial" w:hAnsi="Arial" w:cs="Arial"/>
        </w:rPr>
        <w:t>rrinolaringologia e Pneumologia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25/06/1996 – Lançamento do Fórum Rural e novo modelo agrícola brasileiro. Promoção BBS</w:t>
      </w:r>
      <w:r w:rsidRPr="000E3903">
        <w:rPr>
          <w:rFonts w:ascii="Arial" w:hAnsi="Arial" w:cs="Arial"/>
        </w:rPr>
        <w:t xml:space="preserve">, Governo do Estado e BRDE    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04 e 05/07/1996 – Seminário “Complementaridade Econômica Brasil Uruguai”.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FOLDER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CARTAZ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08/07 a 10/07/1996 – Semana de Assuntos Internacionais União Européia e MERCOSUL.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FOTOS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1ªfoto Reunião de abertura do Seminário de Assuntos Internacionais e instalação do Círculo em Pelotas. Autoridades presentes do município e da União Européia.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2ª foto Assinatura da Criação da Fundação Simon Bolívar (Dr. Guedes)10/07/1996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Publicação “Diálogo Iberoamericano Nº 3 – “Painel do MERCOSUL para o Centro de Integração da UFPel.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Painel do MERCOSUL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Quando nos foi solicitado uma interferência plástica, no Auditório Simon Bolívar, localizado no prédio do Centro de Integração do MERCOSUL da Universidade Federal </w:t>
      </w:r>
      <w:r w:rsidRPr="000E3903">
        <w:rPr>
          <w:rFonts w:ascii="Arial" w:hAnsi="Arial" w:cs="Arial"/>
        </w:rPr>
        <w:lastRenderedPageBreak/>
        <w:t>de Pelotas, tomamos como ponto chave a função do prédio, o que determinou posteriormente a linguagem plástica mais adequada, assim como a relação da interferência em si com o tempo e a durabilidade.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A pintura do painel, teve um extenso processo de elaboração, desde os primeiros esboços do projeto até sua cristalização durante a execução. A grande preocupação, sempre que nos é solicitado um projeto, é conseguir, através das imagens, concretizar nossas idéias e também desenvolver junto a nossa poética plástica individual, trabalhos diversos que mesmo utilizando outras linguagens, primem pela qualidade. Partimos do pressuposto que a imagem deveria ilustrar de forma simples a unificação dos países do mercado do sul. Assim, retiramos da cartografia épica, elementos gráficos de reconhecido valor simbólico, que foram reagrupados de acordo com as proposições anteriores e com o espaço físico determinado, estabelecendo uma fácil comunicação com o público.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Como elemento central do painel foi usada a imagem de um mapa geográfico da América do Sul; diferente dos outros elementos dispostos ao seu redor, sua forma é atemporal, apesar de se tratar de um mapa atual, o esfumato e o tratamento monocromático, que definem os países do MERCOSUL, amenizam os limites físio-geográficos atuais, remetendo à integração e ao tratamento dado aos antigos mapas, sugerindo que temos todos uma história em comum.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Os elementos gráficos épicos que compõem e equilibram a composição são: a caravela, meio de transporte que simboliza descobrimentos, o ir e vir em busca de mercadorias; a rosa dos ventos, usada na cartografia para localização através dos pontos cardeais; o sol que simbolizava supremas riquezas e elementos decorativos, heranças das iluminuras da Idade Média, que aqui servem como moldura para inscrições e para pequenos brasões. O uso de poucos elementos e o tratamento pictórico utilizando cores rebaixadas – cores com pouca luminosidade – tem como intuito estabelecer uma harmonia com o projeto arquitetônico do interior do prédio, constituído de um mínimo de elementos e ser pano de fundo sutil no auditório, em que a principal atração são os palestrantes, o público, os eventos realizados.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Este trabalho contou também com a participação da artista plástica Andréa Bachettini e da fotógrafa Giovanna Ronna, que fez o registro das imagens finais do painel. Artistas Plásticos. (Boletim DIPI Nº19) 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ARTE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1996 – Periódico Nº 1 – Publicação do art</w:t>
      </w:r>
      <w:r w:rsidRPr="000E3903">
        <w:rPr>
          <w:rFonts w:ascii="Arial" w:hAnsi="Arial" w:cs="Arial"/>
        </w:rPr>
        <w:t>igo “Universidade e Integração”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Revista Expor – 3ª edição – ILA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Revista Época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Seminário: “O I</w:t>
      </w:r>
      <w:r w:rsidRPr="000E3903">
        <w:rPr>
          <w:rFonts w:ascii="Arial" w:hAnsi="Arial" w:cs="Arial"/>
        </w:rPr>
        <w:t>dioma como fator de integração.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08/09/10/07/1996 – Semana de Assuntos Internacionais União Européia e Mercosul.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CÓPIA JORNAIS (NÃO COPIAR)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INFORMATIVO dipi nº23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19/07/1996 – Leilão de Artes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COPIAR CARTAZ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lastRenderedPageBreak/>
        <w:t>25/07/1996 – Palestra “A</w:t>
      </w:r>
      <w:r w:rsidRPr="000E3903">
        <w:rPr>
          <w:rFonts w:ascii="Arial" w:hAnsi="Arial" w:cs="Arial"/>
        </w:rPr>
        <w:t>ntártida”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31/07/1996 – Lançamento campanha contra violência sexual em c</w:t>
      </w:r>
      <w:r w:rsidRPr="000E3903">
        <w:rPr>
          <w:rFonts w:ascii="Arial" w:hAnsi="Arial" w:cs="Arial"/>
        </w:rPr>
        <w:t>rianças e adolescentes da FEBEM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31/07/1996 – Debate de candidatos a</w:t>
      </w:r>
      <w:r w:rsidRPr="000E3903">
        <w:rPr>
          <w:rFonts w:ascii="Arial" w:hAnsi="Arial" w:cs="Arial"/>
        </w:rPr>
        <w:t xml:space="preserve"> prefeito da cidade de Pelotas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01/08/1996 – Palestra “Direitos </w:t>
      </w:r>
      <w:r w:rsidRPr="000E3903">
        <w:rPr>
          <w:rFonts w:ascii="Arial" w:hAnsi="Arial" w:cs="Arial"/>
        </w:rPr>
        <w:t>do Consumidor”. Promoção Siocon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05/08/1996 – Encontro entre Professores d</w:t>
      </w:r>
      <w:r w:rsidRPr="000E3903">
        <w:rPr>
          <w:rFonts w:ascii="Arial" w:hAnsi="Arial" w:cs="Arial"/>
        </w:rPr>
        <w:t>e Espanhol da cidade de Pelotas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07/08/1996 – Seminário questões agrárias</w:t>
      </w:r>
      <w:r w:rsidRPr="000E3903">
        <w:rPr>
          <w:rFonts w:ascii="Arial" w:hAnsi="Arial" w:cs="Arial"/>
        </w:rPr>
        <w:t xml:space="preserve"> na Espanha. Promoção FAEM/DIPI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08/08/1996 – Seminário “As lutas pela terra na Andaluzia e Movimentos Sociais Rurais da Galícia”.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CÓPIA INFORMATIVO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09/08/1996 – Seminário de Incentivo a Amamentação. Promoção Secretaria</w:t>
      </w:r>
      <w:r w:rsidRPr="000E3903">
        <w:rPr>
          <w:rFonts w:ascii="Arial" w:hAnsi="Arial" w:cs="Arial"/>
        </w:rPr>
        <w:t xml:space="preserve"> Municipal de Saúde e </w:t>
      </w:r>
      <w:proofErr w:type="gramStart"/>
      <w:r w:rsidRPr="000E3903">
        <w:rPr>
          <w:rFonts w:ascii="Arial" w:hAnsi="Arial" w:cs="Arial"/>
        </w:rPr>
        <w:t>Bem Estar</w:t>
      </w:r>
      <w:proofErr w:type="gramEnd"/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12/08/1996 - Reunião Extraordinária da Comissão Mista do MERCOSUL.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 xml:space="preserve">COPIAR CONVITE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COPIAR FOTOS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14/08 a 20/08/1996 – Exposição Fotográfica “Revela Brasil” 1º concurso de Fotografia Yázi</w:t>
      </w:r>
      <w:r w:rsidRPr="000E3903">
        <w:rPr>
          <w:rFonts w:ascii="Arial" w:hAnsi="Arial" w:cs="Arial"/>
        </w:rPr>
        <w:t xml:space="preserve">gi/Fundação SOS Mata Atlântica </w:t>
      </w:r>
    </w:p>
    <w:p w:rsidR="007B4228" w:rsidRPr="000E3903" w:rsidRDefault="007B4228" w:rsidP="000E3903">
      <w:pPr>
        <w:jc w:val="both"/>
        <w:rPr>
          <w:rFonts w:ascii="Arial" w:hAnsi="Arial" w:cs="Arial"/>
        </w:rPr>
      </w:pPr>
      <w:r w:rsidRPr="000E3903">
        <w:rPr>
          <w:rFonts w:ascii="Arial" w:hAnsi="Arial" w:cs="Arial"/>
        </w:rPr>
        <w:t>16/17 e 18/08/1996 – 3º Círio – Canto Interuniversitário Rio-Grandense.</w:t>
      </w:r>
    </w:p>
    <w:p w:rsidR="007B4228" w:rsidRDefault="007B4228" w:rsidP="007B4228">
      <w:pPr>
        <w:jc w:val="center"/>
      </w:pPr>
      <w:r>
        <w:rPr>
          <w:noProof/>
          <w:lang w:eastAsia="pt-BR"/>
        </w:rPr>
        <w:drawing>
          <wp:inline distT="0" distB="0" distL="0" distR="0" wp14:anchorId="18AF69F4">
            <wp:extent cx="5047615" cy="3990975"/>
            <wp:effectExtent l="0" t="0" r="635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99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7B422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23F00E88">
            <wp:extent cx="5047615" cy="8999855"/>
            <wp:effectExtent l="0" t="0" r="63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899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7B422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F06741F">
            <wp:extent cx="6133465" cy="3990340"/>
            <wp:effectExtent l="0" t="0" r="63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399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7B4228">
      <w:pPr>
        <w:jc w:val="center"/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28/08/1996 – Palestra “Estratégias de Desenvolvimento Econômico da região de Pelotas”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30/08/1996 - “III Colóquio Ambiental”.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COPIAR CARTAZ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31/08/1996 – Encontro de Professores de Professores de Espanhol de Pelotas. “Cómo preparar una class</w:t>
      </w:r>
      <w:r w:rsidR="000E3903">
        <w:rPr>
          <w:rFonts w:ascii="Arial" w:hAnsi="Arial" w:cs="Arial"/>
        </w:rPr>
        <w:t>e de español, lengua extranjera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04/09/1996 – Palestra “Traje</w:t>
      </w:r>
      <w:r w:rsidR="000E3903">
        <w:rPr>
          <w:rFonts w:ascii="Arial" w:hAnsi="Arial" w:cs="Arial"/>
        </w:rPr>
        <w:t>tória Artística”. Promoção MALG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09/09/1996 – Palestra “O Sistema Estadual de Pesquisa </w:t>
      </w:r>
      <w:r w:rsidR="000E3903">
        <w:rPr>
          <w:rFonts w:ascii="Arial" w:hAnsi="Arial" w:cs="Arial"/>
        </w:rPr>
        <w:t>Agropecuária”. Promoção Embrapa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16 e 17/09/1996 – 1º Encontro dos Cursos de Nutrição do MERCOSUL.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CÓPIA FOLDER -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17/09/1996 – Integração da América Latina e do Caribe. Entrega da premiação do concurso literário internacional.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CÓPIA </w:t>
      </w:r>
      <w:proofErr w:type="gramStart"/>
      <w:r w:rsidR="000E3903">
        <w:rPr>
          <w:rFonts w:ascii="Arial" w:hAnsi="Arial" w:cs="Arial"/>
        </w:rPr>
        <w:t>JORNAL  CÓPIA</w:t>
      </w:r>
      <w:proofErr w:type="gramEnd"/>
      <w:r w:rsidR="000E3903">
        <w:rPr>
          <w:rFonts w:ascii="Arial" w:hAnsi="Arial" w:cs="Arial"/>
        </w:rPr>
        <w:t xml:space="preserve"> BOLETIM DIPI Nº24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17/18/19/10/1996 – Apoio CIM – I Simp</w:t>
      </w:r>
      <w:r w:rsidR="000E3903">
        <w:rPr>
          <w:rFonts w:ascii="Arial" w:hAnsi="Arial" w:cs="Arial"/>
        </w:rPr>
        <w:t>ósio de Osteoporose do MERCOSUL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18/09/1996 – Curso sobre Controle Biológico. Promoção Dep</w:t>
      </w:r>
      <w:r w:rsidR="000E3903">
        <w:rPr>
          <w:rFonts w:ascii="Arial" w:hAnsi="Arial" w:cs="Arial"/>
        </w:rPr>
        <w:t>artamento de Fitossanidade/FAEM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19/09/1996 – Curso de Jardins, Desenhos de um mundo melhor. Te</w:t>
      </w:r>
      <w:r w:rsidR="000E3903">
        <w:rPr>
          <w:rFonts w:ascii="Arial" w:hAnsi="Arial" w:cs="Arial"/>
        </w:rPr>
        <w:t>oria, técnicas e criação. FAURb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23/09/1996 – Seminário Desenvolvimento Industrial da Meta</w:t>
      </w:r>
      <w:r w:rsidR="000E3903">
        <w:rPr>
          <w:rFonts w:ascii="Arial" w:hAnsi="Arial" w:cs="Arial"/>
        </w:rPr>
        <w:t>de Sul do RS. Promoção SENAI/RS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30/09/1996 – Lançamento do livro “100 anos de política brasileira” do jo</w:t>
      </w:r>
      <w:r w:rsidR="000E3903">
        <w:rPr>
          <w:rFonts w:ascii="Arial" w:hAnsi="Arial" w:cs="Arial"/>
        </w:rPr>
        <w:t xml:space="preserve">rnalista José Bacchieri Duarte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17/18 e 19/10/1996 – I Simpósio de Osteoporose do MERCOSUL.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FOLDER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23 a 25/10/1996 – II Enc</w:t>
      </w:r>
      <w:r w:rsidR="000E3903">
        <w:rPr>
          <w:rFonts w:ascii="Arial" w:hAnsi="Arial" w:cs="Arial"/>
        </w:rPr>
        <w:t xml:space="preserve">ontro de </w:t>
      </w:r>
      <w:proofErr w:type="gramStart"/>
      <w:r w:rsidR="000E3903">
        <w:rPr>
          <w:rFonts w:ascii="Arial" w:hAnsi="Arial" w:cs="Arial"/>
        </w:rPr>
        <w:t>Biologia .</w:t>
      </w:r>
      <w:proofErr w:type="gramEnd"/>
      <w:r w:rsidR="000E3903">
        <w:rPr>
          <w:rFonts w:ascii="Arial" w:hAnsi="Arial" w:cs="Arial"/>
        </w:rPr>
        <w:t xml:space="preserve"> Promoção IB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29/10/1996 – Seminário “O Ensino da </w:t>
      </w:r>
      <w:proofErr w:type="gramStart"/>
      <w:r w:rsidRPr="007B4228">
        <w:rPr>
          <w:rFonts w:ascii="Arial" w:hAnsi="Arial" w:cs="Arial"/>
        </w:rPr>
        <w:t>Arte :Atuali</w:t>
      </w:r>
      <w:r w:rsidR="000E3903">
        <w:rPr>
          <w:rFonts w:ascii="Arial" w:hAnsi="Arial" w:cs="Arial"/>
        </w:rPr>
        <w:t>dade</w:t>
      </w:r>
      <w:proofErr w:type="gramEnd"/>
      <w:r w:rsidR="000E3903">
        <w:rPr>
          <w:rFonts w:ascii="Arial" w:hAnsi="Arial" w:cs="Arial"/>
        </w:rPr>
        <w:t xml:space="preserve"> em Questão”. Promoção ILA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30/10/1996 – Curs</w:t>
      </w:r>
      <w:r w:rsidR="000E3903">
        <w:rPr>
          <w:rFonts w:ascii="Arial" w:hAnsi="Arial" w:cs="Arial"/>
        </w:rPr>
        <w:t xml:space="preserve">o para professores de espanhol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01/1</w:t>
      </w:r>
      <w:r w:rsidR="007B4228" w:rsidRPr="007B4228">
        <w:rPr>
          <w:rFonts w:ascii="Arial" w:hAnsi="Arial" w:cs="Arial"/>
        </w:rPr>
        <w:t>1/1996 – Palestra “Arquitetura A</w:t>
      </w:r>
      <w:r>
        <w:rPr>
          <w:rFonts w:ascii="Arial" w:hAnsi="Arial" w:cs="Arial"/>
        </w:rPr>
        <w:t>utosustentável”. Promoção FAURB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04e 05/11/1996 – Arte brasileira do pré-modernismo ao modernismo nas artes plásticas. P</w:t>
      </w:r>
      <w:r w:rsidR="000E3903">
        <w:rPr>
          <w:rFonts w:ascii="Arial" w:hAnsi="Arial" w:cs="Arial"/>
        </w:rPr>
        <w:t>romoção grupo PET Artes Visuais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 e 05/11/1996 – Curso de Princípios de Conservação de documentos sobre papel e acervos fotográficos. Promoção ILA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12/11/1996 – Los Jardines</w:t>
      </w:r>
      <w:r w:rsidR="000E3903">
        <w:rPr>
          <w:rFonts w:ascii="Arial" w:hAnsi="Arial" w:cs="Arial"/>
        </w:rPr>
        <w:t xml:space="preserve"> Botânicos hacia El siglo XXI.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19 a 21/11/1996 – 1ª Semana Integrada da Saúde e Segurança do Trabalhador da Construção Civíl e Moveleira </w:t>
      </w:r>
      <w:r w:rsidR="000E3903">
        <w:rPr>
          <w:rFonts w:ascii="Arial" w:hAnsi="Arial" w:cs="Arial"/>
        </w:rPr>
        <w:t>de Pelotas. Promoção Sinduscon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20/11/1996 – Criação do Institut</w:t>
      </w:r>
      <w:r w:rsidR="000E3903">
        <w:rPr>
          <w:rFonts w:ascii="Arial" w:hAnsi="Arial" w:cs="Arial"/>
        </w:rPr>
        <w:t>o de Tecnologia. Promoção PRPPG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22/11/1996 – Palestra “Qualidade Humana no Trabalho”.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CÓPIA CARTAZ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25/26/11/1996 – Seminário de Meio Ambiente. Promoç</w:t>
      </w:r>
      <w:r w:rsidR="000E3903">
        <w:rPr>
          <w:rFonts w:ascii="Arial" w:hAnsi="Arial" w:cs="Arial"/>
        </w:rPr>
        <w:t>ão FAEM e Associação dos Engenheiros Agrônomos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27/28/29/11/1996 – II Workshop S/Mecanização Agrícola na Região de Clima Temperado.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BOLETIM DIPI Nº24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28/11/1996 – Encuentro Brasilenho – Cubano. Prom</w:t>
      </w:r>
      <w:r w:rsidR="000E3903">
        <w:rPr>
          <w:rFonts w:ascii="Arial" w:hAnsi="Arial" w:cs="Arial"/>
        </w:rPr>
        <w:t>oção espanhol/ILA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30/11/1996 – Taller para professores de Espanhol – Como enfocar la literatura en la enseñanza del </w:t>
      </w:r>
      <w:r w:rsidR="000E3903">
        <w:rPr>
          <w:rFonts w:ascii="Arial" w:hAnsi="Arial" w:cs="Arial"/>
        </w:rPr>
        <w:t>español en Brasil. Promoção ILA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02/12/1996 – Encontro de</w:t>
      </w:r>
      <w:r w:rsidR="000E3903">
        <w:rPr>
          <w:rFonts w:ascii="Arial" w:hAnsi="Arial" w:cs="Arial"/>
        </w:rPr>
        <w:t xml:space="preserve"> Rochas Ornamentais do MERCOSUL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03/12/1996 – Abertura 2ª Semana Acadêmica de Info</w:t>
      </w:r>
      <w:r w:rsidR="000E3903">
        <w:rPr>
          <w:rFonts w:ascii="Arial" w:hAnsi="Arial" w:cs="Arial"/>
        </w:rPr>
        <w:t>rmática. Promoção IFM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03/04/05/12/1996 – I Mostra de Pelotas/Informática Educativa/Projeto Logo. Promoção Secretaria de Educação do Municí</w:t>
      </w:r>
      <w:r w:rsidR="000E3903">
        <w:rPr>
          <w:rFonts w:ascii="Arial" w:hAnsi="Arial" w:cs="Arial"/>
        </w:rPr>
        <w:t>pio/Colégio Municipal Pelotense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06/07/08/12/1</w:t>
      </w:r>
      <w:r w:rsidR="000E3903">
        <w:rPr>
          <w:rFonts w:ascii="Arial" w:hAnsi="Arial" w:cs="Arial"/>
        </w:rPr>
        <w:t>996 – Encontro de Neurocirurgia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09/10/12/1996 – Agribussines. Promoção</w:t>
      </w:r>
      <w:r w:rsidR="000E3903">
        <w:rPr>
          <w:rFonts w:ascii="Arial" w:hAnsi="Arial" w:cs="Arial"/>
        </w:rPr>
        <w:t xml:space="preserve"> FAEM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09 a 20/12/1996 – Exposição dos Projetos selecionados do concurso P</w:t>
      </w:r>
      <w:r w:rsidR="000E3903">
        <w:rPr>
          <w:rFonts w:ascii="Arial" w:hAnsi="Arial" w:cs="Arial"/>
        </w:rPr>
        <w:t>orto dos Casais. Promoção FAURb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11/12/1996 – Atividades desenvolvidas pelo SENAI no setor de r</w:t>
      </w:r>
      <w:r w:rsidR="000E3903">
        <w:rPr>
          <w:rFonts w:ascii="Arial" w:hAnsi="Arial" w:cs="Arial"/>
        </w:rPr>
        <w:t>ochas ornamentais. Promoção IQG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11/12/1996 – Desenvolvimento de vacinas desenvolvidas para o século XX: Uma abordagem interdisciplinar. P</w:t>
      </w:r>
      <w:r w:rsidR="000E3903">
        <w:rPr>
          <w:rFonts w:ascii="Arial" w:hAnsi="Arial" w:cs="Arial"/>
        </w:rPr>
        <w:t>romoção Centro de Biotecnologia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13/14/12/1996 – Encontro Estadual de Núcleos de Ensino de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Ciênci</w:t>
      </w:r>
      <w:r w:rsidR="000E3903">
        <w:rPr>
          <w:rFonts w:ascii="Arial" w:hAnsi="Arial" w:cs="Arial"/>
        </w:rPr>
        <w:t xml:space="preserve">a e Matemática. Promoção PRG  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18/12/1996 – Entrega Prêmio destaq</w:t>
      </w:r>
      <w:r w:rsidR="000E3903">
        <w:rPr>
          <w:rFonts w:ascii="Arial" w:hAnsi="Arial" w:cs="Arial"/>
        </w:rPr>
        <w:t>ue em Educação. Promoção Corede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19/12/1996 – Pelotas e o MERCOSUL. Promoção Gabinete do Reitor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Fotos Irajá/Reitor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1997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Diretor CIM – Prof. Alexandre Morga (1997)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                        Prof. Cesar Borges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REVISTA CIM 1997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06/01/1997 – Conferência do Dr. Abílio Baeta Neves. Promoção</w:t>
      </w:r>
      <w:r w:rsidR="000E3903">
        <w:rPr>
          <w:rFonts w:ascii="Arial" w:hAnsi="Arial" w:cs="Arial"/>
        </w:rPr>
        <w:t xml:space="preserve"> secretaria SESU/MEC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10/01/2007 – Sedai quer desenvolver o MERCOSUL – Notícia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COPIAR JORNAL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13/01/1997 - Reu</w:t>
      </w:r>
      <w:r w:rsidR="000E3903">
        <w:rPr>
          <w:rFonts w:ascii="Arial" w:hAnsi="Arial" w:cs="Arial"/>
        </w:rPr>
        <w:t>nião Intercampus. Promoção DIPI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16/01/1997 – Reunião CIPEL – Projeto Casablanca. Palestra com o Vice-Governador Vicente Bogo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24/01/1997 – Reunião Em</w:t>
      </w:r>
      <w:r w:rsidR="000E3903">
        <w:rPr>
          <w:rFonts w:ascii="Arial" w:hAnsi="Arial" w:cs="Arial"/>
        </w:rPr>
        <w:t>presários Indústria Conserveira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27/01/1997 – Criação do escritório executivo par</w:t>
      </w:r>
      <w:r w:rsidR="000E3903">
        <w:rPr>
          <w:rFonts w:ascii="Arial" w:hAnsi="Arial" w:cs="Arial"/>
        </w:rPr>
        <w:t>a desenvolvimento da Região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29/01/1997 – Reunião do grupo Fata Engineering com empr</w:t>
      </w:r>
      <w:r w:rsidR="000E3903">
        <w:rPr>
          <w:rFonts w:ascii="Arial" w:hAnsi="Arial" w:cs="Arial"/>
        </w:rPr>
        <w:t>esários e prefeitos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03/02/1997 – Reunião do grupo para formação do Núcleo</w:t>
      </w:r>
      <w:r w:rsidR="000E3903">
        <w:rPr>
          <w:rFonts w:ascii="Arial" w:hAnsi="Arial" w:cs="Arial"/>
        </w:rPr>
        <w:t xml:space="preserve"> de Desenvolvimento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07/02/1997 – Reunião Ministro dos Transportes Alcides Saldanha e Associ</w:t>
      </w:r>
      <w:r w:rsidR="000E3903">
        <w:rPr>
          <w:rFonts w:ascii="Arial" w:hAnsi="Arial" w:cs="Arial"/>
        </w:rPr>
        <w:t>ação dos Municípios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18/02/1997 – Solenidade de posse do Vice-Reitor UFPel, professor J</w:t>
      </w:r>
      <w:r w:rsidR="000E3903">
        <w:rPr>
          <w:rFonts w:ascii="Arial" w:hAnsi="Arial" w:cs="Arial"/>
        </w:rPr>
        <w:t>osé Carlos da Silveira Osório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24/02/1997 – Reunião com o secretário executivo do Reconversul e Secretário do Planej</w:t>
      </w:r>
      <w:r w:rsidR="000E3903">
        <w:rPr>
          <w:rFonts w:ascii="Arial" w:hAnsi="Arial" w:cs="Arial"/>
        </w:rPr>
        <w:t>amento da Secretaria do Governo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03/03/1997 – Reunião nº2 do Escritório Regional de Pelotas. Promoção Núcleo Pró-Desenvolvimento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07/03/1997</w:t>
      </w:r>
      <w:r w:rsidR="000E3903">
        <w:rPr>
          <w:rFonts w:ascii="Arial" w:hAnsi="Arial" w:cs="Arial"/>
        </w:rPr>
        <w:t xml:space="preserve"> – Conselho Municipal da Mulher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Reunião com representantes da Secretaria de Ciências e Tecnologia.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FOTO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13/03/1997 – Consultoria de Conservação de Energia Elétrica.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FOTO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14/03/1997 – Assinatura do Convênio de Cooperação entre </w:t>
      </w:r>
      <w:r w:rsidR="000E3903">
        <w:rPr>
          <w:rFonts w:ascii="Arial" w:hAnsi="Arial" w:cs="Arial"/>
        </w:rPr>
        <w:t>BRDE e a UFPel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17/03/1997 – Reunião nº4 do</w:t>
      </w:r>
      <w:r w:rsidR="000E3903">
        <w:rPr>
          <w:rFonts w:ascii="Arial" w:hAnsi="Arial" w:cs="Arial"/>
        </w:rPr>
        <w:t xml:space="preserve"> Escritório Regional de Pelotas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24/03/1997 – Reunião nº5 do Escritório Regional de Pelotas – Núcleo Pró-Desenvolvimento da Zona Sul com o representante da Mi</w:t>
      </w:r>
      <w:r w:rsidR="000E3903">
        <w:rPr>
          <w:rFonts w:ascii="Arial" w:hAnsi="Arial" w:cs="Arial"/>
        </w:rPr>
        <w:t xml:space="preserve">ssão Britânica Jonathan Pitman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26/03/1997 – Reunião para formação de um grupo de es</w:t>
      </w:r>
      <w:r w:rsidR="000E3903">
        <w:rPr>
          <w:rFonts w:ascii="Arial" w:hAnsi="Arial" w:cs="Arial"/>
        </w:rPr>
        <w:t>tudos sobre a utilização de mark</w:t>
      </w:r>
      <w:r w:rsidRPr="007B4228">
        <w:rPr>
          <w:rFonts w:ascii="Arial" w:hAnsi="Arial" w:cs="Arial"/>
        </w:rPr>
        <w:t>eti</w:t>
      </w:r>
      <w:r w:rsidR="000E3903">
        <w:rPr>
          <w:rFonts w:ascii="Arial" w:hAnsi="Arial" w:cs="Arial"/>
        </w:rPr>
        <w:t xml:space="preserve">ng para a UFPel. Promoção PREC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27/03/1997 – Palestra “Caracterização Molecular e Mapea</w:t>
      </w:r>
      <w:r w:rsidR="000E3903">
        <w:rPr>
          <w:rFonts w:ascii="Arial" w:hAnsi="Arial" w:cs="Arial"/>
        </w:rPr>
        <w:t>mento Genético”. Promoção PRPPG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Abril/1997 – Disquete divulga UFP</w:t>
      </w:r>
      <w:r w:rsidR="000E3903">
        <w:rPr>
          <w:rFonts w:ascii="Arial" w:hAnsi="Arial" w:cs="Arial"/>
        </w:rPr>
        <w:t>el e suas principais atividades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31/06/1997 – reunião nº6 do escritório regional de Pelotas/Núcleo </w:t>
      </w:r>
      <w:r w:rsidR="000E3903">
        <w:rPr>
          <w:rFonts w:ascii="Arial" w:hAnsi="Arial" w:cs="Arial"/>
        </w:rPr>
        <w:t>Pró-Desenvolvimento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04/04/1997 – Conferência “Timor Leste”. Participação da professora Ana Maria Monteira da</w:t>
      </w:r>
      <w:r w:rsidR="000E3903">
        <w:rPr>
          <w:rFonts w:ascii="Arial" w:hAnsi="Arial" w:cs="Arial"/>
        </w:rPr>
        <w:t xml:space="preserve"> Universidade do Porto/Portugal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07/04/1997 – reunião nº7 do escritório regional de Pelotas/Núcleo </w:t>
      </w:r>
      <w:r w:rsidR="000E3903">
        <w:rPr>
          <w:rFonts w:ascii="Arial" w:hAnsi="Arial" w:cs="Arial"/>
        </w:rPr>
        <w:t>Pró-Desenvolvimento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08/04/1997 – A Responsabilidade Social do Arquiteto no contexto das Transformações Sociais e Políticas. Promoção da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Faurb/UFPel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09/04/1997 – Instalação do Fórum de Educação Especial. Promoção</w:t>
      </w:r>
      <w:r w:rsidR="000E3903">
        <w:rPr>
          <w:rFonts w:ascii="Arial" w:hAnsi="Arial" w:cs="Arial"/>
        </w:rPr>
        <w:t xml:space="preserve"> da PRG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11/04/97 – Re</w:t>
      </w:r>
      <w:r w:rsidR="000E3903">
        <w:rPr>
          <w:rFonts w:ascii="Arial" w:hAnsi="Arial" w:cs="Arial"/>
        </w:rPr>
        <w:t>união Azonasul e Reitoria/UFPel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15/04/1997 – Aula Inaugural do Curso de Química. Promoção </w:t>
      </w:r>
      <w:r w:rsidR="000E3903">
        <w:rPr>
          <w:rFonts w:ascii="Arial" w:hAnsi="Arial" w:cs="Arial"/>
        </w:rPr>
        <w:t>do Conselho Regional de Química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23/04/1997 – Reunião de Avaliação do Programa Juventude Solidária. Promoção Pró-Reitoria de Extensão e Cultura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02/05/1997 – Reunião das Executivas dos Estudantes de Letras da Região Sul – 2º EREL. Pro</w:t>
      </w:r>
      <w:r w:rsidR="000E3903">
        <w:rPr>
          <w:rFonts w:ascii="Arial" w:hAnsi="Arial" w:cs="Arial"/>
        </w:rPr>
        <w:t>moção do Curso de Letras/UFPel.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04/05/1997 – Jornal espanhol publica reportagens sobre a UFPel.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11/05/1997 – Lançamento do Projeto “Centros Avançados em Biotecnologia Animal e Vegetal”.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CONVITE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11 à 13/05/1997 – “Encontro</w:t>
      </w:r>
      <w:r w:rsidR="000E3903">
        <w:rPr>
          <w:rFonts w:ascii="Arial" w:hAnsi="Arial" w:cs="Arial"/>
        </w:rPr>
        <w:t xml:space="preserve"> de Reitores da América Latina.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Foto Pasta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14/</w:t>
      </w:r>
      <w:r w:rsidR="000E3903">
        <w:rPr>
          <w:rFonts w:ascii="Arial" w:hAnsi="Arial" w:cs="Arial"/>
        </w:rPr>
        <w:t>05/1997 – Seminário Reconversul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16/05/1997 – Acordos Internacionais de Fitossanidade e o Comércio Industrial de Produtos Agrícolas. Promoção </w:t>
      </w:r>
      <w:r w:rsidR="000E3903">
        <w:rPr>
          <w:rFonts w:ascii="Arial" w:hAnsi="Arial" w:cs="Arial"/>
        </w:rPr>
        <w:t>Sociedade Agronomia do RS/UFPel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20/05/1997 – Enco</w:t>
      </w:r>
      <w:r w:rsidR="000E3903">
        <w:rPr>
          <w:rFonts w:ascii="Arial" w:hAnsi="Arial" w:cs="Arial"/>
        </w:rPr>
        <w:t>ntro de Secretários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21/05/19</w:t>
      </w:r>
      <w:r w:rsidR="000E3903">
        <w:rPr>
          <w:rFonts w:ascii="Arial" w:hAnsi="Arial" w:cs="Arial"/>
        </w:rPr>
        <w:t>97 – Encontro CEF. Promoção CEF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23/05/1997 – Avanços Tecnológicos em Pulverizações Aeroagrícolas na Região Sul</w:t>
      </w:r>
      <w:r w:rsidR="000E3903">
        <w:rPr>
          <w:rFonts w:ascii="Arial" w:hAnsi="Arial" w:cs="Arial"/>
        </w:rPr>
        <w:t xml:space="preserve"> do Estado do RS. Promoção FAEM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19 e 20/06/1997 – Seminário “Perspectivas Imedi</w:t>
      </w:r>
      <w:r w:rsidR="000E3903">
        <w:rPr>
          <w:rFonts w:ascii="Arial" w:hAnsi="Arial" w:cs="Arial"/>
        </w:rPr>
        <w:t xml:space="preserve">atas de Inserção no Mercosul”.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22/06/1997 – Ciclo de Palestras “A explosão do Saber e a Ciência no Brasil”.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COPIAR JOR</w:t>
      </w:r>
      <w:r w:rsidR="000E3903">
        <w:rPr>
          <w:rFonts w:ascii="Arial" w:hAnsi="Arial" w:cs="Arial"/>
        </w:rPr>
        <w:t>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24/06/1997 – Reunião com representantes do Ministério da Agricultura da França e do Centro de Cooperação Internacional em Pesquisa Agronômica. Promoção UFPel/Urcamp/Emprapa/Fepagro/Sind.Rural/Sins.Trabalhadores rurais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27/06/1997 – Exposição do Museu </w:t>
      </w:r>
      <w:r w:rsidR="000E3903">
        <w:rPr>
          <w:rFonts w:ascii="Arial" w:hAnsi="Arial" w:cs="Arial"/>
        </w:rPr>
        <w:t>Lázaro Segal. Promoção ILA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31/06/1997 – reunião nº6 do escritório regional de Pelotas/Núcleo </w:t>
      </w:r>
      <w:r w:rsidR="000E3903">
        <w:rPr>
          <w:rFonts w:ascii="Arial" w:hAnsi="Arial" w:cs="Arial"/>
        </w:rPr>
        <w:t>Pró-Desenvolvimento da Zona Sul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01/07/1997 – Projeto Reflorestamento FAO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Junho e </w:t>
      </w:r>
      <w:proofErr w:type="gramStart"/>
      <w:r>
        <w:rPr>
          <w:rFonts w:ascii="Arial" w:hAnsi="Arial" w:cs="Arial"/>
        </w:rPr>
        <w:t>Julho</w:t>
      </w:r>
      <w:proofErr w:type="gramEnd"/>
      <w:r>
        <w:rPr>
          <w:rFonts w:ascii="Arial" w:hAnsi="Arial" w:cs="Arial"/>
        </w:rPr>
        <w:t>/1997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DIPI – Uma Importante Realização – Boletim Informativo de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Pasta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04/07/1997 – Ciclo de </w:t>
      </w:r>
      <w:proofErr w:type="gramStart"/>
      <w:r w:rsidRPr="007B4228">
        <w:rPr>
          <w:rFonts w:ascii="Arial" w:hAnsi="Arial" w:cs="Arial"/>
        </w:rPr>
        <w:t>Palestras :</w:t>
      </w:r>
      <w:proofErr w:type="gramEnd"/>
      <w:r w:rsidRPr="007B4228">
        <w:rPr>
          <w:rFonts w:ascii="Arial" w:hAnsi="Arial" w:cs="Arial"/>
        </w:rPr>
        <w:t xml:space="preserve"> Três anos </w:t>
      </w:r>
      <w:r w:rsidR="000E3903">
        <w:rPr>
          <w:rFonts w:ascii="Arial" w:hAnsi="Arial" w:cs="Arial"/>
        </w:rPr>
        <w:t>de real – Resultados e Desafios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08/07/1997 – 2º Etapa Pr</w:t>
      </w:r>
      <w:r w:rsidR="000E3903">
        <w:rPr>
          <w:rFonts w:ascii="Arial" w:hAnsi="Arial" w:cs="Arial"/>
        </w:rPr>
        <w:t>ograma Juventude Solidária PREC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09/07/1997 – Lançamento da campanha auto-estima. Promoção UFPel/Cipel/CDL/CTMR/Assoc.</w:t>
      </w:r>
      <w:r w:rsidR="000E3903">
        <w:rPr>
          <w:rFonts w:ascii="Arial" w:hAnsi="Arial" w:cs="Arial"/>
        </w:rPr>
        <w:t xml:space="preserve"> Comercial/Prefeitura/RBS/UCPel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10/07/1997 – Lançamento dos livros: A Terminologia para desenho de arquitetura de Paulo Renato Pinto Lincho. Gorda a Magras de Neila Mara de Araújo Neves. Em nom</w:t>
      </w:r>
      <w:r w:rsidR="000E3903">
        <w:rPr>
          <w:rFonts w:ascii="Arial" w:hAnsi="Arial" w:cs="Arial"/>
        </w:rPr>
        <w:t>e da Liberdade de Raul Quevedo.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10/07/1997 – “Pelotas: Arquitetura, Doces e Cultura”. Promoção Pró-Reitoria de Extensão e Cultura e Editora e Gráfica Universitária da UFPel.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15/07/1997 – Reunião com o grup</w:t>
      </w:r>
      <w:r w:rsidR="000E3903">
        <w:rPr>
          <w:rFonts w:ascii="Arial" w:hAnsi="Arial" w:cs="Arial"/>
        </w:rPr>
        <w:t>o técnico do setor de Mineração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04/08/1997 ABERTURA DO CURSO DE DOUTORADO EM INTEGRAÇÃO REGIONAL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FOLDER</w:t>
      </w:r>
    </w:p>
    <w:p w:rsidR="000E3903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04/08/1997 – Conferên</w:t>
      </w:r>
      <w:r w:rsidR="000E3903">
        <w:rPr>
          <w:rFonts w:ascii="Arial" w:hAnsi="Arial" w:cs="Arial"/>
        </w:rPr>
        <w:t>cia “Marketing Institucional”.</w:t>
      </w:r>
    </w:p>
    <w:p w:rsidR="000E3903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07/08/1997 – Conferência “Integração, Ensino e Pesquisa”.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07/08/1997 – Lançamento do </w:t>
      </w:r>
      <w:r w:rsidR="000E3903">
        <w:rPr>
          <w:rFonts w:ascii="Arial" w:hAnsi="Arial" w:cs="Arial"/>
        </w:rPr>
        <w:t>livro “América Latina e Caribe”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15 à 30/08/1997 – Intercâmbio Euro-Latino-Americano de Jovens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COPIAR CARTAZ </w:t>
      </w:r>
      <w:r w:rsidR="000E3903"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21/08/1997 – Palestra “Mulher Informada – Drogas. Promoção </w:t>
      </w:r>
      <w:r w:rsidR="000E3903">
        <w:rPr>
          <w:rFonts w:ascii="Arial" w:hAnsi="Arial" w:cs="Arial"/>
        </w:rPr>
        <w:t>Clube de Empresárias de Pelotas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25/08/1997 – UFPel e Banco do Brasil apóiam intercâmbio de jovens – Curso em Integração Regional.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20/08/1997 – Curso “Legislação Ambiental para Empresas”. 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11 E 12/09/1997 – Encontro Brasil/Chile – Frutas e Hortaliças no Extremo Sul do Brasil.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CARTAZ E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28/09/1997 – Oficinas de Espanhol para alunos avançados no idioma.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COPI</w:t>
      </w:r>
      <w:r w:rsidR="000E3903">
        <w:rPr>
          <w:rFonts w:ascii="Arial" w:hAnsi="Arial" w:cs="Arial"/>
        </w:rPr>
        <w:t>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09/10/1997 – Lançamento do Livro – “Temas de Integração com Enfoques no Mercosul”. Coordenação do Dr. Carlos Alberto Chiarelli.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CARTAZ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30/31/10/1997 – Palestra sobre a Saúde do Idoso. Promoção Secretaria da Saúde e do Meio Ambiente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15/11/1997 – Seminário Robert Happe16/11/1997 – O Papel das Representações Consulares no estabelecimento de intercâmbio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COPIAR JORNAL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02/12/1997 – Projeto “Parque Tecnológico na Zona Sul”.</w:t>
      </w:r>
    </w:p>
    <w:p w:rsidR="007B4228" w:rsidRPr="007B4228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COPIAR JORNAL </w:t>
      </w:r>
    </w:p>
    <w:p w:rsidR="000E3903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lastRenderedPageBreak/>
        <w:t>08/12/1997 – Lançamento Festa da Uva. Promoção Fitur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14/12/1997 – Lançamento Concurso Literário Internacional – A Integração Cultu</w:t>
      </w:r>
      <w:r w:rsidR="000E3903">
        <w:rPr>
          <w:rFonts w:ascii="Arial" w:hAnsi="Arial" w:cs="Arial"/>
        </w:rPr>
        <w:t>ral do MERCOSUL.  COPIAR JORNAL</w:t>
      </w:r>
      <w:r w:rsidRPr="007B4228">
        <w:rPr>
          <w:rFonts w:ascii="Arial" w:hAnsi="Arial" w:cs="Arial"/>
        </w:rPr>
        <w:t xml:space="preserve">                                                         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Foram realizadas 20 reuniões do Escritório Regional de Pelotas (período d</w:t>
      </w:r>
      <w:r w:rsidR="000E3903">
        <w:rPr>
          <w:rFonts w:ascii="Arial" w:hAnsi="Arial" w:cs="Arial"/>
        </w:rPr>
        <w:t xml:space="preserve">e fevereiro </w:t>
      </w:r>
      <w:proofErr w:type="gramStart"/>
      <w:r w:rsidR="000E3903">
        <w:rPr>
          <w:rFonts w:ascii="Arial" w:hAnsi="Arial" w:cs="Arial"/>
        </w:rPr>
        <w:t>à</w:t>
      </w:r>
      <w:proofErr w:type="gramEnd"/>
      <w:r w:rsidR="000E3903">
        <w:rPr>
          <w:rFonts w:ascii="Arial" w:hAnsi="Arial" w:cs="Arial"/>
        </w:rPr>
        <w:t xml:space="preserve"> dezembro de 1997)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***Centro de Integração do MERCOSUL: 2 anos (Boletim Infor</w:t>
      </w:r>
      <w:r w:rsidR="000E3903">
        <w:rPr>
          <w:rFonts w:ascii="Arial" w:hAnsi="Arial" w:cs="Arial"/>
        </w:rPr>
        <w:t>mativo DIPI Nº31 – Nov/Dez/1997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Em 1997 o CIM sediava um dos escritórios regionais do Núcleo Pró-Desenvolvimento da Zona Sul (Boletim DIPI Nº33 – abril/maio/1998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Reuniões Gerais: 41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__________________________________________________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1998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Diretor CIM – Prof. Gilberto Freitas (1998 </w:t>
      </w:r>
      <w:proofErr w:type="gramStart"/>
      <w:r w:rsidRPr="007B4228">
        <w:rPr>
          <w:rFonts w:ascii="Arial" w:hAnsi="Arial" w:cs="Arial"/>
        </w:rPr>
        <w:t>à</w:t>
      </w:r>
      <w:proofErr w:type="gramEnd"/>
      <w:r w:rsidRPr="007B4228">
        <w:rPr>
          <w:rFonts w:ascii="Arial" w:hAnsi="Arial" w:cs="Arial"/>
        </w:rPr>
        <w:t xml:space="preserve"> 2000)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>COPIAR INFORMATIVO Nº33 DIPI - FRENTE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               02/01 a 31/08/1998 – Inscrições Concurso Literário Internacional – “A Integração Cultural do Mercosul”</w:t>
      </w:r>
    </w:p>
    <w:p w:rsidR="007B4228" w:rsidRPr="007B4228" w:rsidRDefault="007B4228" w:rsidP="007B4228">
      <w:pPr>
        <w:jc w:val="both"/>
        <w:rPr>
          <w:rFonts w:ascii="Arial" w:hAnsi="Arial" w:cs="Arial"/>
        </w:rPr>
      </w:pPr>
    </w:p>
    <w:p w:rsidR="007B4228" w:rsidRP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06/02/1998 – Comemorações do V </w:t>
      </w:r>
      <w:r w:rsidRPr="007B4228">
        <w:rPr>
          <w:rFonts w:ascii="Arial" w:hAnsi="Arial" w:cs="Arial"/>
        </w:rPr>
        <w:t>Centenário do Descobrimento do Brasil.</w:t>
      </w:r>
    </w:p>
    <w:p w:rsidR="007B4228" w:rsidRDefault="007B4228" w:rsidP="007B422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57206A74">
            <wp:extent cx="5047615" cy="6372225"/>
            <wp:effectExtent l="0" t="0" r="635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637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4228" w:rsidRDefault="007B4228" w:rsidP="007B4228">
      <w:pPr>
        <w:jc w:val="center"/>
      </w:pPr>
    </w:p>
    <w:p w:rsidR="007B4228" w:rsidRDefault="007B4228" w:rsidP="007B4228">
      <w:pPr>
        <w:jc w:val="center"/>
      </w:pPr>
    </w:p>
    <w:p w:rsidR="007B4228" w:rsidRPr="007B4228" w:rsidRDefault="007B4228" w:rsidP="007B4228">
      <w:pPr>
        <w:jc w:val="center"/>
        <w:rPr>
          <w:b/>
          <w:sz w:val="32"/>
          <w:szCs w:val="32"/>
        </w:rPr>
      </w:pPr>
      <w:r w:rsidRPr="007B4228">
        <w:rPr>
          <w:b/>
          <w:sz w:val="32"/>
          <w:szCs w:val="32"/>
        </w:rPr>
        <w:t>09/02/1998 – Concurso Literário Internacional</w:t>
      </w:r>
    </w:p>
    <w:p w:rsidR="007B4228" w:rsidRDefault="007B4228" w:rsidP="007B4228">
      <w:pPr>
        <w:jc w:val="center"/>
      </w:pPr>
    </w:p>
    <w:p w:rsidR="007B4228" w:rsidRDefault="007B4228" w:rsidP="007B4228">
      <w:pPr>
        <w:jc w:val="both"/>
        <w:rPr>
          <w:rFonts w:ascii="Arial" w:hAnsi="Arial" w:cs="Arial"/>
        </w:rPr>
      </w:pPr>
      <w:r w:rsidRPr="007B4228">
        <w:rPr>
          <w:rFonts w:ascii="Arial" w:hAnsi="Arial" w:cs="Arial"/>
        </w:rPr>
        <w:t xml:space="preserve">A Universidade Federal de Pelotas, através da Pró-reitora de Extensão e Cultura, Departamento de Arte e Cultura e Departamento de Intercâmbio e Programas Internacionais – Centro de Integração do MERCOSUL e Liga de Defesa Nacional – Núcleo de Pelotas, com a finalidade de divulgar a integração e estimular o intercâmbio entre os países do MERCOSUL, promovem concurso literário internacional sobre a “Integração Cultural do MERCOSUL”. A iniciativa visa integrar a produção concebida </w:t>
      </w:r>
      <w:r w:rsidRPr="007B4228">
        <w:rPr>
          <w:rFonts w:ascii="Arial" w:hAnsi="Arial" w:cs="Arial"/>
        </w:rPr>
        <w:lastRenderedPageBreak/>
        <w:t>entre os países do Cone Sul. Com o fomento ao debate sobre o MERCOSUL, a UFPel busca contribuir ao surgimento de opiniões e enfoques que enriqueçam a nova relação entre nações vizinhas.</w:t>
      </w: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E0CF015">
            <wp:extent cx="5019040" cy="5572125"/>
            <wp:effectExtent l="0" t="0" r="0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557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0E3903" w:rsidRDefault="000E3903" w:rsidP="007B4228">
      <w:pPr>
        <w:jc w:val="both"/>
        <w:rPr>
          <w:rFonts w:ascii="Arial" w:hAnsi="Arial" w:cs="Arial"/>
        </w:rPr>
      </w:pPr>
    </w:p>
    <w:p w:rsidR="00E2012C" w:rsidRDefault="00E2012C" w:rsidP="007B4228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lastRenderedPageBreak/>
        <w:t>10/02/1998 – UFPel recebe governador e assina convênios com RS.</w:t>
      </w:r>
    </w:p>
    <w:p w:rsidR="00E2012C" w:rsidRDefault="00E2012C" w:rsidP="007B422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1221B3B6">
            <wp:extent cx="5761990" cy="5600065"/>
            <wp:effectExtent l="0" t="0" r="0" b="63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60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7B4228">
      <w:pPr>
        <w:jc w:val="both"/>
        <w:rPr>
          <w:rFonts w:ascii="Arial" w:hAnsi="Arial" w:cs="Arial"/>
          <w:b/>
        </w:rPr>
      </w:pPr>
    </w:p>
    <w:p w:rsidR="00E2012C" w:rsidRPr="00E2012C" w:rsidRDefault="00E2012C" w:rsidP="00E2012C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25/03/1998 – Abertura do Conesul Imobiliário</w:t>
      </w:r>
    </w:p>
    <w:p w:rsidR="00E2012C" w:rsidRP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28/03/1998 – Lançamento do livro “Zola Amaro – um soprano brasileiro para o mundo”.</w:t>
      </w: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6C736E70">
            <wp:extent cx="5761990" cy="8923655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923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P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lastRenderedPageBreak/>
        <w:t xml:space="preserve">                    10/04/1998 – Assinatura de Convênio de cooperação científica e tecnológica entre a Universidade Federal de Pelotas e a Universidade Del Norte com sede em Assunção/Paraguai. </w:t>
      </w:r>
    </w:p>
    <w:p w:rsidR="00E2012C" w:rsidRPr="00E2012C" w:rsidRDefault="00E2012C" w:rsidP="00E2012C">
      <w:pPr>
        <w:rPr>
          <w:rFonts w:ascii="Arial" w:hAnsi="Arial" w:cs="Arial"/>
          <w:b/>
        </w:rPr>
      </w:pPr>
    </w:p>
    <w:p w:rsidR="00E2012C" w:rsidRP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16/04/1998 – Abertura do Conesul Imobiliário. Participação do Coral da UFPel, regido pela professora Anni Gerda de Moraes.</w:t>
      </w:r>
    </w:p>
    <w:p w:rsidR="00E2012C" w:rsidRPr="00E2012C" w:rsidRDefault="00E2012C" w:rsidP="00E2012C">
      <w:pPr>
        <w:rPr>
          <w:rFonts w:ascii="Arial" w:hAnsi="Arial" w:cs="Arial"/>
          <w:b/>
        </w:rPr>
      </w:pPr>
    </w:p>
    <w:p w:rsidR="00E2012C" w:rsidRP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14/05/1998 – Concurso Literário Internacional.</w:t>
      </w:r>
    </w:p>
    <w:p w:rsidR="00E2012C" w:rsidRP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 xml:space="preserve">Com o objetivo de divulgar a integração e estimular o intercâmbio entre os países da América Latina. </w:t>
      </w:r>
    </w:p>
    <w:p w:rsidR="00E2012C" w:rsidRPr="00E2012C" w:rsidRDefault="00E2012C" w:rsidP="00E2012C">
      <w:pPr>
        <w:rPr>
          <w:rFonts w:ascii="Arial" w:hAnsi="Arial" w:cs="Arial"/>
          <w:b/>
        </w:rPr>
      </w:pPr>
    </w:p>
    <w:p w:rsidR="00E2012C" w:rsidRP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15/05/1998 – Palestra “Os Recursos Minerais e o Desenvolvimento da Metade Sul”.</w:t>
      </w:r>
    </w:p>
    <w:p w:rsidR="00E2012C" w:rsidRDefault="00E2012C" w:rsidP="007B422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0A8A357C">
            <wp:extent cx="5771515" cy="5010150"/>
            <wp:effectExtent l="0" t="0" r="63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01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(D.P. 15-05-98)</w:t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</w:p>
    <w:p w:rsidR="00E2012C" w:rsidRDefault="00E2012C" w:rsidP="00E2012C">
      <w:pPr>
        <w:jc w:val="center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lastRenderedPageBreak/>
        <w:t xml:space="preserve">                     01/06/1998  -</w:t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</w:p>
    <w:p w:rsidR="00E2012C" w:rsidRPr="00E2012C" w:rsidRDefault="00E2012C" w:rsidP="00E2012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497F3CFE">
            <wp:extent cx="5761990" cy="469519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69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lastRenderedPageBreak/>
        <w:t>02/06/1998 – Palestra “O Futuro da Biotecnologia”.</w:t>
      </w:r>
    </w:p>
    <w:p w:rsidR="00E2012C" w:rsidRPr="00E2012C" w:rsidRDefault="00E2012C" w:rsidP="00E2012C">
      <w:pPr>
        <w:rPr>
          <w:rFonts w:ascii="Arial" w:hAnsi="Arial" w:cs="Arial"/>
          <w:b/>
        </w:rPr>
      </w:pPr>
    </w:p>
    <w:p w:rsidR="00E2012C" w:rsidRDefault="00E2012C" w:rsidP="00E2012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645A0F1D">
            <wp:extent cx="5771515" cy="4924425"/>
            <wp:effectExtent l="0" t="0" r="635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92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0FCADC2">
            <wp:extent cx="5761990" cy="4076065"/>
            <wp:effectExtent l="0" t="0" r="0" b="63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07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</w:p>
    <w:p w:rsidR="00E2012C" w:rsidRPr="00E2012C" w:rsidRDefault="00E2012C" w:rsidP="00E2012C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 xml:space="preserve">04/06/1998 – Lançamento do livro “Upsizing” Como gerar mais </w:t>
      </w:r>
      <w:proofErr w:type="gramStart"/>
      <w:r w:rsidRPr="00E2012C">
        <w:rPr>
          <w:rFonts w:ascii="Arial" w:hAnsi="Arial" w:cs="Arial"/>
          <w:b/>
        </w:rPr>
        <w:t>renda ,</w:t>
      </w:r>
      <w:proofErr w:type="gramEnd"/>
      <w:r w:rsidRPr="00E2012C">
        <w:rPr>
          <w:rFonts w:ascii="Arial" w:hAnsi="Arial" w:cs="Arial"/>
          <w:b/>
        </w:rPr>
        <w:t xml:space="preserve"> criar mais postos de trabalho e eliminar  a poluição. Mr. Günter Pauli  </w:t>
      </w:r>
    </w:p>
    <w:p w:rsidR="00E2012C" w:rsidRP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08/06/1998 – Palestra “Integração Regional”.</w:t>
      </w: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34BA16B3">
            <wp:extent cx="5771515" cy="2571750"/>
            <wp:effectExtent l="0" t="0" r="635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</w:p>
    <w:p w:rsidR="00E2012C" w:rsidRDefault="00E2012C" w:rsidP="00E2012C">
      <w:pPr>
        <w:jc w:val="both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lastRenderedPageBreak/>
        <w:t>19/06/1998 – Palestra “Transportes e Infraestrutura no MERCOSUL”.</w:t>
      </w:r>
    </w:p>
    <w:p w:rsidR="00E2012C" w:rsidRDefault="00E2012C" w:rsidP="00E2012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40029DBD">
            <wp:extent cx="5761990" cy="3266440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26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(Diário Popular 14/06/98)</w:t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</w:p>
    <w:p w:rsidR="00E2012C" w:rsidRDefault="00E2012C" w:rsidP="00E2012C">
      <w:pPr>
        <w:jc w:val="center"/>
        <w:rPr>
          <w:rFonts w:ascii="Arial" w:hAnsi="Arial" w:cs="Arial"/>
          <w:b/>
        </w:rPr>
      </w:pPr>
      <w:r w:rsidRPr="00E2012C">
        <w:rPr>
          <w:rFonts w:ascii="Arial" w:hAnsi="Arial" w:cs="Arial"/>
          <w:b/>
        </w:rPr>
        <w:t>08/07/1998 – Rodovia do Mercosul em debate.</w:t>
      </w:r>
    </w:p>
    <w:p w:rsidR="00E2012C" w:rsidRDefault="00E2012C" w:rsidP="00E2012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3ED0D8BD">
            <wp:extent cx="5895340" cy="3180715"/>
            <wp:effectExtent l="0" t="0" r="0" b="63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318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Criação do Informativo do Centro de Integração do MERCOSUL – agosto 1998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 xml:space="preserve">COPIAR INFORMATIVO CIM Nº1 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COPIAR 1ª FOLHA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Pr="00E91773" w:rsidRDefault="00E91773" w:rsidP="00E91773">
      <w:pPr>
        <w:jc w:val="both"/>
        <w:rPr>
          <w:rFonts w:ascii="Arial" w:hAnsi="Arial" w:cs="Arial"/>
        </w:rPr>
      </w:pPr>
      <w:r w:rsidRPr="00E91773">
        <w:rPr>
          <w:rFonts w:ascii="Arial" w:hAnsi="Arial" w:cs="Arial"/>
        </w:rPr>
        <w:lastRenderedPageBreak/>
        <w:t>05/08/1998 – Comemoração 29 anos da UFPel e “Lançamento de Documentos Oficiais da Administração da UFPel”.</w:t>
      </w:r>
    </w:p>
    <w:p w:rsidR="00E91773" w:rsidRPr="00E91773" w:rsidRDefault="00E91773" w:rsidP="00E91773">
      <w:pPr>
        <w:jc w:val="both"/>
        <w:rPr>
          <w:rFonts w:ascii="Arial" w:hAnsi="Arial" w:cs="Arial"/>
        </w:rPr>
      </w:pPr>
      <w:r w:rsidRPr="00E91773">
        <w:rPr>
          <w:rFonts w:ascii="Arial" w:hAnsi="Arial" w:cs="Arial"/>
        </w:rPr>
        <w:t>São as seguintes obras que estarão sendo apresentadas: Anuário 1996, Relatório 1997, Plano Diretor Físico, Projeto Acadêmico, Plano de Desenvolvimento 1998/2001, Projeto de Investimento, Plano Institucional do Ensino de Gradução, Proposta de reequipamentos, Relatório Anual de Atividades Docentes, Revista da UFPel, Catálogo de Graduação e Revista do Vestibular. Entre os lançamentos mais importantes estão o Plano Diretor Físico da UFPel, válido para o período 1998/2002, e o Plano de Desenvolvimento da UFPel, para o quadriênio 1998/2001, elaborados pela Pró-Reitoria de Planejamento e Desenvolvimento.</w:t>
      </w:r>
    </w:p>
    <w:p w:rsid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10/08/1998 – Palestra “Para onde vai a União Europeia? ”.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EB8CEC5">
            <wp:extent cx="5771515" cy="6057265"/>
            <wp:effectExtent l="0" t="0" r="635" b="63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605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(D.P. 08-08-98)</w:t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lastRenderedPageBreak/>
        <w:t>22/08/1998 – Palestra “Ensino e pesquisa em comunicação na Mississippi State University”.</w:t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655CF967">
            <wp:extent cx="4809490" cy="8018780"/>
            <wp:effectExtent l="0" t="0" r="0" b="127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801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lastRenderedPageBreak/>
        <w:t>28/29/08/1998 – Seminário “Estratégia Agroalimentar para o Mercosul</w:t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B30C5D0">
            <wp:extent cx="5771515" cy="4514215"/>
            <wp:effectExtent l="0" t="0" r="635" b="63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51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P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Default="00E91773" w:rsidP="00E91773">
      <w:pPr>
        <w:jc w:val="center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lastRenderedPageBreak/>
        <w:t>21 a 23 /09/1998 – II Simpósio de Energia e Meio Ambiente da Região Sul.</w:t>
      </w:r>
    </w:p>
    <w:p w:rsidR="00E91773" w:rsidRDefault="00E91773" w:rsidP="00E91773">
      <w:pPr>
        <w:jc w:val="center"/>
        <w:rPr>
          <w:rFonts w:ascii="Arial" w:hAnsi="Arial" w:cs="Arial"/>
          <w:b/>
        </w:rPr>
      </w:pPr>
    </w:p>
    <w:p w:rsidR="00E91773" w:rsidRPr="00E91773" w:rsidRDefault="00E91773" w:rsidP="00E9177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6A0E6736">
            <wp:extent cx="4885690" cy="7619365"/>
            <wp:effectExtent l="0" t="0" r="0" b="63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761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2012C" w:rsidP="00E91773">
      <w:pPr>
        <w:jc w:val="center"/>
        <w:rPr>
          <w:rFonts w:ascii="Arial" w:hAnsi="Arial" w:cs="Arial"/>
          <w:b/>
        </w:rPr>
      </w:pPr>
    </w:p>
    <w:p w:rsidR="00E2012C" w:rsidRDefault="00E2012C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</w:rPr>
      </w:pPr>
      <w:r w:rsidRPr="00E91773">
        <w:rPr>
          <w:rFonts w:ascii="Arial" w:hAnsi="Arial" w:cs="Arial"/>
        </w:rPr>
        <w:lastRenderedPageBreak/>
        <w:t xml:space="preserve">23/09/1998 – Reitora assina portaria de Criação da Comissão Especial na elaboração de estudos e propostas de reformulação da estrutura organizacional na área administrativa da UFPel    </w:t>
      </w:r>
    </w:p>
    <w:p w:rsidR="00E91773" w:rsidRDefault="00E91773" w:rsidP="00E91773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9FDF078">
            <wp:extent cx="5771515" cy="9257030"/>
            <wp:effectExtent l="0" t="0" r="635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925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Default="00E91773" w:rsidP="00E91773">
      <w:pPr>
        <w:jc w:val="both"/>
        <w:rPr>
          <w:rFonts w:ascii="Arial" w:hAnsi="Arial" w:cs="Arial"/>
        </w:rPr>
      </w:pPr>
      <w:r w:rsidRPr="00E91773">
        <w:rPr>
          <w:rFonts w:ascii="Arial" w:hAnsi="Arial" w:cs="Arial"/>
        </w:rPr>
        <w:lastRenderedPageBreak/>
        <w:t>27/09/1998 – Reitora discute tema Trabalho, de Universidades de todo país.</w:t>
      </w:r>
    </w:p>
    <w:p w:rsidR="00E91773" w:rsidRDefault="00E91773" w:rsidP="00E91773">
      <w:pPr>
        <w:jc w:val="both"/>
        <w:rPr>
          <w:rFonts w:ascii="Arial" w:hAnsi="Arial" w:cs="Arial"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0ED61C4">
            <wp:extent cx="5561965" cy="7448550"/>
            <wp:effectExtent l="0" t="0" r="635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65" cy="744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lastRenderedPageBreak/>
        <w:t xml:space="preserve">COPIAR INFORMATIVO MERCOSUL Nº03 </w:t>
      </w:r>
      <w:proofErr w:type="gramStart"/>
      <w:r w:rsidRPr="00E91773">
        <w:rPr>
          <w:rFonts w:ascii="Arial" w:hAnsi="Arial" w:cs="Arial"/>
          <w:b/>
        </w:rPr>
        <w:t>OUTUBRO</w:t>
      </w:r>
      <w:proofErr w:type="gramEnd"/>
      <w:r w:rsidRPr="00E91773">
        <w:rPr>
          <w:rFonts w:ascii="Arial" w:hAnsi="Arial" w:cs="Arial"/>
          <w:b/>
        </w:rPr>
        <w:t xml:space="preserve"> 1998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COPIAR CAPA</w:t>
      </w:r>
    </w:p>
    <w:p w:rsidR="00E91773" w:rsidRP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20/10/1998 – Exposição “Pelotas há 100 anos – Arquitetura e História.</w:t>
      </w:r>
    </w:p>
    <w:p w:rsidR="00E91773" w:rsidRDefault="00E91773" w:rsidP="00E91773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012A2F6A">
            <wp:extent cx="5390515" cy="6305550"/>
            <wp:effectExtent l="0" t="0" r="635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630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12C" w:rsidRDefault="00E91773" w:rsidP="00E91773">
      <w:pPr>
        <w:jc w:val="center"/>
        <w:rPr>
          <w:rFonts w:ascii="Arial" w:hAnsi="Arial" w:cs="Arial"/>
          <w:b/>
        </w:rPr>
      </w:pPr>
      <w:r w:rsidRPr="00E91773">
        <w:rPr>
          <w:rFonts w:ascii="Arial" w:hAnsi="Arial" w:cs="Arial"/>
          <w:b/>
        </w:rPr>
        <w:t>(D.P. 21-10-98)</w:t>
      </w:r>
    </w:p>
    <w:p w:rsidR="00E2012C" w:rsidRDefault="00E2012C" w:rsidP="00E91773">
      <w:pPr>
        <w:jc w:val="both"/>
        <w:rPr>
          <w:rFonts w:ascii="Arial" w:hAnsi="Arial" w:cs="Arial"/>
          <w:b/>
        </w:rPr>
      </w:pPr>
    </w:p>
    <w:p w:rsidR="00E2012C" w:rsidRDefault="00E2012C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Default="00E91773" w:rsidP="00E91773">
      <w:pPr>
        <w:jc w:val="both"/>
        <w:rPr>
          <w:rFonts w:ascii="Arial" w:hAnsi="Arial" w:cs="Arial"/>
          <w:b/>
        </w:rPr>
      </w:pPr>
    </w:p>
    <w:p w:rsidR="00E91773" w:rsidRDefault="007E357B" w:rsidP="00E91773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2CF607EB">
            <wp:extent cx="5771515" cy="7362190"/>
            <wp:effectExtent l="0" t="0" r="635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36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E91773">
      <w:pPr>
        <w:jc w:val="both"/>
        <w:rPr>
          <w:rFonts w:ascii="Arial" w:hAnsi="Arial" w:cs="Arial"/>
          <w:b/>
        </w:rPr>
      </w:pPr>
    </w:p>
    <w:p w:rsidR="007E357B" w:rsidRP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t>06/11 a 30/11/1998 – Abertura da Exposição “Missões Jesuíticas dos Guaranis” - P</w:t>
      </w:r>
      <w:r>
        <w:rPr>
          <w:rFonts w:ascii="Arial" w:hAnsi="Arial" w:cs="Arial"/>
          <w:b/>
        </w:rPr>
        <w:t>atrimônio Cultural do MERCOSUL.</w:t>
      </w:r>
    </w:p>
    <w:p w:rsidR="007E357B" w:rsidRP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t>09 a 11/11/1998 – “O Setor de Rochas Ornamentais do Estado do Rio Grande do Sul e sua importância para o Mercosul”.</w:t>
      </w:r>
    </w:p>
    <w:p w:rsidR="007E357B" w:rsidRP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lastRenderedPageBreak/>
        <w:t xml:space="preserve">O empobrecimento generalizado da região sul do Estado motivou a UFPel a promover, através do Instituto de Química e Geociências o encontro, que contará com a participação de profissionais do Brasil, Uruguai, Argentina, Chile e Paraguai, propõe a difusão do Setor Mineral na área de minerais e rochas  ornamentais (mármores e granitos), como uma fonte de investimento para a recuperação </w:t>
      </w:r>
      <w:r w:rsidRPr="007E357B">
        <w:rPr>
          <w:rFonts w:ascii="Arial" w:hAnsi="Arial" w:cs="Arial"/>
          <w:b/>
        </w:rPr>
        <w:t>socioeconômica</w:t>
      </w:r>
      <w:r w:rsidRPr="007E357B">
        <w:rPr>
          <w:rFonts w:ascii="Arial" w:hAnsi="Arial" w:cs="Arial"/>
          <w:b/>
        </w:rPr>
        <w:t xml:space="preserve"> da Metade Sul do Estado e sua interferência junto ao MERCOSUL, objetivando, especificamente, o estudo, discussão e análise do setor mineral do Estado e da </w:t>
      </w:r>
      <w:r w:rsidRPr="007E357B">
        <w:rPr>
          <w:rFonts w:ascii="Arial" w:hAnsi="Arial" w:cs="Arial"/>
          <w:b/>
        </w:rPr>
        <w:t>infraestrutura</w:t>
      </w:r>
      <w:r w:rsidRPr="007E357B">
        <w:rPr>
          <w:rFonts w:ascii="Arial" w:hAnsi="Arial" w:cs="Arial"/>
          <w:b/>
        </w:rPr>
        <w:t xml:space="preserve"> regional para o estabelecimento do setor de rochas ornamentais no Estado, viabilizando a instalação de um </w:t>
      </w:r>
      <w:r w:rsidRPr="007E357B">
        <w:rPr>
          <w:rFonts w:ascii="Arial" w:hAnsi="Arial" w:cs="Arial"/>
          <w:b/>
        </w:rPr>
        <w:t>Polo</w:t>
      </w:r>
      <w:r w:rsidRPr="007E357B">
        <w:rPr>
          <w:rFonts w:ascii="Arial" w:hAnsi="Arial" w:cs="Arial"/>
          <w:b/>
        </w:rPr>
        <w:t xml:space="preserve"> de Rochas</w:t>
      </w:r>
      <w:r>
        <w:rPr>
          <w:rFonts w:ascii="Arial" w:hAnsi="Arial" w:cs="Arial"/>
          <w:b/>
        </w:rPr>
        <w:t xml:space="preserve"> Ornamentais na região sul.    </w:t>
      </w:r>
    </w:p>
    <w:p w:rsidR="007E357B" w:rsidRP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t>16/11/1998 – Seminário “O Papel das Representações Consulares no estabelecimento de intercâmbio e parcerias entre as universidades dos países do Mercosul”. Apoio do Círculo Europeu d</w:t>
      </w:r>
      <w:r>
        <w:rPr>
          <w:rFonts w:ascii="Arial" w:hAnsi="Arial" w:cs="Arial"/>
          <w:b/>
        </w:rPr>
        <w:t xml:space="preserve">o Rio Grande do Sul. </w:t>
      </w:r>
    </w:p>
    <w:p w:rsidR="007E357B" w:rsidRP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t>16/11/1998 – Lançamento do livro “Inquietudes” da</w:t>
      </w:r>
      <w:r>
        <w:rPr>
          <w:rFonts w:ascii="Arial" w:hAnsi="Arial" w:cs="Arial"/>
          <w:b/>
        </w:rPr>
        <w:t xml:space="preserve"> professora Ivone Leda de Avila</w:t>
      </w:r>
    </w:p>
    <w:p w:rsidR="007E357B" w:rsidRDefault="007E357B" w:rsidP="007E357B">
      <w:pPr>
        <w:jc w:val="both"/>
        <w:rPr>
          <w:rFonts w:ascii="Arial" w:hAnsi="Arial" w:cs="Arial"/>
          <w:b/>
        </w:rPr>
      </w:pPr>
      <w:r w:rsidRPr="007E357B">
        <w:rPr>
          <w:rFonts w:ascii="Arial" w:hAnsi="Arial" w:cs="Arial"/>
          <w:b/>
        </w:rPr>
        <w:t>17/11/1998 – Palestra “O Intercâmbio Agropecuário Brasil/Chile: Realidade e Perspectivas”.</w:t>
      </w:r>
    </w:p>
    <w:p w:rsidR="007E357B" w:rsidRDefault="007E357B" w:rsidP="007E357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552782BB">
            <wp:extent cx="5934075" cy="5495925"/>
            <wp:effectExtent l="0" t="0" r="9525" b="952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49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23/11/1998 – Solenidade de entrega dos prêmios aos vencedores do Concurso Literário Internacional, “A Integração Cultural do MERCOSUL” – Lançamento da Revista Expor do Instituto de Letras e Artes/UFPel. Promoção PREC/Liga de Defesa Nacional.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1965E86">
            <wp:extent cx="5771515" cy="6943090"/>
            <wp:effectExtent l="0" t="0" r="635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694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8285869">
            <wp:extent cx="5771515" cy="8161655"/>
            <wp:effectExtent l="0" t="0" r="635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6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P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 xml:space="preserve">25/11/1998 – Encontro Editorial do “Diálogo </w:t>
      </w:r>
      <w:r w:rsidRPr="007E357B">
        <w:rPr>
          <w:rFonts w:ascii="Arial" w:hAnsi="Arial" w:cs="Arial"/>
        </w:rPr>
        <w:t>Ibero-americano</w:t>
      </w:r>
      <w:r w:rsidRPr="007E357B">
        <w:rPr>
          <w:rFonts w:ascii="Arial" w:hAnsi="Arial" w:cs="Arial"/>
        </w:rPr>
        <w:t xml:space="preserve"> com a participação do Sr. </w:t>
      </w:r>
      <w:r w:rsidRPr="007E357B">
        <w:rPr>
          <w:rFonts w:ascii="Arial" w:hAnsi="Arial" w:cs="Arial"/>
        </w:rPr>
        <w:t>Antônio</w:t>
      </w:r>
      <w:r w:rsidRPr="007E357B">
        <w:rPr>
          <w:rFonts w:ascii="Arial" w:hAnsi="Arial" w:cs="Arial"/>
        </w:rPr>
        <w:t xml:space="preserve"> Marin Ruiz</w:t>
      </w:r>
    </w:p>
    <w:p w:rsidR="007E357B" w:rsidRP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>27/11/1998 – Fórum Estratégia Agroalimentar para o MERCOSUL. Tema Central: Acesso aos Mercados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96DBC42">
            <wp:extent cx="5771515" cy="7704455"/>
            <wp:effectExtent l="0" t="0" r="635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704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27/11/1998 –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93E0CBC">
            <wp:extent cx="4304665" cy="7429500"/>
            <wp:effectExtent l="0" t="0" r="635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66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73CE5CBF">
            <wp:extent cx="5771515" cy="8571230"/>
            <wp:effectExtent l="0" t="0" r="635" b="127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P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02/12/1998 – IV Seminário sobre Aristótoles: Filosofia Prática.</w:t>
      </w:r>
    </w:p>
    <w:p w:rsidR="007E357B" w:rsidRP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>O destaque será a presença de Ernst Tugendhat, doutor pela Universidade de Freiburg e uma das principais autoridades em Filosofia da atualidade. Participarão também Pablo da Silveira da Universidad Católica del Uruguay, Régis Coimbra da UFRGS, Antônio Henrique Nogueira da PUC-RS. Após o debate haverá o lançamen</w:t>
      </w:r>
      <w:r>
        <w:rPr>
          <w:rFonts w:ascii="Arial" w:hAnsi="Arial" w:cs="Arial"/>
        </w:rPr>
        <w:t xml:space="preserve">to da Revista Dissertatio 7.   </w:t>
      </w:r>
    </w:p>
    <w:p w:rsidR="007E357B" w:rsidRP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>03/12/1998 – Palestra “Invenção e Tradição nas obras de Le Corbusier”.</w:t>
      </w:r>
    </w:p>
    <w:p w:rsidR="007E357B" w:rsidRP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>Com o apoio da Integrasul foi realizada palestra com a professora da Faurb/UCPel, Célia Helena castro Gonçalves que faz parte da exposição do artista plástico Suíço, Le Corbusier. A professora falará sobre o tema, que é considerado um marco na Arqui</w:t>
      </w:r>
      <w:r>
        <w:rPr>
          <w:rFonts w:ascii="Arial" w:hAnsi="Arial" w:cs="Arial"/>
        </w:rPr>
        <w:t xml:space="preserve">tetura Contemporânea no mundo. </w:t>
      </w: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 xml:space="preserve">**Agência de Comunicação Universitária/Novo boletim do MERCOSUL/Diálogo </w:t>
      </w:r>
      <w:r w:rsidRPr="007E357B">
        <w:rPr>
          <w:rFonts w:ascii="Arial" w:hAnsi="Arial" w:cs="Arial"/>
        </w:rPr>
        <w:t>Ibero-americano</w:t>
      </w:r>
      <w:r>
        <w:rPr>
          <w:rFonts w:ascii="Arial" w:hAnsi="Arial" w:cs="Arial"/>
        </w:rPr>
        <w:t>.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384F2D1">
            <wp:extent cx="6076315" cy="5161915"/>
            <wp:effectExtent l="0" t="0" r="635" b="635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15" cy="516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03/01/1999 –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46DD922">
            <wp:extent cx="5838190" cy="3523615"/>
            <wp:effectExtent l="0" t="0" r="0" b="635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t>04/02/1999 –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66C1767">
            <wp:extent cx="5847715" cy="3638550"/>
            <wp:effectExtent l="0" t="0" r="635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715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Pr="007E357B" w:rsidRDefault="007E357B" w:rsidP="007E357B">
      <w:pPr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03/03/1999 – Fórum ALADI</w:t>
      </w: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9E3CE2E">
            <wp:extent cx="5771515" cy="4304665"/>
            <wp:effectExtent l="0" t="0" r="635" b="635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30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7E357B" w:rsidRDefault="007E357B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663A6D1D">
            <wp:extent cx="5771515" cy="9096375"/>
            <wp:effectExtent l="0" t="0" r="635" b="9525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909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  <w:r w:rsidRPr="007E357B">
        <w:rPr>
          <w:rFonts w:ascii="Arial" w:hAnsi="Arial" w:cs="Arial"/>
        </w:rPr>
        <w:lastRenderedPageBreak/>
        <w:t>04/03/1999(divulgação) – Publicação pela Editora e Gráfica da UFPel o convênio UFPel e Comissão de Educação do MERCOSUL criada em Montevideo</w:t>
      </w:r>
      <w:r>
        <w:rPr>
          <w:rFonts w:ascii="Arial" w:hAnsi="Arial" w:cs="Arial"/>
        </w:rPr>
        <w:t>.</w:t>
      </w:r>
    </w:p>
    <w:p w:rsidR="007E357B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BB55B76">
            <wp:extent cx="5771515" cy="8105775"/>
            <wp:effectExtent l="0" t="0" r="635" b="9525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0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57B" w:rsidRDefault="007E357B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520A4385">
            <wp:extent cx="5771515" cy="7228840"/>
            <wp:effectExtent l="0" t="0" r="635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22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C35C68B">
            <wp:extent cx="5761990" cy="5866765"/>
            <wp:effectExtent l="0" t="0" r="0" b="635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86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79AE6998">
            <wp:extent cx="5771515" cy="3733165"/>
            <wp:effectExtent l="0" t="0" r="635" b="635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73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EA495FA">
            <wp:extent cx="5761990" cy="4571365"/>
            <wp:effectExtent l="0" t="0" r="0" b="635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57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1EBECDF">
            <wp:extent cx="6057265" cy="2666365"/>
            <wp:effectExtent l="0" t="0" r="635" b="635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266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21C86AF">
            <wp:extent cx="2933700" cy="5095875"/>
            <wp:effectExtent l="0" t="0" r="0" b="9525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509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lastRenderedPageBreak/>
        <w:t>10/05/1999 –</w:t>
      </w: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EBF6AAA">
            <wp:extent cx="5761990" cy="5933440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93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</w:p>
    <w:p w:rsidR="00FE4E7E" w:rsidRDefault="00FE4E7E" w:rsidP="007E357B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lastRenderedPageBreak/>
        <w:t>14/05/1999 –</w:t>
      </w: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40ADD52">
            <wp:extent cx="5761990" cy="5219065"/>
            <wp:effectExtent l="0" t="0" r="0" b="635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21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7E357B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15/05/1999 –</w:t>
      </w:r>
    </w:p>
    <w:p w:rsidR="00FE4E7E" w:rsidRDefault="00FE4E7E" w:rsidP="007E357B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CB59128">
            <wp:extent cx="5761990" cy="2781300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lastRenderedPageBreak/>
        <w:t>21/05/1999 – Portaria Nº333 de 21 de maio de 1999 – Constituir o Conselho Consultivo do C</w:t>
      </w:r>
      <w:r>
        <w:rPr>
          <w:rFonts w:ascii="Arial" w:hAnsi="Arial" w:cs="Arial"/>
        </w:rPr>
        <w:t>entro de Integração do Mercosul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24/05/1999 – Posse do Conselho Consultivo do MERCOSUL. (Portaria Nº301 de 12 de maio de 1999)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COPIAR FOLDER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COPIAR CADERNO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Inauguração do andar superior do prédio do CIM</w:t>
      </w:r>
    </w:p>
    <w:p w:rsid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 xml:space="preserve">O segundo pavimento abrigará o Curso de Doutorado em Integração Regional, a Biblioteca do MERCOSUL e as instalações do Núcleo Pró-Desenvolvimento da Zona Sul, Fitur (Fundação de Incentivo ao Turismo) e Fórum Agroalimentar do MERCOSUL.  </w:t>
      </w:r>
    </w:p>
    <w:p w:rsidR="00FE4E7E" w:rsidRDefault="00FE4E7E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EBB7703">
            <wp:extent cx="3771265" cy="2837815"/>
            <wp:effectExtent l="0" t="0" r="635" b="635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65" cy="283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27/05/1999 – Seminário “O setor florestal: oportunidades e negócios.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 xml:space="preserve">Promoção da Universidade Federal de Pelotas, Associação Gaúcha de Empresas Florestais e a Fundação Centro de Agronegócios. </w:t>
      </w: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P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lastRenderedPageBreak/>
        <w:t xml:space="preserve">29/05 à 08/06/1999 – Curso sobre a União </w:t>
      </w:r>
      <w:r w:rsidRPr="00FE4E7E">
        <w:rPr>
          <w:rFonts w:ascii="Arial" w:hAnsi="Arial" w:cs="Arial"/>
        </w:rPr>
        <w:t>Europeia</w:t>
      </w:r>
      <w:r w:rsidRPr="00FE4E7E">
        <w:rPr>
          <w:rFonts w:ascii="Arial" w:hAnsi="Arial" w:cs="Arial"/>
        </w:rPr>
        <w:t xml:space="preserve"> e o MERCOSUL.</w:t>
      </w: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5AB0A26">
            <wp:extent cx="4209415" cy="8323580"/>
            <wp:effectExtent l="0" t="0" r="635" b="127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832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58950BFA">
            <wp:extent cx="5771515" cy="3580765"/>
            <wp:effectExtent l="0" t="0" r="635" b="635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58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  <w:r w:rsidRPr="00FE4E7E">
        <w:rPr>
          <w:rFonts w:ascii="Arial" w:hAnsi="Arial" w:cs="Arial"/>
        </w:rPr>
        <w:t>05 a 18/08/1999 –</w:t>
      </w:r>
    </w:p>
    <w:p w:rsidR="00FE4E7E" w:rsidRP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AA2F4A7">
            <wp:extent cx="5761990" cy="3599815"/>
            <wp:effectExtent l="0" t="0" r="0" b="635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E7E" w:rsidRDefault="00FE4E7E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FE4E7E" w:rsidRDefault="00FE4E7E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B7C336E">
            <wp:extent cx="3342640" cy="4266565"/>
            <wp:effectExtent l="0" t="0" r="0" b="635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426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lastRenderedPageBreak/>
        <w:t>21/08/1999 –</w:t>
      </w:r>
    </w:p>
    <w:p w:rsidR="00793222" w:rsidRDefault="00793222" w:rsidP="00FE4E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115EA71">
            <wp:extent cx="4495165" cy="7553325"/>
            <wp:effectExtent l="0" t="0" r="635" b="9525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165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Default="00793222" w:rsidP="00FE4E7E">
      <w:pPr>
        <w:jc w:val="both"/>
        <w:rPr>
          <w:rFonts w:ascii="Arial" w:hAnsi="Arial" w:cs="Arial"/>
        </w:rPr>
      </w:pP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lastRenderedPageBreak/>
        <w:t>21 a 3</w:t>
      </w:r>
      <w:r>
        <w:rPr>
          <w:rFonts w:ascii="Arial" w:hAnsi="Arial" w:cs="Arial"/>
        </w:rPr>
        <w:t>1/08/1999 – Exército Brasileiro</w:t>
      </w: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22/08/1999 - Criação do Bo</w:t>
      </w:r>
      <w:r>
        <w:rPr>
          <w:rFonts w:ascii="Arial" w:hAnsi="Arial" w:cs="Arial"/>
        </w:rPr>
        <w:t>letim Eletrônico CIM (disquete)</w:t>
      </w:r>
    </w:p>
    <w:p w:rsidR="00793222" w:rsidRP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03/09/1999 –</w:t>
      </w: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D28F9D7">
            <wp:extent cx="5771515" cy="3647440"/>
            <wp:effectExtent l="0" t="0" r="635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64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05F350A">
            <wp:extent cx="2571115" cy="9618980"/>
            <wp:effectExtent l="0" t="0" r="635" b="127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9618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lastRenderedPageBreak/>
        <w:t>16 e 17/09/1999 –</w:t>
      </w: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809D4C4">
            <wp:extent cx="5771515" cy="7314565"/>
            <wp:effectExtent l="0" t="0" r="635" b="635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31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lastRenderedPageBreak/>
        <w:t>20/09/1999 – Fórum dos Assessores das Universidades Brasileiras para Assunt</w:t>
      </w:r>
      <w:r>
        <w:rPr>
          <w:rFonts w:ascii="Arial" w:hAnsi="Arial" w:cs="Arial"/>
        </w:rPr>
        <w:t>os Internacionais Regional Sul.</w:t>
      </w: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03 a 14/11/1999 – Mostra Itinerante do Acervo do M</w:t>
      </w:r>
      <w:r>
        <w:rPr>
          <w:rFonts w:ascii="Arial" w:hAnsi="Arial" w:cs="Arial"/>
        </w:rPr>
        <w:t>ALG. (Imagem Boletim DIPI Nº42)</w:t>
      </w: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 xml:space="preserve">04/11/1999 </w:t>
      </w:r>
      <w:r>
        <w:rPr>
          <w:rFonts w:ascii="Arial" w:hAnsi="Arial" w:cs="Arial"/>
        </w:rPr>
        <w:t>– Design Gráfico</w:t>
      </w: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20/11/1999 – 1ª Semana Nacional Universitária.</w:t>
      </w: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O Centro de Integração do MERCOSUL sediou o debate sobre o desemprego no país. As atividades integraram a programação da 1ª Semana Nacional Universitária, promovida pelo Crub (Conselho de Reitores da</w:t>
      </w:r>
      <w:r>
        <w:rPr>
          <w:rFonts w:ascii="Arial" w:hAnsi="Arial" w:cs="Arial"/>
        </w:rPr>
        <w:t xml:space="preserve">s Universidades Brasileiras).  </w:t>
      </w: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30/11/1999 – O Unimerco congrega 39 universidades do estado organizadas em seis grupos com sedes em Porto Alegre, Santa Maria, Passo Fundo, Caxias do Sul e pelotas.</w:t>
      </w: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8AE2B0B">
            <wp:extent cx="5771515" cy="5448300"/>
            <wp:effectExtent l="0" t="0" r="635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44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559A683A">
            <wp:extent cx="5761990" cy="3533140"/>
            <wp:effectExtent l="0" t="0" r="0" b="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53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BF065A8">
            <wp:extent cx="5761990" cy="4371975"/>
            <wp:effectExtent l="0" t="0" r="0" b="9525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7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762DADC">
            <wp:extent cx="5771515" cy="4028440"/>
            <wp:effectExtent l="0" t="0" r="635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028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29/05 a 08/06/2000 – Curso sobre a União Europeia e Mercosul.</w:t>
      </w: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E89D274">
            <wp:extent cx="5761990" cy="3686175"/>
            <wp:effectExtent l="0" t="0" r="0" b="9525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222" w:rsidRDefault="00793222" w:rsidP="00793222">
      <w:pPr>
        <w:jc w:val="both"/>
        <w:rPr>
          <w:rFonts w:ascii="Arial" w:hAnsi="Arial" w:cs="Arial"/>
        </w:rPr>
      </w:pPr>
    </w:p>
    <w:p w:rsidR="00793222" w:rsidRP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lastRenderedPageBreak/>
        <w:t>08/06/2000 –</w:t>
      </w:r>
      <w:r>
        <w:rPr>
          <w:rFonts w:ascii="Arial" w:hAnsi="Arial" w:cs="Arial"/>
        </w:rPr>
        <w:t xml:space="preserve"> Palestra “Integração Regional”</w:t>
      </w:r>
    </w:p>
    <w:p w:rsidR="00793222" w:rsidRDefault="00793222" w:rsidP="00793222">
      <w:pPr>
        <w:jc w:val="both"/>
        <w:rPr>
          <w:rFonts w:ascii="Arial" w:hAnsi="Arial" w:cs="Arial"/>
        </w:rPr>
      </w:pPr>
      <w:r w:rsidRPr="00793222">
        <w:rPr>
          <w:rFonts w:ascii="Arial" w:hAnsi="Arial" w:cs="Arial"/>
        </w:rPr>
        <w:t>12 a 14/06/2000 –Boletim DIPI Nº 44</w:t>
      </w:r>
    </w:p>
    <w:p w:rsidR="00793222" w:rsidRDefault="00793222" w:rsidP="00793222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33AB4BA">
            <wp:extent cx="5771515" cy="8104505"/>
            <wp:effectExtent l="0" t="0" r="635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0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Proposta de criação de uma Agênc</w:t>
      </w:r>
      <w:r>
        <w:rPr>
          <w:rFonts w:ascii="Arial" w:hAnsi="Arial" w:cs="Arial"/>
        </w:rPr>
        <w:t>ia de Comunicação Universitária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11/07/2000 – Lançamento do li</w:t>
      </w:r>
      <w:r>
        <w:rPr>
          <w:rFonts w:ascii="Arial" w:hAnsi="Arial" w:cs="Arial"/>
        </w:rPr>
        <w:t>vro de Francisco Netto de Assis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12 a 28/07/2000 –</w:t>
      </w:r>
      <w:r>
        <w:rPr>
          <w:rFonts w:ascii="Arial" w:hAnsi="Arial" w:cs="Arial"/>
        </w:rPr>
        <w:t xml:space="preserve"> Brasil 500 Anos - Miscigenação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 xml:space="preserve">                     - Curso “Prevenção ao Uso de Drogas”.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O evento tem como objetivo informar e debater de temas específicos sobre o assunto, e dirigido a profissionais da área de saúde e educação. Promoção da Delegacia Regional do Trabalho através dos Parceiros do Trabalho, CI</w:t>
      </w:r>
      <w:r>
        <w:rPr>
          <w:rFonts w:ascii="Arial" w:hAnsi="Arial" w:cs="Arial"/>
        </w:rPr>
        <w:t>EE e Instituto Fernando Pessoa.</w:t>
      </w:r>
    </w:p>
    <w:p w:rsidR="00793222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18/08/2000 – Palestra “Santiago de Compostela ou a Manifestação do Sagrado”.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EE2157F">
            <wp:extent cx="5771515" cy="4828540"/>
            <wp:effectExtent l="0" t="0" r="635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82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24/08 a 10/09/2000</w:t>
      </w:r>
      <w:r>
        <w:rPr>
          <w:rFonts w:ascii="Arial" w:hAnsi="Arial" w:cs="Arial"/>
        </w:rPr>
        <w:t xml:space="preserve"> – Mostra “Exército Brasileiro”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28/29/09/2000 – Reunião Subregional Brasileira do IV Encontro de Estudos Pro</w:t>
      </w:r>
      <w:r>
        <w:rPr>
          <w:rFonts w:ascii="Arial" w:hAnsi="Arial" w:cs="Arial"/>
        </w:rPr>
        <w:t>spectivos. Boletim DIPI/Nº46/47</w:t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04/10 11/10 18/10 25/10 e 08/11/2000 –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172A6EB">
            <wp:extent cx="5771515" cy="4476115"/>
            <wp:effectExtent l="0" t="0" r="635" b="635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447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Com o objetivo de incentivar o trabalho em parceria, buscando o envolvimento da comunidade interna e externa da UFPel. O ciclo é dirigido a comunidade da UFPel e profissionais de todas as áreas do conhecimento. Psiquiatras, pedagogos, jornalistas, críticos e escritores debaterã</w:t>
      </w:r>
      <w:r>
        <w:rPr>
          <w:rFonts w:ascii="Arial" w:hAnsi="Arial" w:cs="Arial"/>
        </w:rPr>
        <w:t>o estes temas com a comunidade.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 xml:space="preserve">02 a 06/10/2000 </w:t>
      </w:r>
      <w:r>
        <w:rPr>
          <w:rFonts w:ascii="Arial" w:hAnsi="Arial" w:cs="Arial"/>
        </w:rPr>
        <w:t>– 1ª Semana de Doação de Sangue</w:t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16/10/2000 – Lançamento do livro “Manifesto 2000”</w:t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26/27/10/2000 –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B12B9A8">
            <wp:extent cx="5771515" cy="7114540"/>
            <wp:effectExtent l="0" t="0" r="635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11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73C7CA40">
            <wp:extent cx="5771515" cy="3333115"/>
            <wp:effectExtent l="0" t="0" r="635" b="635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333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53696A6">
            <wp:extent cx="5771515" cy="5161915"/>
            <wp:effectExtent l="0" t="0" r="635" b="635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16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20 e 21/11/2000 – Workshop – Um novo modelo de gestão universitária para a UFPel. (Boletim DIPI Nº47)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23 a 27/10/2000 –</w:t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26/27/10/2000 – A Nova mentalidade</w:t>
      </w:r>
      <w:r>
        <w:rPr>
          <w:rFonts w:ascii="Arial" w:hAnsi="Arial" w:cs="Arial"/>
        </w:rPr>
        <w:t xml:space="preserve"> empresarial: O papel da mulher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20/21/11/2000 –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B7CF459">
            <wp:extent cx="5771515" cy="6096000"/>
            <wp:effectExtent l="0" t="0" r="635" b="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60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7EB4767B">
            <wp:extent cx="5761990" cy="4380865"/>
            <wp:effectExtent l="0" t="0" r="0" b="635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8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 xml:space="preserve">24 e 25/11/2000 – 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050E9FC">
            <wp:extent cx="3609340" cy="8056880"/>
            <wp:effectExtent l="0" t="0" r="0" b="127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805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424F57D">
            <wp:extent cx="3609340" cy="8180705"/>
            <wp:effectExtent l="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818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26 e 27/10/2000 – 9ª Jornada Cultural do C</w:t>
      </w:r>
      <w:r>
        <w:rPr>
          <w:rFonts w:ascii="Arial" w:hAnsi="Arial" w:cs="Arial"/>
        </w:rPr>
        <w:t>lube de Empresárias de Pelotas.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24/25/11/2000 – Reunião Fase Preparatória do IV En</w:t>
      </w:r>
      <w:r>
        <w:rPr>
          <w:rFonts w:ascii="Arial" w:hAnsi="Arial" w:cs="Arial"/>
        </w:rPr>
        <w:t>contro de Estudos Prospectivos.</w:t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06/07/08/12/2000 – II Congresso de Turismo Cultural Lusofonia e Desenvolvimento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BFCF5E8">
            <wp:extent cx="3609340" cy="6619240"/>
            <wp:effectExtent l="0" t="0" r="0" b="0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661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 xml:space="preserve">O Congresso, em sequência ao primeiro, ocorrido em Tomar, Portugal, em 1999. Prestigiaram a abertura oficial do evento autoridades estrangeiras e brasileiras das mais renomadas instituições. Após o pronunciamento de algumas personalidades, a reitora Inguelore de Souza assinou convênio para a implantação do Centro de Estudos de Turismo e Cultura da UFPel, apoiado pelo Centro de Estudos de Turismo e Cultura do Instituto Politécnico de Tomar e pelo Centro Universitário Europeu dos Bens Culturais, </w:t>
      </w:r>
      <w:r w:rsidRPr="00457FBC">
        <w:rPr>
          <w:rFonts w:ascii="Arial" w:hAnsi="Arial" w:cs="Arial"/>
        </w:rPr>
        <w:lastRenderedPageBreak/>
        <w:t>o que nos permitirá conjugar esforços entre as várias áreas da Universidade para o desenvolvimento de projetos de turismo em nossa cidade e regiões vizinhas, incluindo países sul-americanos, além de participarmos de projetos em distantes partes do mundo, salientou a reitora.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27/04/2001 – Conferência “Santiago de Compostela ou a Manifestação do Sagrado”.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F8B4153">
            <wp:extent cx="5838190" cy="2618740"/>
            <wp:effectExtent l="0" t="0" r="0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261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17/07/2001 – Conferência “</w:t>
      </w:r>
      <w:r>
        <w:rPr>
          <w:rFonts w:ascii="Arial" w:hAnsi="Arial" w:cs="Arial"/>
        </w:rPr>
        <w:t>Prevenção”. (Boletim DIPI Nº49)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26/07/2001 – Cerimônia de assinatura de Convênio de Cooperação Técnica – UFPel e Empresa Cinematográfica Pa</w:t>
      </w:r>
      <w:r>
        <w:rPr>
          <w:rFonts w:ascii="Arial" w:hAnsi="Arial" w:cs="Arial"/>
        </w:rPr>
        <w:t>mpeana Ltda.</w:t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Setembro/2001 – Palestra “Reabilitação ao Pacie</w:t>
      </w:r>
      <w:r>
        <w:rPr>
          <w:rFonts w:ascii="Arial" w:hAnsi="Arial" w:cs="Arial"/>
        </w:rPr>
        <w:t>nte Portador de Lesão Medular”.</w:t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19 a 23/11/2001 – Exposição de fotografias “Santiago de Compostela ou a Manifestação do Sagrado”.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E087731">
            <wp:extent cx="4409440" cy="8352155"/>
            <wp:effectExtent l="0" t="0" r="0" b="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440" cy="835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07/08/2002 –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1CBF31A">
            <wp:extent cx="3942715" cy="5295265"/>
            <wp:effectExtent l="0" t="0" r="635" b="635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529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25/08/2002 –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84E53C3">
            <wp:extent cx="5247640" cy="5847715"/>
            <wp:effectExtent l="0" t="0" r="0" b="635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584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27/08/2002 – I Fórum sobre Limpeza Urbana em Pelotas – RS.</w:t>
      </w:r>
    </w:p>
    <w:p w:rsid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t>Representantes do setor público e privado abordaram sobre a problemática do lixo e elaboraram ao final da reunião, um grupo de trabalho. Esta equipe, com integrantes de todos os segmentos associados ao evento, terá como finalidade atuar junto á comunidade. Prom</w:t>
      </w:r>
      <w:r>
        <w:rPr>
          <w:rFonts w:ascii="Arial" w:hAnsi="Arial" w:cs="Arial"/>
        </w:rPr>
        <w:t>oção do Rotary Princesa do Sul.</w:t>
      </w: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</w:p>
    <w:p w:rsidR="00457FBC" w:rsidRPr="00457FBC" w:rsidRDefault="00457FBC" w:rsidP="00457FBC">
      <w:pPr>
        <w:jc w:val="both"/>
        <w:rPr>
          <w:rFonts w:ascii="Arial" w:hAnsi="Arial" w:cs="Arial"/>
        </w:rPr>
      </w:pPr>
      <w:r w:rsidRPr="00457FBC">
        <w:rPr>
          <w:rFonts w:ascii="Arial" w:hAnsi="Arial" w:cs="Arial"/>
        </w:rPr>
        <w:lastRenderedPageBreak/>
        <w:t>18/11/2002 – Posse da Comissão encarregada para recepção de personalidades nacionais e estrangeiras.</w:t>
      </w:r>
    </w:p>
    <w:p w:rsidR="00457FBC" w:rsidRDefault="00457FB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011E1AF">
            <wp:extent cx="3761740" cy="2419350"/>
            <wp:effectExtent l="0" t="0" r="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7FBC" w:rsidRDefault="0011164C" w:rsidP="00457FB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25 a 27/11/2002 –</w:t>
      </w:r>
    </w:p>
    <w:p w:rsidR="0011164C" w:rsidRDefault="0011164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184242C">
            <wp:extent cx="5942965" cy="4676775"/>
            <wp:effectExtent l="0" t="0" r="635" b="9525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467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64C" w:rsidRDefault="0011164C" w:rsidP="00457FBC">
      <w:pPr>
        <w:jc w:val="both"/>
        <w:rPr>
          <w:rFonts w:ascii="Arial" w:hAnsi="Arial" w:cs="Arial"/>
        </w:rPr>
      </w:pPr>
    </w:p>
    <w:p w:rsidR="0011164C" w:rsidRDefault="0011164C" w:rsidP="00457FBC">
      <w:pPr>
        <w:jc w:val="both"/>
        <w:rPr>
          <w:rFonts w:ascii="Arial" w:hAnsi="Arial" w:cs="Arial"/>
        </w:rPr>
      </w:pPr>
    </w:p>
    <w:p w:rsidR="0011164C" w:rsidRDefault="0011164C" w:rsidP="00457FBC">
      <w:pPr>
        <w:jc w:val="both"/>
        <w:rPr>
          <w:rFonts w:ascii="Arial" w:hAnsi="Arial" w:cs="Arial"/>
        </w:rPr>
      </w:pPr>
    </w:p>
    <w:p w:rsidR="0011164C" w:rsidRPr="0011164C" w:rsidRDefault="0011164C" w:rsidP="0011164C">
      <w:pPr>
        <w:rPr>
          <w:rFonts w:ascii="Arial" w:hAnsi="Arial" w:cs="Arial"/>
        </w:rPr>
      </w:pPr>
      <w:r w:rsidRPr="0011164C">
        <w:rPr>
          <w:rFonts w:ascii="Arial" w:hAnsi="Arial" w:cs="Arial"/>
        </w:rPr>
        <w:lastRenderedPageBreak/>
        <w:t>17/12/2002 –</w:t>
      </w:r>
    </w:p>
    <w:p w:rsidR="0011164C" w:rsidRDefault="0011164C" w:rsidP="00457FB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F906159">
            <wp:extent cx="6114415" cy="6228715"/>
            <wp:effectExtent l="0" t="0" r="635" b="635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622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64C" w:rsidRDefault="0011164C" w:rsidP="00457FBC">
      <w:pPr>
        <w:jc w:val="both"/>
        <w:rPr>
          <w:rFonts w:ascii="Arial" w:hAnsi="Arial" w:cs="Arial"/>
        </w:rPr>
      </w:pPr>
    </w:p>
    <w:p w:rsidR="0011164C" w:rsidRP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2003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Janeiro 2003: Palestra: “Intercâmbio Brasil-Espanha. Palestrante Cônsul Geral da Espanha no</w:t>
      </w:r>
      <w:r>
        <w:rPr>
          <w:rFonts w:ascii="Arial" w:hAnsi="Arial" w:cs="Arial"/>
        </w:rPr>
        <w:t xml:space="preserve"> Rio Grande do Sul Nabor Garcia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ab/>
        <w:t>Palestra “Relações Comerciais entre Brasil e Israel”. Palestrante Cônsul Geral de Israel</w:t>
      </w:r>
      <w:r>
        <w:rPr>
          <w:rFonts w:ascii="Arial" w:hAnsi="Arial" w:cs="Arial"/>
        </w:rPr>
        <w:t xml:space="preserve"> em São Paulo, Sr. Medad Medina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12/02/2003 – Palestra “Form</w:t>
      </w:r>
      <w:r>
        <w:rPr>
          <w:rFonts w:ascii="Arial" w:hAnsi="Arial" w:cs="Arial"/>
        </w:rPr>
        <w:t>ação de Equipes”. Promoção FAEM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14/02/2003 – Palestra “Gestão em Biotecnologia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24/02</w:t>
      </w:r>
      <w:r w:rsidRPr="0011164C">
        <w:rPr>
          <w:rFonts w:ascii="Arial" w:hAnsi="Arial" w:cs="Arial"/>
        </w:rPr>
        <w:t xml:space="preserve">/2003 – Serão lançados no Centro de Integração do MERCOSUL, 250 mil novos cartões telefônicos em parceria entre a Brasil Telecon e o Instituto Jaó Simões Lopes Neto. A presidente da instituição, Paula Mascarenhas, ressalta a importância da iniciativa que terá num dos lados do cartão um pouco de história de Simões Lopes, que tem data de aniversário em 9 de março. Fundamental </w:t>
      </w:r>
      <w:r>
        <w:rPr>
          <w:rFonts w:ascii="Arial" w:hAnsi="Arial" w:cs="Arial"/>
        </w:rPr>
        <w:t>também a ação do gerente comerci</w:t>
      </w:r>
      <w:r w:rsidRPr="0011164C">
        <w:rPr>
          <w:rFonts w:ascii="Arial" w:hAnsi="Arial" w:cs="Arial"/>
        </w:rPr>
        <w:t xml:space="preserve">al de Mercado de Telefonia, o pelotense Roger Castagno Filho.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10 a 14/03/2003 – Mostra Fotográfica “Buen Camino”. O Caminho de Santiago de Compostela/Espanha sob a ótica de Jefferson Hernande D’Oliveira. Promoção Centro de Cultura Hispânica.</w:t>
      </w:r>
    </w:p>
    <w:p w:rsid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D51D021">
            <wp:extent cx="4971415" cy="4057015"/>
            <wp:effectExtent l="0" t="0" r="635" b="63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405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11/03/2002 – Alteração da constituiçã</w:t>
      </w:r>
      <w:r>
        <w:rPr>
          <w:rFonts w:ascii="Arial" w:hAnsi="Arial" w:cs="Arial"/>
        </w:rPr>
        <w:t>o do Conselho Consultivo do CIM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 xml:space="preserve">11 a 14/03/2003 – “1º Seminário Internacional de Ensino de Informática Gráfica”.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 xml:space="preserve">A abertura terá a presença de autoridades e convidados especiais. Na ocasião será feita </w:t>
      </w:r>
      <w:r w:rsidRPr="0011164C">
        <w:rPr>
          <w:rFonts w:ascii="Arial" w:hAnsi="Arial" w:cs="Arial"/>
        </w:rPr>
        <w:t>a apresentação</w:t>
      </w:r>
      <w:r w:rsidRPr="0011164C">
        <w:rPr>
          <w:rFonts w:ascii="Arial" w:hAnsi="Arial" w:cs="Arial"/>
        </w:rPr>
        <w:t xml:space="preserve"> do Projeto Alfa T Game Horizontes da Informática Gráfica, pelo professor da Universidade de Zara</w:t>
      </w:r>
      <w:r>
        <w:rPr>
          <w:rFonts w:ascii="Arial" w:hAnsi="Arial" w:cs="Arial"/>
        </w:rPr>
        <w:t>goza, Espanha, Francisco Serón.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12/03/2003 – Enco</w:t>
      </w:r>
      <w:r>
        <w:rPr>
          <w:rFonts w:ascii="Arial" w:hAnsi="Arial" w:cs="Arial"/>
        </w:rPr>
        <w:t>ntro de Bibliotecários da UFPel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12/03/2003 – Curso OCERGS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23 a 25/03/2003 – “1º Encontro da R</w:t>
      </w:r>
      <w:r>
        <w:rPr>
          <w:rFonts w:ascii="Arial" w:hAnsi="Arial" w:cs="Arial"/>
        </w:rPr>
        <w:t>ede Pevrelau” – Programa Alfa”.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 xml:space="preserve">23/24/04/2003 – Produção Comercial de Rosas para Corte. Em torno de 30 profissionais, entre técnicos e produtores de flores de Pelotas e Capão do Leão participam do curso. A iniciativa é da Faculdade de Agronomia Eliseu Maciel da UFPel e Associação Rio-Grandense de Floricultura. Os ministrantes são o professor Rolf </w:t>
      </w:r>
      <w:r w:rsidRPr="0011164C">
        <w:rPr>
          <w:rFonts w:ascii="Arial" w:hAnsi="Arial" w:cs="Arial"/>
        </w:rPr>
        <w:lastRenderedPageBreak/>
        <w:t>Röber, da Universidade de Ciências Aplicadas de Weihenstephan, Alemanha, e a especialista em doenças de planta</w:t>
      </w:r>
      <w:r>
        <w:rPr>
          <w:rFonts w:ascii="Arial" w:hAnsi="Arial" w:cs="Arial"/>
        </w:rPr>
        <w:t>s ornamentais, Lucianita Silva.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23/05/2003 – Seminário “Universidade e Pesquisa”.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A pesquisa desenvolvida dentro das universidades é o tema do evento em que reunirá professores da UFPel, da Universidade de Passo Fundo, da Universidade de Santa Cruz, da Universidade Federal do Rio Grande do Sul e da Fundação Universidade de Rio Grande. A realização é do Núcleo da UFPel do Grupo de Estudos sobre Universidade (GEU) – Inovação e Pesquisa, sediado no Departamento de Administração e Turismo da Fac</w:t>
      </w:r>
      <w:r>
        <w:rPr>
          <w:rFonts w:ascii="Arial" w:hAnsi="Arial" w:cs="Arial"/>
        </w:rPr>
        <w:t xml:space="preserve">uldade de Ciências Domésticas.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30/05/2003 – Palestra “Montevidéo”.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Trata-se do relato da experiência de viagem cultural de um grupo de alunos do sétimo semestre do curso de Letras-Espanhol da UFPel. Promoção d</w:t>
      </w:r>
      <w:r>
        <w:rPr>
          <w:rFonts w:ascii="Arial" w:hAnsi="Arial" w:cs="Arial"/>
        </w:rPr>
        <w:t xml:space="preserve">o Centro de Cultura Hispânica.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04 a 22/05/2003 – Recepção à Missão Acadêmico-Empresarial de Hidalgo/México. Palestras e debates na 11ª Feira Nacional do Doce.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 xml:space="preserve">Uma missão integrada por 21 pessoas e organizada pela Universidade Autônoma de Hidalgo, Fundação Hidalgo Produci e governo do Estado de Hidalgo. A comitiva que chegará a cidade é integrada pelos secretários de Estado da Economia e da Agricultura, pelo reitor de Hidalgo, empresários mexicanos, presidente da Fundação Hidalgo e acadêmicos. Eles vão </w:t>
      </w:r>
      <w:proofErr w:type="gramStart"/>
      <w:r w:rsidRPr="0011164C">
        <w:rPr>
          <w:rFonts w:ascii="Arial" w:hAnsi="Arial" w:cs="Arial"/>
        </w:rPr>
        <w:t>expor  na</w:t>
      </w:r>
      <w:proofErr w:type="gramEnd"/>
      <w:r w:rsidRPr="0011164C">
        <w:rPr>
          <w:rFonts w:ascii="Arial" w:hAnsi="Arial" w:cs="Arial"/>
        </w:rPr>
        <w:t xml:space="preserve"> 11ª Fenadoce e trarão como exemplos de suas atividades o Museu Virtual de Ciências, desenvolvido na própria Universidade, com ferramentas de software livre, modelo des</w:t>
      </w:r>
      <w:r>
        <w:rPr>
          <w:rFonts w:ascii="Arial" w:hAnsi="Arial" w:cs="Arial"/>
        </w:rPr>
        <w:t xml:space="preserve">envolvido na área de software.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16/05/200</w:t>
      </w:r>
      <w:r>
        <w:rPr>
          <w:rFonts w:ascii="Arial" w:hAnsi="Arial" w:cs="Arial"/>
        </w:rPr>
        <w:t>3 – Visita do Cônsul do Uruguai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16 a 18/05/2003 – XLII Conferência Distrital Responsab</w:t>
      </w:r>
      <w:r>
        <w:rPr>
          <w:rFonts w:ascii="Arial" w:hAnsi="Arial" w:cs="Arial"/>
        </w:rPr>
        <w:t>ilidade Social. Promoção Rotary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30/05/2003 – Palestra sobre Montevidéu. Relato da experiência de viagem cultural de um grupo de alunos do sétimo semestre do Curso de Letras-Espanhol/UFpel. Promo</w:t>
      </w:r>
      <w:r>
        <w:rPr>
          <w:rFonts w:ascii="Arial" w:hAnsi="Arial" w:cs="Arial"/>
        </w:rPr>
        <w:t>ção Centro de Cultura Hispânica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23/05</w:t>
      </w:r>
      <w:r>
        <w:rPr>
          <w:rFonts w:ascii="Arial" w:hAnsi="Arial" w:cs="Arial"/>
        </w:rPr>
        <w:t>/2003 – Universidade e Pesquisa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17/05/2003 – E</w:t>
      </w:r>
      <w:r>
        <w:rPr>
          <w:rFonts w:ascii="Arial" w:hAnsi="Arial" w:cs="Arial"/>
        </w:rPr>
        <w:t>ncontro Grupo PET. Promoção IFM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06/06/2003 – Palestra “A Importância do Rio Grande do Sul no marco das Relações Bilaterais Uruguai/Brasil. Palestrante Côns</w:t>
      </w:r>
      <w:r>
        <w:rPr>
          <w:rFonts w:ascii="Arial" w:hAnsi="Arial" w:cs="Arial"/>
        </w:rPr>
        <w:t>ul do Uruguai Sr. Oscar Demaria</w:t>
      </w:r>
    </w:p>
    <w:p w:rsid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11 a 20/06/2003 – Exposição “Hermanando Pueblos”. Participação dos artistas Armando González do Uruguai e Vera Sclovsky do Brasil.</w:t>
      </w: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39BE1BDB">
            <wp:extent cx="4209415" cy="3923665"/>
            <wp:effectExtent l="0" t="0" r="635" b="635"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392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Hermanando Pueblos é uma mostra itinerante que reúne mais artistas ao longo das suas passagens pelo Brasil, mesclam paisagens à essência humana. A exposição já percorreu centros importantes, como Montevidéu, Punta del E</w:t>
      </w:r>
      <w:r>
        <w:rPr>
          <w:rFonts w:ascii="Arial" w:hAnsi="Arial" w:cs="Arial"/>
        </w:rPr>
        <w:t xml:space="preserve">ste, Curitiba e Porto Alegre. 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01/07/2003 – Reunião avaliação medidas Bolsas de Iniciaçã</w:t>
      </w:r>
      <w:r>
        <w:rPr>
          <w:rFonts w:ascii="Arial" w:hAnsi="Arial" w:cs="Arial"/>
        </w:rPr>
        <w:t xml:space="preserve">o Científica PIBIC/CNPq/UFPel. 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23/07/2003 – Palestra “Gastronomia e Cultivo de Cogumelos</w:t>
      </w:r>
      <w:r>
        <w:rPr>
          <w:rFonts w:ascii="Arial" w:hAnsi="Arial" w:cs="Arial"/>
        </w:rPr>
        <w:t>”. Palestrante Profª. Letícia Ro</w:t>
      </w:r>
      <w:r w:rsidRPr="0011164C">
        <w:rPr>
          <w:rFonts w:ascii="Arial" w:hAnsi="Arial" w:cs="Arial"/>
        </w:rPr>
        <w:t>mero Bautista da Universidade de Hidalgo/Méxic</w:t>
      </w:r>
      <w:r>
        <w:rPr>
          <w:rFonts w:ascii="Arial" w:hAnsi="Arial" w:cs="Arial"/>
        </w:rPr>
        <w:t>o. Promoção Amigo Universitário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24/07/2003 – Palestra “Elaboração de Queijos Mexicanos Artesanais”. Palestrante Profª. Minerva Rosales Gayosso de Hidalgo/México. Promoção</w:t>
      </w:r>
      <w:r>
        <w:rPr>
          <w:rFonts w:ascii="Arial" w:hAnsi="Arial" w:cs="Arial"/>
        </w:rPr>
        <w:t xml:space="preserve"> Amigo Universitário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31/06/2003 – Encontro Filosofia. Promoção ICH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06/08/2003 – Votação CORED – Governo do Estado do Rio Grande do Sul/Centro Regional de Desenvolvim</w:t>
      </w:r>
      <w:r>
        <w:rPr>
          <w:rFonts w:ascii="Arial" w:hAnsi="Arial" w:cs="Arial"/>
        </w:rPr>
        <w:t>ento da Região Sul – Corede Sul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07/08/08/2003 – 19º Reunião do Fórum Gaúcho de Secretários e Diri</w:t>
      </w:r>
      <w:r>
        <w:rPr>
          <w:rFonts w:ascii="Arial" w:hAnsi="Arial" w:cs="Arial"/>
        </w:rPr>
        <w:t>gentes de Transporte e Trânsito</w:t>
      </w:r>
    </w:p>
    <w:p w:rsidR="0011164C" w:rsidRP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 xml:space="preserve">29/08/2003 – Bicentenário de Nascimento Duque de </w:t>
      </w:r>
      <w:r>
        <w:rPr>
          <w:rFonts w:ascii="Arial" w:hAnsi="Arial" w:cs="Arial"/>
        </w:rPr>
        <w:t xml:space="preserve">Caxias – Painéis Comemorativos </w:t>
      </w:r>
    </w:p>
    <w:p w:rsid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05 a 13/09/2003 – Fórum Diário Popular d – 113 anos do Diário Popular. Cartunista André Macedo. Promoção Diário Popular</w:t>
      </w:r>
      <w:r>
        <w:rPr>
          <w:rFonts w:ascii="Arial" w:hAnsi="Arial" w:cs="Arial"/>
        </w:rPr>
        <w:t>.</w:t>
      </w: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2BBBADB1">
            <wp:extent cx="3866515" cy="7266940"/>
            <wp:effectExtent l="0" t="0" r="635" b="0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726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Default="0011164C" w:rsidP="0011164C">
      <w:pPr>
        <w:jc w:val="both"/>
        <w:rPr>
          <w:rFonts w:ascii="Arial" w:hAnsi="Arial" w:cs="Arial"/>
        </w:rPr>
      </w:pPr>
    </w:p>
    <w:p w:rsidR="0011164C" w:rsidRPr="0011164C" w:rsidRDefault="0011164C" w:rsidP="0011164C">
      <w:pPr>
        <w:rPr>
          <w:rFonts w:ascii="Arial" w:hAnsi="Arial" w:cs="Arial"/>
        </w:rPr>
      </w:pPr>
      <w:r w:rsidRPr="0011164C">
        <w:rPr>
          <w:rFonts w:ascii="Arial" w:hAnsi="Arial" w:cs="Arial"/>
        </w:rPr>
        <w:t>16/09/2003 – Exposição “Retratos em Pintura”. Participação da artista plástica Sílvia Brum.</w:t>
      </w:r>
    </w:p>
    <w:p w:rsidR="0011164C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Times New Roman" w:eastAsia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876675" cy="2962275"/>
            <wp:effectExtent l="0" t="0" r="9525" b="9525"/>
            <wp:docPr id="117" name="Imagem 117" descr="Sílvia B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Sílvia Br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4C" w:rsidRPr="007E357B" w:rsidRDefault="0011164C" w:rsidP="0011164C">
      <w:pPr>
        <w:jc w:val="both"/>
        <w:rPr>
          <w:rFonts w:ascii="Arial" w:hAnsi="Arial" w:cs="Arial"/>
        </w:rPr>
      </w:pPr>
      <w:r w:rsidRPr="0011164C">
        <w:rPr>
          <w:rFonts w:ascii="Arial" w:hAnsi="Arial" w:cs="Arial"/>
        </w:rPr>
        <w:t>A porto-alegrense Sílvia Brum é especialista na figura humana e dedica sua atenção ao retrato. O trabalho da artista encanta não só pela técnica, mas principalmente pelo perfeccionismo e expressividade que consegue dar ao resultado final de sua obra.</w:t>
      </w:r>
      <w:bookmarkStart w:id="0" w:name="_GoBack"/>
      <w:bookmarkEnd w:id="0"/>
    </w:p>
    <w:sectPr w:rsidR="0011164C" w:rsidRPr="007E357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1206" w:rsidRDefault="00851206" w:rsidP="007E357B">
      <w:pPr>
        <w:spacing w:after="0" w:line="240" w:lineRule="auto"/>
      </w:pPr>
      <w:r>
        <w:separator/>
      </w:r>
    </w:p>
  </w:endnote>
  <w:endnote w:type="continuationSeparator" w:id="0">
    <w:p w:rsidR="00851206" w:rsidRDefault="00851206" w:rsidP="007E35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1206" w:rsidRDefault="00851206" w:rsidP="007E357B">
      <w:pPr>
        <w:spacing w:after="0" w:line="240" w:lineRule="auto"/>
      </w:pPr>
      <w:r>
        <w:separator/>
      </w:r>
    </w:p>
  </w:footnote>
  <w:footnote w:type="continuationSeparator" w:id="0">
    <w:p w:rsidR="00851206" w:rsidRDefault="00851206" w:rsidP="007E35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2F6F"/>
    <w:rsid w:val="000E3903"/>
    <w:rsid w:val="0011164C"/>
    <w:rsid w:val="001329C6"/>
    <w:rsid w:val="00457FBC"/>
    <w:rsid w:val="00482F6F"/>
    <w:rsid w:val="00793222"/>
    <w:rsid w:val="007B4228"/>
    <w:rsid w:val="007E357B"/>
    <w:rsid w:val="0082029F"/>
    <w:rsid w:val="00851206"/>
    <w:rsid w:val="00D50B04"/>
    <w:rsid w:val="00E2012C"/>
    <w:rsid w:val="00E91773"/>
    <w:rsid w:val="00FE4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BA30DF-B420-4F29-892B-8D763C7C4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E35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E357B"/>
  </w:style>
  <w:style w:type="paragraph" w:styleId="Rodap">
    <w:name w:val="footer"/>
    <w:basedOn w:val="Normal"/>
    <w:link w:val="RodapChar"/>
    <w:uiPriority w:val="99"/>
    <w:unhideWhenUsed/>
    <w:rsid w:val="007E35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E35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fontTable" Target="fontTable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109</Pages>
  <Words>5890</Words>
  <Characters>31812</Characters>
  <Application>Microsoft Office Word</Application>
  <DocSecurity>0</DocSecurity>
  <Lines>265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COLEGIADO 403559</dc:creator>
  <cp:keywords/>
  <dc:description/>
  <cp:lastModifiedBy>COLEGIADO 403559</cp:lastModifiedBy>
  <cp:revision>1</cp:revision>
  <dcterms:created xsi:type="dcterms:W3CDTF">2019-09-02T12:35:00Z</dcterms:created>
  <dcterms:modified xsi:type="dcterms:W3CDTF">2019-09-02T14:46:00Z</dcterms:modified>
</cp:coreProperties>
</file>