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5D" w:rsidRPr="00C8675D" w:rsidRDefault="00940621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828933" cy="957286"/>
            <wp:effectExtent l="19050" t="0" r="0" b="0"/>
            <wp:docPr id="5" name="Imagem 4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66" cy="98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75D"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40621" w:rsidRPr="00940621" w:rsidRDefault="00940621" w:rsidP="0094062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40621" w:rsidRPr="00940621" w:rsidRDefault="00940621" w:rsidP="0094062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940621" w:rsidRPr="00940621" w:rsidRDefault="00940621" w:rsidP="00940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940621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de </w:t>
      </w:r>
      <w:proofErr w:type="spell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Prezado Superintendente de </w:t>
      </w:r>
      <w:proofErr w:type="spell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Considerando os registros de responsabilidade técnicas apensados ao processo,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Considerando o registro de interlocução direta com Secretarias Municipal de Gestão da Cidade e de Cultura </w:t>
      </w:r>
      <w:hyperlink r:id="rId5" w:tgtFrame="_blank" w:history="1">
        <w:r w:rsidRPr="0094062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0446541</w:t>
        </w:r>
      </w:hyperlink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Solicito que se proceda para início efetivo das obras de reforma do telhado do </w:t>
      </w:r>
      <w:proofErr w:type="spellStart"/>
      <w:r w:rsidRPr="00940621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Lyceu</w:t>
      </w:r>
      <w:proofErr w:type="spellEnd"/>
      <w:r w:rsidRPr="00940621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 dia 18/03/2019.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Orienta-se que </w:t>
      </w:r>
      <w:proofErr w:type="gram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constitua-se</w:t>
      </w:r>
      <w:proofErr w:type="gramEnd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canteiro de obras no pátio central do </w:t>
      </w:r>
      <w:proofErr w:type="spell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</w:t>
      </w:r>
      <w:proofErr w:type="spell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incie</w:t>
      </w:r>
      <w:proofErr w:type="spellEnd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trabalhos com acesso do caminhão plataforma pela Travessa Conde de Piratini, o qual deve ser isolado acesso por segurança dos pedestres.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Ressalta-se a necessidade que os serviços devem ser compatibilizados com as obras em execução do Calçadão da Rua Andrade Neves.</w:t>
      </w:r>
    </w:p>
    <w:p w:rsidR="00940621" w:rsidRPr="00940621" w:rsidRDefault="00940621" w:rsidP="0094062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940621" w:rsidRPr="00940621" w:rsidRDefault="00940621" w:rsidP="0094062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40621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(assinado eletronicamente)</w:t>
      </w:r>
    </w:p>
    <w:p w:rsidR="00940621" w:rsidRPr="00940621" w:rsidRDefault="00940621" w:rsidP="0094062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lang w:eastAsia="pt-BR"/>
        </w:rPr>
        <w:t>Otávio Martins Peres</w:t>
      </w:r>
    </w:p>
    <w:p w:rsidR="00940621" w:rsidRPr="00940621" w:rsidRDefault="00940621" w:rsidP="0094062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lang w:eastAsia="pt-BR"/>
        </w:rPr>
        <w:t>Pró-Reitor de Planejamento e Desenvolvimento</w:t>
      </w:r>
    </w:p>
    <w:p w:rsidR="00940621" w:rsidRPr="00940621" w:rsidRDefault="00940621" w:rsidP="00940621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940621" w:rsidRPr="00940621" w:rsidTr="0094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94062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OTAVIO MARTINS PERES</w:t>
            </w: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94062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Pró-Reitor, Pró-Reitoria de Planejamento e Desenvolvimento</w:t>
            </w: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26/02/2019, às </w:t>
            </w:r>
            <w:proofErr w:type="gramStart"/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18:22</w:t>
            </w:r>
            <w:proofErr w:type="gramEnd"/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940621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940621" w:rsidRPr="00940621" w:rsidRDefault="00940621" w:rsidP="00940621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940621" w:rsidRPr="00940621" w:rsidTr="00940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940621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94062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0446542</w:t>
            </w: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94062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CEFCD394</w:t>
            </w:r>
            <w:r w:rsidRPr="0094062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940621" w:rsidRPr="00940621" w:rsidRDefault="00940621" w:rsidP="00940621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940621" w:rsidRPr="00940621" w:rsidRDefault="00940621" w:rsidP="00940621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621" w:rsidRPr="00940621" w:rsidRDefault="00940621" w:rsidP="00940621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940621" w:rsidRPr="00940621" w:rsidTr="00940621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40621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9406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621" w:rsidRPr="00940621" w:rsidRDefault="00940621" w:rsidP="00940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406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0446542</w:t>
            </w:r>
          </w:p>
        </w:tc>
      </w:tr>
    </w:tbl>
    <w:p w:rsidR="00940621" w:rsidRPr="00940621" w:rsidRDefault="00940621" w:rsidP="00940621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A1093E" w:rsidRPr="00A1093E" w:rsidRDefault="00940621" w:rsidP="0094062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940621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9406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26/02/2019 18:22:46.</w:t>
      </w:r>
      <w:r w:rsidR="00A1093E"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A1093E" w:rsidRPr="00A1093E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7176B6"/>
    <w:rsid w:val="00940621"/>
    <w:rsid w:val="009A5F71"/>
    <w:rsid w:val="00A1093E"/>
    <w:rsid w:val="00BE1351"/>
    <w:rsid w:val="00C8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9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521203&amp;infra_sistema=100000100&amp;infra_unidade_atual=110000008&amp;infra_hash=0904e198a53c0fc9f3e9e1846bd13ba520cd132e817c0a09b4b7992e5481da2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2019-07-30T19:40:00Z</dcterms:created>
  <dcterms:modified xsi:type="dcterms:W3CDTF">2019-07-30T19:40:00Z</dcterms:modified>
</cp:coreProperties>
</file>