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7" w:rsidRPr="00A22D17" w:rsidRDefault="00A22D17" w:rsidP="00A22D1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95834" cy="1140130"/>
            <wp:effectExtent l="0" t="0" r="0" b="0"/>
            <wp:docPr id="12" name="Imagem 11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390" cy="118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22D17" w:rsidRPr="00A22D17" w:rsidRDefault="00A22D17" w:rsidP="00A22D1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A22D17" w:rsidRPr="00A22D17" w:rsidRDefault="00A22D17" w:rsidP="00A22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A22D17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A22D17" w:rsidRPr="00A22D17" w:rsidRDefault="00A22D17" w:rsidP="00A22D1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22D17" w:rsidRPr="00A22D17" w:rsidRDefault="00A22D17" w:rsidP="00A22D1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A22D17" w:rsidRPr="00A22D17" w:rsidRDefault="00A22D17" w:rsidP="00A22D1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</w:t>
      </w:r>
    </w:p>
    <w:p w:rsidR="00A22D17" w:rsidRPr="00A22D17" w:rsidRDefault="00A22D17" w:rsidP="00A22D1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22D17" w:rsidRPr="00A22D17" w:rsidRDefault="00A22D17" w:rsidP="00A22D1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Solicito confirmação quanto à necessidade de nova RRT/ART, visto que já existe RRT estabelecida para a obra em questão, conforme documento </w:t>
      </w:r>
      <w:hyperlink r:id="rId5" w:tgtFrame="_blank" w:history="1">
        <w:r w:rsidRPr="00A22D1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0380455</w:t>
        </w:r>
      </w:hyperlink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</w:t>
      </w:r>
    </w:p>
    <w:p w:rsidR="00A22D17" w:rsidRPr="00A22D17" w:rsidRDefault="00A22D17" w:rsidP="00A22D17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A22D17" w:rsidRPr="00A22D17" w:rsidTr="00A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A22D1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DENIS TEIXEIRA FRANCO</w:t>
            </w: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A22D1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Superintendente, Superintendência de Orçamento e Gestão de Recursos</w:t>
            </w: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18/01/2019, às </w:t>
            </w:r>
            <w:proofErr w:type="gramStart"/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15:43</w:t>
            </w:r>
            <w:proofErr w:type="gramEnd"/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A22D17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22D17" w:rsidRPr="00A22D17" w:rsidRDefault="00A22D17" w:rsidP="00A22D17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A22D17" w:rsidRPr="00A22D17" w:rsidTr="00A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A22D17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A22D1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0415835</w:t>
            </w: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A22D1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2400D70E</w:t>
            </w:r>
            <w:r w:rsidRPr="00A22D17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22D17" w:rsidRPr="00A22D17" w:rsidRDefault="00A22D17" w:rsidP="00A22D17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A22D17" w:rsidRPr="00A22D17" w:rsidRDefault="00A22D17" w:rsidP="00A22D17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2D17" w:rsidRPr="00A22D17" w:rsidRDefault="00A22D17" w:rsidP="00A22D17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A22D17" w:rsidRPr="00A22D17" w:rsidTr="00A22D1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22D1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A22D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D17" w:rsidRPr="00A22D17" w:rsidRDefault="00A22D17" w:rsidP="00A22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22D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0415835</w:t>
            </w:r>
          </w:p>
        </w:tc>
      </w:tr>
    </w:tbl>
    <w:p w:rsidR="00A22D17" w:rsidRPr="00A22D17" w:rsidRDefault="00A22D17" w:rsidP="00A22D17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A22D17" w:rsidP="00A22D17"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t>62026925020</w:t>
      </w: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</w:t>
      </w:r>
      <w:proofErr w:type="gramEnd"/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A22D17">
        <w:rPr>
          <w:rFonts w:ascii="Times New Roman" w:eastAsia="Times New Roman" w:hAnsi="Times New Roman" w:cs="Times New Roman"/>
          <w:sz w:val="24"/>
          <w:szCs w:val="24"/>
          <w:lang w:eastAsia="pt-BR"/>
        </w:rPr>
        <w:t>62026925020</w:t>
      </w:r>
      <w:r w:rsidRPr="00A22D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18/01/2019 15:43:15.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699E"/>
    <w:rsid w:val="00347FB8"/>
    <w:rsid w:val="0041331A"/>
    <w:rsid w:val="006A4B66"/>
    <w:rsid w:val="006C4B9E"/>
    <w:rsid w:val="00805881"/>
    <w:rsid w:val="009B1B25"/>
    <w:rsid w:val="00A22D17"/>
    <w:rsid w:val="00AF5C9B"/>
    <w:rsid w:val="00B65C07"/>
    <w:rsid w:val="00BE1351"/>
    <w:rsid w:val="00E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45675&amp;infra_sistema=100000100&amp;infra_unidade_atual=110000008&amp;infra_hash=f18755f7485933ffcd6ea0f3bccbe7e1b615d90b0d94258e7cdddefa440b7f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2019-07-30T19:31:00Z</dcterms:created>
  <dcterms:modified xsi:type="dcterms:W3CDTF">2019-07-30T19:31:00Z</dcterms:modified>
</cp:coreProperties>
</file>