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4"/>
        <w:gridCol w:w="1134"/>
        <w:gridCol w:w="993"/>
        <w:gridCol w:w="3118"/>
        <w:gridCol w:w="2268"/>
      </w:tblGrid>
      <w:tr w:rsidR="005F542A" w:rsidRPr="00025BB8" w:rsidTr="005F542A">
        <w:trPr>
          <w:trHeight w:val="28"/>
        </w:trPr>
        <w:tc>
          <w:tcPr>
            <w:tcW w:w="2784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Disciplina</w:t>
            </w:r>
          </w:p>
        </w:tc>
        <w:tc>
          <w:tcPr>
            <w:tcW w:w="1134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Código</w:t>
            </w:r>
          </w:p>
        </w:tc>
        <w:tc>
          <w:tcPr>
            <w:tcW w:w="993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Horário</w:t>
            </w:r>
          </w:p>
        </w:tc>
        <w:tc>
          <w:tcPr>
            <w:tcW w:w="3118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Professor</w:t>
            </w:r>
          </w:p>
        </w:tc>
        <w:tc>
          <w:tcPr>
            <w:tcW w:w="2268" w:type="dxa"/>
            <w:vAlign w:val="center"/>
          </w:tcPr>
          <w:p w:rsidR="005F542A" w:rsidRPr="00025BB8" w:rsidRDefault="005F542A" w:rsidP="005F54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Sala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Estudos de gênero e diversidade T1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0360271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Sex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254 do Anglo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Estudos de gênero e diversidade T2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0360271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Sex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436 do Anglo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Filosofia da Ciência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Calibri"/>
                <w:sz w:val="16"/>
                <w:szCs w:val="16"/>
              </w:rPr>
              <w:t>T1</w:t>
            </w:r>
          </w:p>
        </w:tc>
        <w:tc>
          <w:tcPr>
            <w:tcW w:w="1134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0360049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Jovino </w:t>
            </w:r>
            <w:proofErr w:type="spellStart"/>
            <w:r>
              <w:rPr>
                <w:rFonts w:cs="Calibri"/>
                <w:sz w:val="16"/>
                <w:szCs w:val="16"/>
              </w:rPr>
              <w:t>Pizzi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Aulário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01 Capão do Leão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Filosofia da Ciência</w:t>
            </w:r>
            <w:r>
              <w:rPr>
                <w:rFonts w:cs="Calibri"/>
                <w:sz w:val="16"/>
                <w:szCs w:val="16"/>
              </w:rPr>
              <w:t xml:space="preserve"> T2</w:t>
            </w:r>
          </w:p>
        </w:tc>
        <w:tc>
          <w:tcPr>
            <w:tcW w:w="1134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0360049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M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Gomercindo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Ghiggi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Aulário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05 capão do Leão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Síglia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Pimentel </w:t>
            </w:r>
            <w:proofErr w:type="spellStart"/>
            <w:r>
              <w:rPr>
                <w:rFonts w:cs="Calibri"/>
                <w:sz w:val="16"/>
                <w:szCs w:val="16"/>
              </w:rPr>
              <w:t>Höher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T2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301 do Campus II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T3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Rosária </w:t>
            </w:r>
            <w:proofErr w:type="spellStart"/>
            <w:r>
              <w:rPr>
                <w:rFonts w:cs="Calibri"/>
                <w:sz w:val="16"/>
                <w:szCs w:val="16"/>
              </w:rPr>
              <w:t>Ilgenfritz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Sperotto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T4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Lourdes Maria </w:t>
            </w:r>
            <w:proofErr w:type="spellStart"/>
            <w:r>
              <w:rPr>
                <w:rFonts w:cs="Calibri"/>
                <w:sz w:val="16"/>
                <w:szCs w:val="16"/>
              </w:rPr>
              <w:t>bragagnolo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frison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T5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Rosária </w:t>
            </w:r>
            <w:proofErr w:type="spellStart"/>
            <w:r>
              <w:rPr>
                <w:rFonts w:cs="Calibri"/>
                <w:sz w:val="16"/>
                <w:szCs w:val="16"/>
              </w:rPr>
              <w:t>Ilgenfritz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Sperotto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201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35 lugares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T6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Lourdes Maria </w:t>
            </w:r>
            <w:proofErr w:type="spellStart"/>
            <w:r>
              <w:rPr>
                <w:rFonts w:cs="Calibri"/>
                <w:sz w:val="16"/>
                <w:szCs w:val="16"/>
              </w:rPr>
              <w:t>Bragagnolo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frison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205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35 lugares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FPE T7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Aline </w:t>
            </w:r>
            <w:proofErr w:type="spellStart"/>
            <w:r>
              <w:rPr>
                <w:rFonts w:cs="Calibri"/>
                <w:sz w:val="16"/>
                <w:szCs w:val="16"/>
              </w:rPr>
              <w:t>accorssi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T8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Síglia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Pimentel </w:t>
            </w:r>
            <w:proofErr w:type="spellStart"/>
            <w:r>
              <w:rPr>
                <w:rFonts w:cs="Calibri"/>
                <w:sz w:val="16"/>
                <w:szCs w:val="16"/>
              </w:rPr>
              <w:t>Höher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302 Campus II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T9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993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3118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Aline </w:t>
            </w:r>
            <w:proofErr w:type="spellStart"/>
            <w:r>
              <w:rPr>
                <w:rFonts w:cs="Calibri"/>
                <w:sz w:val="16"/>
                <w:szCs w:val="16"/>
              </w:rPr>
              <w:t>Accorssi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103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30 lugares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Calibri"/>
                <w:sz w:val="16"/>
                <w:szCs w:val="16"/>
              </w:rPr>
              <w:t>T1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Elomar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Antônio </w:t>
            </w:r>
            <w:proofErr w:type="spellStart"/>
            <w:r>
              <w:rPr>
                <w:rFonts w:cs="Calibri"/>
                <w:sz w:val="16"/>
                <w:szCs w:val="16"/>
              </w:rPr>
              <w:t>Callegaro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Tambara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T10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Avelino da Rosa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103 Campus II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T11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M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205 Campus II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T12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Paulo Lisandro Amaral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202 Campus II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T13</w:t>
            </w:r>
          </w:p>
        </w:tc>
        <w:tc>
          <w:tcPr>
            <w:tcW w:w="1134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210A Campus II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T14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01 do Direito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lastRenderedPageBreak/>
              <w:t>FSHFE</w:t>
            </w:r>
            <w:r>
              <w:rPr>
                <w:rFonts w:cs="Calibri"/>
                <w:sz w:val="16"/>
                <w:szCs w:val="16"/>
              </w:rPr>
              <w:t xml:space="preserve"> T15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cs="Calibri"/>
                <w:sz w:val="16"/>
                <w:szCs w:val="16"/>
              </w:rPr>
              <w:t>Lorenzato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rodriguez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03 do Direito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T2</w:t>
            </w:r>
          </w:p>
        </w:tc>
        <w:tc>
          <w:tcPr>
            <w:tcW w:w="1134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Paulo Lisandro Amaral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T3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317 CCHS 33 lugares</w:t>
            </w: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T4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cs="Calibri"/>
                <w:sz w:val="16"/>
                <w:szCs w:val="16"/>
              </w:rPr>
              <w:t>Lorenzato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Rodriguez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T5</w:t>
            </w:r>
          </w:p>
        </w:tc>
        <w:tc>
          <w:tcPr>
            <w:tcW w:w="1134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T6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Ter N 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Rose Adriana Andrade de Miranda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602 da </w:t>
            </w:r>
            <w:proofErr w:type="spellStart"/>
            <w:r>
              <w:rPr>
                <w:rFonts w:cs="Calibri"/>
                <w:sz w:val="16"/>
                <w:szCs w:val="16"/>
              </w:rPr>
              <w:t>Odonto</w:t>
            </w:r>
            <w:proofErr w:type="spellEnd"/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T7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711 da </w:t>
            </w:r>
            <w:proofErr w:type="spellStart"/>
            <w:r>
              <w:rPr>
                <w:rFonts w:cs="Calibri"/>
                <w:sz w:val="16"/>
                <w:szCs w:val="16"/>
              </w:rPr>
              <w:t>Odonto</w:t>
            </w:r>
            <w:proofErr w:type="spellEnd"/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T8</w:t>
            </w:r>
          </w:p>
        </w:tc>
        <w:tc>
          <w:tcPr>
            <w:tcW w:w="1134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Gomercindo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Ghiggi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F542A" w:rsidRPr="00025BB8" w:rsidTr="005F542A">
        <w:trPr>
          <w:trHeight w:val="28"/>
        </w:trPr>
        <w:tc>
          <w:tcPr>
            <w:tcW w:w="2784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T9</w:t>
            </w:r>
          </w:p>
        </w:tc>
        <w:tc>
          <w:tcPr>
            <w:tcW w:w="1134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993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3118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Giana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Lange do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amaral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F542A" w:rsidRDefault="005F542A" w:rsidP="005F542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3B42C8" w:rsidRDefault="003B42C8"/>
    <w:sectPr w:rsidR="003B42C8" w:rsidSect="009F6C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CA0"/>
    <w:rsid w:val="0002669C"/>
    <w:rsid w:val="003B42C8"/>
    <w:rsid w:val="005F542A"/>
    <w:rsid w:val="0062576E"/>
    <w:rsid w:val="00815A77"/>
    <w:rsid w:val="009F6CA0"/>
    <w:rsid w:val="00C85B52"/>
    <w:rsid w:val="00F6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DEFAE-248</dc:creator>
  <cp:lastModifiedBy>DEFAE-248</cp:lastModifiedBy>
  <cp:revision>3</cp:revision>
  <cp:lastPrinted>2017-04-20T12:04:00Z</cp:lastPrinted>
  <dcterms:created xsi:type="dcterms:W3CDTF">2017-04-20T11:25:00Z</dcterms:created>
  <dcterms:modified xsi:type="dcterms:W3CDTF">2017-04-20T13:11:00Z</dcterms:modified>
</cp:coreProperties>
</file>