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E6" w:rsidRDefault="009A5DE6" w:rsidP="009A5DE6">
      <w:pPr>
        <w:pStyle w:val="Ttulo2"/>
        <w:numPr>
          <w:ilvl w:val="0"/>
          <w:numId w:val="0"/>
        </w:numPr>
        <w:spacing w:before="0" w:after="0"/>
        <w:jc w:val="center"/>
      </w:pPr>
      <w:bookmarkStart w:id="0" w:name="_Toc116362779"/>
      <w:r>
        <w:t xml:space="preserve">FLUXOGRAMA DO CURSO DE </w:t>
      </w:r>
      <w:bookmarkEnd w:id="0"/>
      <w:r>
        <w:t xml:space="preserve">LICENCIATURA EM MATEMÁTICA </w:t>
      </w:r>
      <w:r w:rsidR="00503222">
        <w:t>2016</w:t>
      </w:r>
    </w:p>
    <w:tbl>
      <w:tblPr>
        <w:tblW w:w="0" w:type="auto"/>
        <w:tblBorders>
          <w:top w:val="thickThinLargeGap" w:sz="12" w:space="0" w:color="808080"/>
          <w:left w:val="thickThinLargeGap" w:sz="12" w:space="0" w:color="808080"/>
          <w:bottom w:val="thickThinLargeGap" w:sz="12" w:space="0" w:color="808080"/>
          <w:right w:val="thickThinLargeGap" w:sz="12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875"/>
        <w:gridCol w:w="1903"/>
        <w:gridCol w:w="1800"/>
        <w:gridCol w:w="1875"/>
        <w:gridCol w:w="1924"/>
        <w:gridCol w:w="1876"/>
        <w:gridCol w:w="1837"/>
        <w:gridCol w:w="1914"/>
      </w:tblGrid>
      <w:tr w:rsidR="009A5DE6" w:rsidTr="00DD2C8F">
        <w:trPr>
          <w:trHeight w:val="320"/>
        </w:trPr>
        <w:tc>
          <w:tcPr>
            <w:tcW w:w="1875" w:type="dxa"/>
            <w:tcBorders>
              <w:top w:val="thickThinLargeGap" w:sz="12" w:space="0" w:color="808080"/>
              <w:bottom w:val="thickThinLargeGap" w:sz="6" w:space="0" w:color="808080"/>
            </w:tcBorders>
            <w:shd w:val="clear" w:color="auto" w:fill="FFFFFF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  <w:r>
              <w:rPr>
                <w:rFonts w:ascii="Arial" w:hAnsi="Arial"/>
                <w:sz w:val="14"/>
                <w:vertAlign w:val="superscript"/>
              </w:rPr>
              <w:t>o</w:t>
            </w:r>
            <w:r w:rsidR="00590B45"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Semestre</w:t>
            </w:r>
          </w:p>
        </w:tc>
        <w:tc>
          <w:tcPr>
            <w:tcW w:w="1903" w:type="dxa"/>
            <w:tcBorders>
              <w:top w:val="thickThinLargeGap" w:sz="12" w:space="0" w:color="808080"/>
              <w:bottom w:val="thickThinLargeGap" w:sz="6" w:space="0" w:color="808080"/>
            </w:tcBorders>
            <w:shd w:val="clear" w:color="auto" w:fill="FFFFFF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  <w:r>
              <w:rPr>
                <w:rFonts w:ascii="Arial" w:hAnsi="Arial"/>
                <w:sz w:val="14"/>
                <w:vertAlign w:val="superscript"/>
              </w:rPr>
              <w:t>o</w:t>
            </w:r>
            <w:r>
              <w:rPr>
                <w:rFonts w:ascii="Arial" w:hAnsi="Arial"/>
                <w:sz w:val="14"/>
              </w:rPr>
              <w:t xml:space="preserve"> Semestre</w:t>
            </w:r>
          </w:p>
        </w:tc>
        <w:tc>
          <w:tcPr>
            <w:tcW w:w="1800" w:type="dxa"/>
            <w:tcBorders>
              <w:top w:val="thickThinLargeGap" w:sz="12" w:space="0" w:color="808080"/>
              <w:bottom w:val="thickThinLargeGap" w:sz="6" w:space="0" w:color="808080"/>
            </w:tcBorders>
            <w:shd w:val="clear" w:color="auto" w:fill="FFFFFF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  <w:r>
              <w:rPr>
                <w:rFonts w:ascii="Arial" w:hAnsi="Arial"/>
                <w:sz w:val="14"/>
                <w:vertAlign w:val="superscript"/>
              </w:rPr>
              <w:t>o</w:t>
            </w:r>
            <w:r>
              <w:rPr>
                <w:rFonts w:ascii="Arial" w:hAnsi="Arial"/>
                <w:sz w:val="14"/>
              </w:rPr>
              <w:t xml:space="preserve"> Semestre</w:t>
            </w:r>
          </w:p>
        </w:tc>
        <w:tc>
          <w:tcPr>
            <w:tcW w:w="1875" w:type="dxa"/>
            <w:tcBorders>
              <w:top w:val="thickThinLargeGap" w:sz="12" w:space="0" w:color="808080"/>
              <w:bottom w:val="thickThinLargeGap" w:sz="6" w:space="0" w:color="808080"/>
            </w:tcBorders>
            <w:shd w:val="clear" w:color="auto" w:fill="FFFFFF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  <w:r>
              <w:rPr>
                <w:rFonts w:ascii="Arial" w:hAnsi="Arial"/>
                <w:sz w:val="14"/>
                <w:vertAlign w:val="superscript"/>
              </w:rPr>
              <w:t>o</w:t>
            </w:r>
            <w:r w:rsidR="00590B45"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Semestre</w:t>
            </w:r>
          </w:p>
        </w:tc>
        <w:tc>
          <w:tcPr>
            <w:tcW w:w="1924" w:type="dxa"/>
            <w:tcBorders>
              <w:top w:val="thickThinLargeGap" w:sz="12" w:space="0" w:color="808080"/>
              <w:bottom w:val="thickThinLargeGap" w:sz="6" w:space="0" w:color="808080"/>
            </w:tcBorders>
            <w:shd w:val="clear" w:color="auto" w:fill="FFFFFF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  <w:r>
              <w:rPr>
                <w:rFonts w:ascii="Arial" w:hAnsi="Arial"/>
                <w:sz w:val="14"/>
                <w:vertAlign w:val="superscript"/>
              </w:rPr>
              <w:t>o</w:t>
            </w:r>
            <w:r w:rsidR="00590B45"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Semestre</w:t>
            </w:r>
          </w:p>
        </w:tc>
        <w:tc>
          <w:tcPr>
            <w:tcW w:w="1876" w:type="dxa"/>
            <w:tcBorders>
              <w:top w:val="thickThinLargeGap" w:sz="12" w:space="0" w:color="808080"/>
              <w:bottom w:val="thickThinLargeGap" w:sz="6" w:space="0" w:color="808080"/>
            </w:tcBorders>
            <w:shd w:val="clear" w:color="auto" w:fill="FFFFFF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  <w:r>
              <w:rPr>
                <w:rFonts w:ascii="Arial" w:hAnsi="Arial"/>
                <w:sz w:val="14"/>
                <w:vertAlign w:val="superscript"/>
              </w:rPr>
              <w:t>o</w:t>
            </w:r>
            <w:r w:rsidR="00590B45"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Semestre</w:t>
            </w:r>
          </w:p>
        </w:tc>
        <w:tc>
          <w:tcPr>
            <w:tcW w:w="1837" w:type="dxa"/>
            <w:tcBorders>
              <w:top w:val="thickThinLargeGap" w:sz="12" w:space="0" w:color="808080"/>
              <w:bottom w:val="thickThinLargeGap" w:sz="6" w:space="0" w:color="808080"/>
            </w:tcBorders>
            <w:shd w:val="clear" w:color="auto" w:fill="FFFFFF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  <w:r>
              <w:rPr>
                <w:rFonts w:ascii="Arial" w:hAnsi="Arial"/>
                <w:sz w:val="14"/>
                <w:vertAlign w:val="superscript"/>
              </w:rPr>
              <w:t>o</w:t>
            </w:r>
            <w:r>
              <w:rPr>
                <w:rFonts w:ascii="Arial" w:hAnsi="Arial"/>
                <w:sz w:val="14"/>
              </w:rPr>
              <w:t xml:space="preserve"> Semestre</w:t>
            </w:r>
          </w:p>
        </w:tc>
        <w:tc>
          <w:tcPr>
            <w:tcW w:w="1914" w:type="dxa"/>
            <w:tcBorders>
              <w:top w:val="thickThinLargeGap" w:sz="12" w:space="0" w:color="808080"/>
              <w:bottom w:val="thickThinLargeGap" w:sz="6" w:space="0" w:color="808080"/>
            </w:tcBorders>
            <w:shd w:val="clear" w:color="auto" w:fill="FFFFFF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  <w:r>
              <w:rPr>
                <w:rFonts w:ascii="Arial" w:hAnsi="Arial"/>
                <w:sz w:val="14"/>
                <w:vertAlign w:val="superscript"/>
              </w:rPr>
              <w:t>o</w:t>
            </w:r>
            <w:r w:rsidR="00590B45"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Semestre</w:t>
            </w:r>
          </w:p>
        </w:tc>
      </w:tr>
      <w:tr w:rsidR="009A5DE6" w:rsidTr="00DD2C8F">
        <w:trPr>
          <w:trHeight w:hRule="exact" w:val="1371"/>
        </w:trPr>
        <w:tc>
          <w:tcPr>
            <w:tcW w:w="1875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Introdução à Lógica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0100227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CH: 68 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03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Aritmética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0100251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CH: 102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PR: Introd</w:t>
            </w:r>
            <w:r w:rsidR="00590B45">
              <w:rPr>
                <w:rFonts w:ascii="Arial" w:hAnsi="Arial"/>
                <w:sz w:val="14"/>
              </w:rPr>
              <w:t>ução</w:t>
            </w:r>
            <w:r>
              <w:rPr>
                <w:rFonts w:ascii="Arial" w:hAnsi="Arial"/>
                <w:sz w:val="14"/>
              </w:rPr>
              <w:t xml:space="preserve"> à Lógica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800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2F057F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Á</w:t>
            </w:r>
            <w:r w:rsidR="009A5DE6">
              <w:rPr>
                <w:rFonts w:ascii="Arial" w:hAnsi="Arial"/>
                <w:sz w:val="14"/>
              </w:rPr>
              <w:t>lgebra Linear I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0100170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CH: 68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PR: Geometria Analítica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875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24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Introdução à Álgebra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0100232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CH: 102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PR: Aritmética</w:t>
            </w:r>
          </w:p>
        </w:tc>
        <w:tc>
          <w:tcPr>
            <w:tcW w:w="1876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Álgebra para Licenciatura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0100259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CH: 102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PR: Introdução a Álgebra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837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Análise Real I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00100166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CH: 102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PR: Cálculo III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14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</w:p>
        </w:tc>
      </w:tr>
      <w:tr w:rsidR="009A5DE6" w:rsidTr="00DD2C8F">
        <w:trPr>
          <w:trHeight w:hRule="exact" w:val="1245"/>
        </w:trPr>
        <w:tc>
          <w:tcPr>
            <w:tcW w:w="1875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Pré-Cálculo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0100229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CH: 102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03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Cálculo I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0100016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CH: 102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PR: Pré-Cálculo</w:t>
            </w:r>
          </w:p>
        </w:tc>
        <w:tc>
          <w:tcPr>
            <w:tcW w:w="1800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Cálculo II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0100017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CH: 102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PR: Calculo I</w:t>
            </w:r>
          </w:p>
        </w:tc>
        <w:tc>
          <w:tcPr>
            <w:tcW w:w="1875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Cálculo III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0100018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CH: 102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PR: Calculo II e Álgebra Linear I</w:t>
            </w:r>
          </w:p>
        </w:tc>
        <w:tc>
          <w:tcPr>
            <w:tcW w:w="1924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Equações Diferenciais Ordinárias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0100257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CH: 68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PR: </w:t>
            </w:r>
            <w:r>
              <w:rPr>
                <w:rFonts w:ascii="Arial" w:hAnsi="Arial"/>
                <w:sz w:val="14"/>
                <w:lang w:val="pt-PT"/>
              </w:rPr>
              <w:t>Calculo III</w:t>
            </w:r>
          </w:p>
        </w:tc>
        <w:tc>
          <w:tcPr>
            <w:tcW w:w="1876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Cálculo Numérico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0100260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CH: 68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PR: PSM e Cálculo III</w:t>
            </w:r>
          </w:p>
        </w:tc>
        <w:tc>
          <w:tcPr>
            <w:tcW w:w="1837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História da Matemática</w:t>
            </w:r>
          </w:p>
          <w:p w:rsidR="009A5DE6" w:rsidRDefault="00A95BFD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1050006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CH: 68</w:t>
            </w:r>
          </w:p>
          <w:p w:rsidR="009A5DE6" w:rsidRDefault="009A5DE6" w:rsidP="00B00BA3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PR: Aritmética</w:t>
            </w:r>
          </w:p>
        </w:tc>
        <w:tc>
          <w:tcPr>
            <w:tcW w:w="1914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Iniciação a Pesquisa no Ensino de Matemática (IPEM)</w:t>
            </w:r>
          </w:p>
          <w:p w:rsidR="009A5DE6" w:rsidRDefault="00A95BFD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1050012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CH: 68</w:t>
            </w:r>
          </w:p>
          <w:p w:rsidR="009A5DE6" w:rsidRDefault="009A5DE6" w:rsidP="00B00BA3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</w:p>
        </w:tc>
      </w:tr>
      <w:tr w:rsidR="009A5DE6" w:rsidTr="00DD2C8F">
        <w:trPr>
          <w:trHeight w:hRule="exact" w:val="1273"/>
        </w:trPr>
        <w:tc>
          <w:tcPr>
            <w:tcW w:w="1875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Geometria Plana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0100230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CH: 68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03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Geometria Espacial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0100175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CH: 68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800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Física Básica I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0090113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CH: 68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875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Física Básica II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0090114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CH: 68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PR: Calculo II e Física Básica I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24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Física Básica III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009</w:t>
            </w:r>
            <w:r w:rsidR="00503222">
              <w:rPr>
                <w:rFonts w:ascii="Arial" w:hAnsi="Arial"/>
                <w:sz w:val="14"/>
              </w:rPr>
              <w:t>0</w:t>
            </w:r>
            <w:r>
              <w:rPr>
                <w:rFonts w:ascii="Arial" w:hAnsi="Arial"/>
                <w:sz w:val="14"/>
              </w:rPr>
              <w:t>115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CH: 68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PR: Física Básica II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876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837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14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Pr="00A264C1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  <w:szCs w:val="14"/>
              </w:rPr>
            </w:pPr>
            <w:r w:rsidRPr="00B60535">
              <w:rPr>
                <w:rFonts w:ascii="Arial" w:hAnsi="Arial"/>
                <w:sz w:val="14"/>
                <w:szCs w:val="14"/>
              </w:rPr>
              <w:t xml:space="preserve">Língua Brasileira de Sinais I </w:t>
            </w:r>
            <w:r>
              <w:rPr>
                <w:rFonts w:ascii="Arial" w:hAnsi="Arial"/>
                <w:sz w:val="14"/>
                <w:szCs w:val="14"/>
              </w:rPr>
              <w:t>(</w:t>
            </w:r>
            <w:r w:rsidRPr="00A264C1">
              <w:rPr>
                <w:rFonts w:ascii="Arial" w:hAnsi="Arial"/>
                <w:sz w:val="14"/>
                <w:szCs w:val="14"/>
              </w:rPr>
              <w:t>LIBRAS I)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  <w:szCs w:val="14"/>
              </w:rPr>
            </w:pPr>
            <w:r w:rsidRPr="00B60535">
              <w:rPr>
                <w:rFonts w:ascii="Arial" w:hAnsi="Arial"/>
                <w:sz w:val="14"/>
                <w:szCs w:val="14"/>
              </w:rPr>
              <w:t>131027</w:t>
            </w:r>
            <w:r w:rsidR="006D078F">
              <w:rPr>
                <w:rFonts w:ascii="Arial" w:hAnsi="Arial"/>
                <w:sz w:val="14"/>
                <w:szCs w:val="14"/>
              </w:rPr>
              <w:t>7</w:t>
            </w:r>
          </w:p>
          <w:p w:rsidR="009A5DE6" w:rsidRPr="00B60535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</w:rPr>
              <w:t>CH: 68</w:t>
            </w:r>
          </w:p>
        </w:tc>
      </w:tr>
      <w:tr w:rsidR="009A5DE6" w:rsidTr="00DD2C8F">
        <w:trPr>
          <w:trHeight w:hRule="exact" w:val="1424"/>
        </w:trPr>
        <w:tc>
          <w:tcPr>
            <w:tcW w:w="1875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03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Geometria Analítica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0100100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CH: 68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800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Matemática Discreta A (MD)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0100233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CH: 68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875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Programação em Softwares de Matemática (PSM)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0100255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CH: 68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24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1876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837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Tecnologias Avançadas no Ensino de Matemática</w:t>
            </w:r>
            <w:r w:rsidR="00F837A6">
              <w:rPr>
                <w:rFonts w:ascii="Arial" w:hAnsi="Arial"/>
                <w:sz w:val="14"/>
              </w:rPr>
              <w:t xml:space="preserve"> (TAEM)</w:t>
            </w:r>
          </w:p>
          <w:p w:rsidR="009A5DE6" w:rsidRDefault="00A95BFD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1050007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CH:68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PR: </w:t>
            </w:r>
            <w:r>
              <w:rPr>
                <w:rFonts w:ascii="Arial" w:hAnsi="Arial"/>
                <w:sz w:val="14"/>
                <w:lang w:val="en-US"/>
              </w:rPr>
              <w:t>PSM</w:t>
            </w:r>
          </w:p>
        </w:tc>
        <w:tc>
          <w:tcPr>
            <w:tcW w:w="1914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color w:val="FFFF00"/>
                <w:sz w:val="14"/>
              </w:rPr>
            </w:pPr>
          </w:p>
        </w:tc>
      </w:tr>
      <w:tr w:rsidR="009A5DE6" w:rsidTr="00DD2C8F">
        <w:trPr>
          <w:trHeight w:hRule="exact" w:val="1361"/>
        </w:trPr>
        <w:tc>
          <w:tcPr>
            <w:tcW w:w="1875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Lab. de Ensino de Matemática I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(LEMA I)</w:t>
            </w:r>
          </w:p>
          <w:p w:rsidR="009A5DE6" w:rsidRDefault="00A95BFD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1050002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CH: 68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03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800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Lab. de Ensino de Matemática II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(LEMA II)</w:t>
            </w:r>
          </w:p>
          <w:p w:rsidR="009A5DE6" w:rsidRDefault="00A95BFD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1050003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CH: 68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PR: Lema I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875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Instrumentação para o Ensino Matemática I (IEM I)</w:t>
            </w:r>
          </w:p>
          <w:p w:rsidR="009A5DE6" w:rsidRDefault="00A95BFD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1050009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CH: 68</w:t>
            </w:r>
          </w:p>
          <w:p w:rsidR="009A5DE6" w:rsidRDefault="009A5DE6" w:rsidP="00B00BA3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24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Lab. de Ensino de Matemática III (LEMA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I</w:t>
            </w:r>
            <w:r w:rsidR="00503222">
              <w:rPr>
                <w:rFonts w:ascii="Arial" w:hAnsi="Arial"/>
                <w:sz w:val="14"/>
              </w:rPr>
              <w:t>l</w:t>
            </w:r>
            <w:r>
              <w:rPr>
                <w:rFonts w:ascii="Arial" w:hAnsi="Arial"/>
                <w:sz w:val="14"/>
              </w:rPr>
              <w:t>I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>)</w:t>
            </w:r>
          </w:p>
          <w:p w:rsidR="009A5DE6" w:rsidRDefault="00A95BFD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1050004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CH: 68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PR: Lema I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876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Instrumentação para o Ensino Matemática II (IEM II)</w:t>
            </w:r>
          </w:p>
          <w:p w:rsidR="009A5DE6" w:rsidRDefault="00A95BFD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  <w:lang w:val="pt-PT"/>
              </w:rPr>
            </w:pPr>
            <w:r>
              <w:rPr>
                <w:rFonts w:ascii="Arial" w:hAnsi="Arial"/>
                <w:sz w:val="14"/>
                <w:lang w:val="pt-PT"/>
              </w:rPr>
              <w:t>1050010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  <w:lang w:val="pt-PT"/>
              </w:rPr>
            </w:pPr>
            <w:r>
              <w:rPr>
                <w:rFonts w:ascii="Arial" w:hAnsi="Arial"/>
                <w:sz w:val="14"/>
                <w:lang w:val="pt-PT"/>
              </w:rPr>
              <w:t>CH:68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PR:</w:t>
            </w:r>
            <w:r>
              <w:rPr>
                <w:rFonts w:ascii="Arial" w:hAnsi="Arial"/>
                <w:sz w:val="14"/>
                <w:lang w:val="pt-PT"/>
              </w:rPr>
              <w:t xml:space="preserve"> IEM I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837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14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</w:p>
        </w:tc>
      </w:tr>
      <w:tr w:rsidR="009A5DE6" w:rsidTr="00DD2C8F">
        <w:trPr>
          <w:trHeight w:hRule="exact" w:val="1158"/>
        </w:trPr>
        <w:tc>
          <w:tcPr>
            <w:tcW w:w="1875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Fundamentos Sócio-Histórico-Filosóficos da Educação (FSHFE)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0360246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CH: 68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03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Educação Brasileira: organização e políticas públicas</w:t>
            </w:r>
            <w:r w:rsidR="00F837A6">
              <w:rPr>
                <w:rFonts w:ascii="Arial" w:hAnsi="Arial"/>
                <w:sz w:val="14"/>
              </w:rPr>
              <w:t xml:space="preserve"> (EBOOP)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0350233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CH: 68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800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Fundamentos Psicológicos da Educação</w:t>
            </w:r>
            <w:r w:rsidR="00F837A6">
              <w:rPr>
                <w:rFonts w:ascii="Arial" w:hAnsi="Arial"/>
                <w:sz w:val="14"/>
              </w:rPr>
              <w:t xml:space="preserve"> (FPE)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0360245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CH: 68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875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Teoria e Prática Pedagógica (TPP)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0350234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CH: 68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24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Trabalho de Campo I (TC I)</w:t>
            </w:r>
          </w:p>
          <w:p w:rsidR="009A5DE6" w:rsidRDefault="00A95BFD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1050005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CH: 85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PR: LEMA II e IEM I</w:t>
            </w:r>
          </w:p>
        </w:tc>
        <w:tc>
          <w:tcPr>
            <w:tcW w:w="1876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 w:rsidRPr="00B60535">
              <w:rPr>
                <w:rFonts w:ascii="Arial" w:hAnsi="Arial"/>
                <w:sz w:val="14"/>
              </w:rPr>
              <w:t>Estágio de Matemática I</w:t>
            </w:r>
          </w:p>
          <w:p w:rsidR="00B00BA3" w:rsidRDefault="00A95BFD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  <w:lang w:val="pt-PT"/>
              </w:rPr>
            </w:pPr>
            <w:r>
              <w:rPr>
                <w:rFonts w:ascii="Arial" w:hAnsi="Arial"/>
                <w:sz w:val="14"/>
                <w:lang w:val="pt-PT"/>
              </w:rPr>
              <w:t>1050011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  <w:lang w:val="pt-PT"/>
              </w:rPr>
            </w:pPr>
            <w:r>
              <w:rPr>
                <w:rFonts w:ascii="Arial" w:hAnsi="Arial"/>
                <w:sz w:val="14"/>
                <w:lang w:val="pt-PT"/>
              </w:rPr>
              <w:t>CH:136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PR: TC I e TPP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837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Trabalho de Campo II (TCII)</w:t>
            </w:r>
          </w:p>
          <w:p w:rsidR="009A5DE6" w:rsidRDefault="00A95BFD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1050008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CH: 85</w:t>
            </w:r>
          </w:p>
          <w:p w:rsidR="009A5DE6" w:rsidRDefault="009A5DE6" w:rsidP="00B00BA3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PR: Lema III </w:t>
            </w:r>
          </w:p>
        </w:tc>
        <w:tc>
          <w:tcPr>
            <w:tcW w:w="1914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 w:rsidRPr="00B60535">
              <w:rPr>
                <w:rFonts w:ascii="Arial" w:hAnsi="Arial"/>
                <w:sz w:val="14"/>
              </w:rPr>
              <w:t>Estágio de Matemática II</w:t>
            </w:r>
          </w:p>
          <w:p w:rsidR="009A5DE6" w:rsidRDefault="00A95BFD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  <w:lang w:val="pt-PT"/>
              </w:rPr>
            </w:pPr>
            <w:r>
              <w:rPr>
                <w:rFonts w:ascii="Arial" w:hAnsi="Arial"/>
                <w:sz w:val="14"/>
                <w:lang w:val="pt-PT"/>
              </w:rPr>
              <w:t>1050013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  <w:lang w:val="pt-PT"/>
              </w:rPr>
            </w:pPr>
            <w:r>
              <w:rPr>
                <w:rFonts w:ascii="Arial" w:hAnsi="Arial"/>
                <w:sz w:val="14"/>
                <w:lang w:val="pt-PT"/>
              </w:rPr>
              <w:t>CH:136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PR: TC II e TPP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</w:p>
        </w:tc>
      </w:tr>
      <w:tr w:rsidR="009A5DE6" w:rsidTr="00DD2C8F">
        <w:trPr>
          <w:trHeight w:hRule="exact" w:val="638"/>
        </w:trPr>
        <w:tc>
          <w:tcPr>
            <w:tcW w:w="1875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FFFFFF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374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(22 horas/aulas semanais)</w:t>
            </w:r>
          </w:p>
        </w:tc>
        <w:tc>
          <w:tcPr>
            <w:tcW w:w="1903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FFFFFF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408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(22 horas/aulas semanais)</w:t>
            </w:r>
          </w:p>
        </w:tc>
        <w:tc>
          <w:tcPr>
            <w:tcW w:w="1800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FFFFFF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442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(26 horas/aulas semanais)</w:t>
            </w:r>
          </w:p>
        </w:tc>
        <w:tc>
          <w:tcPr>
            <w:tcW w:w="1875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FFFFFF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374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(22 horas/aulas semanais)</w:t>
            </w:r>
          </w:p>
        </w:tc>
        <w:tc>
          <w:tcPr>
            <w:tcW w:w="1924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FFFFFF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391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(23 horas/aulas semanais)</w:t>
            </w:r>
          </w:p>
        </w:tc>
        <w:tc>
          <w:tcPr>
            <w:tcW w:w="1876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FFFFFF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374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(22 horas/aulas semanais)</w:t>
            </w:r>
          </w:p>
        </w:tc>
        <w:tc>
          <w:tcPr>
            <w:tcW w:w="1837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FFFFFF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323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(19 horas/aulas semanais)</w:t>
            </w:r>
          </w:p>
        </w:tc>
        <w:tc>
          <w:tcPr>
            <w:tcW w:w="1914" w:type="dxa"/>
            <w:tcBorders>
              <w:top w:val="thickThinLargeGap" w:sz="6" w:space="0" w:color="808080"/>
              <w:bottom w:val="thickThinLargeGap" w:sz="6" w:space="0" w:color="808080"/>
            </w:tcBorders>
            <w:shd w:val="clear" w:color="auto" w:fill="FFFFFF"/>
            <w:vAlign w:val="center"/>
          </w:tcPr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272</w:t>
            </w:r>
          </w:p>
          <w:p w:rsidR="009A5DE6" w:rsidRDefault="009A5DE6" w:rsidP="00DD2C8F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(16 horas/aulas semanais)</w:t>
            </w:r>
          </w:p>
        </w:tc>
      </w:tr>
      <w:tr w:rsidR="009A5DE6" w:rsidTr="00DD2C8F">
        <w:trPr>
          <w:trHeight w:hRule="exact" w:val="454"/>
        </w:trPr>
        <w:tc>
          <w:tcPr>
            <w:tcW w:w="15004" w:type="dxa"/>
            <w:gridSpan w:val="8"/>
            <w:tcBorders>
              <w:top w:val="thickThinLargeGap" w:sz="6" w:space="0" w:color="808080"/>
              <w:bottom w:val="thickThinLargeGap" w:sz="12" w:space="0" w:color="808080"/>
            </w:tcBorders>
            <w:vAlign w:val="center"/>
          </w:tcPr>
          <w:p w:rsidR="005E1E09" w:rsidRDefault="009A5DE6" w:rsidP="00503222">
            <w:pPr>
              <w:framePr w:hSpace="141" w:wrap="around" w:vAnchor="text" w:hAnchor="text" w:xAlign="center" w:y="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Carga Horária Total: 2958 h/a em disciplinas obrigatórias (ACA </w:t>
            </w:r>
            <w:r w:rsidRPr="00927A9B">
              <w:rPr>
                <w:rFonts w:ascii="Arial" w:hAnsi="Arial"/>
                <w:sz w:val="16"/>
              </w:rPr>
              <w:t>+ EO</w:t>
            </w:r>
            <w:r>
              <w:rPr>
                <w:rFonts w:ascii="Arial" w:hAnsi="Arial"/>
                <w:sz w:val="16"/>
              </w:rPr>
              <w:t xml:space="preserve"> + PCC) + 340h/a em disciplinas optativas +200h em Atividades Complementares= 3538h/a (equivalente 2948h)</w:t>
            </w:r>
          </w:p>
        </w:tc>
      </w:tr>
    </w:tbl>
    <w:p w:rsidR="009A5DE6" w:rsidRDefault="009A5DE6" w:rsidP="00503222">
      <w:pPr>
        <w:pStyle w:val="Ttulo1"/>
        <w:numPr>
          <w:ilvl w:val="0"/>
          <w:numId w:val="0"/>
        </w:numPr>
        <w:sectPr w:rsidR="009A5DE6" w:rsidSect="00503222">
          <w:headerReference w:type="default" r:id="rId7"/>
          <w:pgSz w:w="16840" w:h="11907" w:orient="landscape" w:code="9"/>
          <w:pgMar w:top="284" w:right="567" w:bottom="0" w:left="567" w:header="720" w:footer="720" w:gutter="0"/>
          <w:paperSrc w:first="7"/>
          <w:cols w:space="708"/>
          <w:docGrid w:linePitch="360"/>
        </w:sectPr>
      </w:pPr>
    </w:p>
    <w:p w:rsidR="00503222" w:rsidRDefault="00503222"/>
    <w:p w:rsidR="00503222" w:rsidRPr="00503222" w:rsidRDefault="00503222" w:rsidP="00503222"/>
    <w:p w:rsidR="00503222" w:rsidRPr="00503222" w:rsidRDefault="00503222" w:rsidP="00503222"/>
    <w:p w:rsidR="00503222" w:rsidRPr="00503222" w:rsidRDefault="00503222" w:rsidP="00503222"/>
    <w:p w:rsidR="00503222" w:rsidRDefault="00503222" w:rsidP="00503222"/>
    <w:p w:rsidR="00BD1499" w:rsidRPr="00503222" w:rsidRDefault="00503222" w:rsidP="00503222">
      <w:pPr>
        <w:tabs>
          <w:tab w:val="left" w:pos="5880"/>
        </w:tabs>
      </w:pPr>
      <w:r>
        <w:tab/>
      </w:r>
    </w:p>
    <w:sectPr w:rsidR="00BD1499" w:rsidRPr="00503222" w:rsidSect="0050322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26F" w:rsidRDefault="0009326F" w:rsidP="003A465B">
      <w:r>
        <w:separator/>
      </w:r>
    </w:p>
  </w:endnote>
  <w:endnote w:type="continuationSeparator" w:id="0">
    <w:p w:rsidR="0009326F" w:rsidRDefault="0009326F" w:rsidP="003A4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cr10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26F" w:rsidRDefault="0009326F" w:rsidP="003A465B">
      <w:r>
        <w:separator/>
      </w:r>
    </w:p>
  </w:footnote>
  <w:footnote w:type="continuationSeparator" w:id="0">
    <w:p w:rsidR="0009326F" w:rsidRDefault="0009326F" w:rsidP="003A4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F5C" w:rsidRDefault="0009326F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96E71"/>
    <w:multiLevelType w:val="multilevel"/>
    <w:tmpl w:val="F4FA9B6A"/>
    <w:lvl w:ilvl="0">
      <w:start w:val="1"/>
      <w:numFmt w:val="decimal"/>
      <w:pStyle w:val="Ttulo1"/>
      <w:lvlText w:val="%1"/>
      <w:lvlJc w:val="left"/>
      <w:pPr>
        <w:tabs>
          <w:tab w:val="num" w:pos="829"/>
        </w:tabs>
        <w:ind w:left="829" w:hanging="829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973"/>
        </w:tabs>
        <w:ind w:left="973" w:hanging="973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117"/>
        </w:tabs>
        <w:ind w:left="1117" w:hanging="111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549"/>
        </w:tabs>
        <w:ind w:left="1549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693"/>
        </w:tabs>
        <w:ind w:left="1693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981"/>
        </w:tabs>
        <w:ind w:left="1981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DE6"/>
    <w:rsid w:val="0009326F"/>
    <w:rsid w:val="00241DA1"/>
    <w:rsid w:val="0025045B"/>
    <w:rsid w:val="002F057F"/>
    <w:rsid w:val="003A465B"/>
    <w:rsid w:val="00503222"/>
    <w:rsid w:val="00590B45"/>
    <w:rsid w:val="005E1E09"/>
    <w:rsid w:val="006D078F"/>
    <w:rsid w:val="0076420B"/>
    <w:rsid w:val="00810EC5"/>
    <w:rsid w:val="00966A63"/>
    <w:rsid w:val="009A5DE6"/>
    <w:rsid w:val="00A10F60"/>
    <w:rsid w:val="00A95BFD"/>
    <w:rsid w:val="00AF2910"/>
    <w:rsid w:val="00B00BA3"/>
    <w:rsid w:val="00BD1499"/>
    <w:rsid w:val="00BD14EA"/>
    <w:rsid w:val="00C5015A"/>
    <w:rsid w:val="00CC06A3"/>
    <w:rsid w:val="00DC12B3"/>
    <w:rsid w:val="00EA1AE4"/>
    <w:rsid w:val="00F8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9A5DE6"/>
    <w:pPr>
      <w:numPr>
        <w:numId w:val="1"/>
      </w:numPr>
      <w:spacing w:before="360" w:after="360"/>
      <w:outlineLvl w:val="0"/>
    </w:pPr>
    <w:rPr>
      <w:rFonts w:ascii="Arial" w:hAnsi="Arial"/>
      <w:b/>
      <w:bCs/>
      <w:caps/>
      <w:kern w:val="36"/>
      <w:sz w:val="28"/>
      <w:szCs w:val="28"/>
    </w:rPr>
  </w:style>
  <w:style w:type="paragraph" w:styleId="Ttulo2">
    <w:name w:val="heading 2"/>
    <w:basedOn w:val="Normal"/>
    <w:link w:val="Ttulo2Char"/>
    <w:qFormat/>
    <w:rsid w:val="009A5DE6"/>
    <w:pPr>
      <w:numPr>
        <w:ilvl w:val="1"/>
        <w:numId w:val="1"/>
      </w:numPr>
      <w:spacing w:before="360" w:after="360"/>
      <w:outlineLvl w:val="1"/>
    </w:pPr>
    <w:rPr>
      <w:rFonts w:ascii="Arial" w:hAnsi="Arial"/>
      <w:b/>
      <w:bCs/>
      <w:szCs w:val="36"/>
    </w:rPr>
  </w:style>
  <w:style w:type="paragraph" w:styleId="Ttulo3">
    <w:name w:val="heading 3"/>
    <w:basedOn w:val="Normal"/>
    <w:next w:val="Normal"/>
    <w:link w:val="Ttulo3Char"/>
    <w:qFormat/>
    <w:rsid w:val="009A5DE6"/>
    <w:pPr>
      <w:keepNext/>
      <w:numPr>
        <w:ilvl w:val="2"/>
        <w:numId w:val="1"/>
      </w:numPr>
      <w:spacing w:before="120" w:after="360"/>
      <w:outlineLvl w:val="2"/>
    </w:pPr>
    <w:rPr>
      <w:rFonts w:ascii="Arial" w:hAnsi="Arial" w:cs="Arial"/>
      <w:b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9A5DE6"/>
    <w:pPr>
      <w:keepNext/>
      <w:numPr>
        <w:ilvl w:val="5"/>
        <w:numId w:val="1"/>
      </w:numPr>
      <w:outlineLvl w:val="5"/>
    </w:pPr>
    <w:rPr>
      <w:b/>
      <w:caps/>
      <w:sz w:val="28"/>
      <w:lang w:val="pt-PT"/>
    </w:rPr>
  </w:style>
  <w:style w:type="paragraph" w:styleId="Ttulo7">
    <w:name w:val="heading 7"/>
    <w:basedOn w:val="Normal"/>
    <w:next w:val="Normal"/>
    <w:link w:val="Ttulo7Char"/>
    <w:qFormat/>
    <w:rsid w:val="009A5DE6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9A5DE6"/>
    <w:pPr>
      <w:keepNext/>
      <w:numPr>
        <w:ilvl w:val="7"/>
        <w:numId w:val="1"/>
      </w:numPr>
      <w:outlineLvl w:val="7"/>
    </w:pPr>
    <w:rPr>
      <w:rFonts w:ascii="dcr10" w:hAnsi="dcr10"/>
      <w:b/>
      <w:caps/>
      <w:sz w:val="20"/>
    </w:rPr>
  </w:style>
  <w:style w:type="paragraph" w:styleId="Ttulo9">
    <w:name w:val="heading 9"/>
    <w:basedOn w:val="Normal"/>
    <w:next w:val="Normal"/>
    <w:link w:val="Ttulo9Char"/>
    <w:qFormat/>
    <w:rsid w:val="009A5DE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A5DE6"/>
    <w:rPr>
      <w:rFonts w:ascii="Arial" w:eastAsia="Times New Roman" w:hAnsi="Arial" w:cs="Times New Roman"/>
      <w:b/>
      <w:bCs/>
      <w:caps/>
      <w:kern w:val="36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9A5DE6"/>
    <w:rPr>
      <w:rFonts w:ascii="Arial" w:eastAsia="Times New Roman" w:hAnsi="Arial" w:cs="Times New Roman"/>
      <w:b/>
      <w:bCs/>
      <w:sz w:val="24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9A5DE6"/>
    <w:rPr>
      <w:rFonts w:ascii="Arial" w:eastAsia="Times New Roman" w:hAnsi="Arial" w:cs="Arial"/>
      <w:b/>
      <w:lang w:eastAsia="pt-BR"/>
    </w:rPr>
  </w:style>
  <w:style w:type="character" w:customStyle="1" w:styleId="Ttulo6Char">
    <w:name w:val="Título 6 Char"/>
    <w:basedOn w:val="Fontepargpadro"/>
    <w:link w:val="Ttulo6"/>
    <w:rsid w:val="009A5DE6"/>
    <w:rPr>
      <w:rFonts w:ascii="Times New Roman" w:eastAsia="Times New Roman" w:hAnsi="Times New Roman" w:cs="Times New Roman"/>
      <w:b/>
      <w:caps/>
      <w:sz w:val="28"/>
      <w:szCs w:val="24"/>
      <w:lang w:val="pt-PT" w:eastAsia="pt-BR"/>
    </w:rPr>
  </w:style>
  <w:style w:type="character" w:customStyle="1" w:styleId="Ttulo7Char">
    <w:name w:val="Título 7 Char"/>
    <w:basedOn w:val="Fontepargpadro"/>
    <w:link w:val="Ttulo7"/>
    <w:rsid w:val="009A5D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A5DE6"/>
    <w:rPr>
      <w:rFonts w:ascii="dcr10" w:eastAsia="Times New Roman" w:hAnsi="dcr10" w:cs="Times New Roman"/>
      <w:b/>
      <w:caps/>
      <w:sz w:val="20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9A5DE6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rsid w:val="009A5DE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5D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A5DE6"/>
  </w:style>
  <w:style w:type="paragraph" w:styleId="Rodap">
    <w:name w:val="footer"/>
    <w:basedOn w:val="Normal"/>
    <w:link w:val="RodapChar"/>
    <w:uiPriority w:val="99"/>
    <w:semiHidden/>
    <w:unhideWhenUsed/>
    <w:rsid w:val="005032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0322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 da Matemática - UFPel</dc:creator>
  <cp:lastModifiedBy>Gláucia</cp:lastModifiedBy>
  <cp:revision>5</cp:revision>
  <cp:lastPrinted>2016-02-26T14:50:00Z</cp:lastPrinted>
  <dcterms:created xsi:type="dcterms:W3CDTF">2016-02-26T14:53:00Z</dcterms:created>
  <dcterms:modified xsi:type="dcterms:W3CDTF">2016-06-01T12:35:00Z</dcterms:modified>
</cp:coreProperties>
</file>