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Emerging Leaders in the Americas Program (ELAP) Application Forms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lightGray"/>
          <w:rtl w:val="0"/>
        </w:rPr>
        <w:t xml:space="preserve">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Program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Emerging Leaders in the Americas Program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Component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College/University - four months or one academic term (FALL)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lightGray"/>
          <w:rtl w:val="0"/>
        </w:rPr>
        <w:t xml:space="preserve">CANDIDATE INFORMATION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Salutation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First Name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Last Name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Gender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Male</w:t>
        <w:tab/>
        <w:t xml:space="preserve">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Female 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Gender fluid/non-binary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Prefer not to answer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Other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Birth (dd/mm/yyyy) 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Email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Country of Citizenship </w:t>
        <w:tab/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color w:val="ff0000"/>
          <w:rtl w:val="0"/>
        </w:rPr>
        <w:t xml:space="preserve">Choose an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Degree Sought at Home Institution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</w:r>
      <w:r w:rsidDel="00000000" w:rsidR="00000000" w:rsidRPr="00000000">
        <w:rPr>
          <w:color w:val="ff0000"/>
          <w:rtl w:val="0"/>
        </w:rPr>
        <w:t xml:space="preserve">Choose an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Field of Study </w:t>
        <w:tab/>
        <w:tab/>
        <w:tab/>
        <w:t xml:space="preserve">                 </w:t>
        <w:tab/>
        <w:t xml:space="preserve"> </w:t>
        <w:tab/>
      </w:r>
      <w:r w:rsidDel="00000000" w:rsidR="00000000" w:rsidRPr="00000000">
        <w:rPr>
          <w:color w:val="ff0000"/>
          <w:rtl w:val="0"/>
        </w:rPr>
        <w:t xml:space="preserve">Choose an item.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397" w:tblpY="5"/>
        <w:tblW w:w="32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35"/>
        <w:tblGridChange w:id="0">
          <w:tblGrid>
            <w:gridCol w:w="32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Discipline                                                </w:t>
        <w:tab/>
        <w:tab/>
        <w:tab/>
        <w:t xml:space="preserve">                    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Expected Completion Date of Degree (mm/yyyy) </w:t>
        <w:tab/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lightGray"/>
          <w:rtl w:val="0"/>
        </w:rPr>
        <w:t xml:space="preserve">INTENDED SCHOLARSHIP STUDY/RESEARCH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 of Study at Canadian Host Institution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English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Français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Expected start date of scholarship (dd/mm/yyyy): </w:t>
      </w:r>
      <w:r w:rsidDel="00000000" w:rsidR="00000000" w:rsidRPr="00000000">
        <w:rPr>
          <w:color w:val="808080"/>
          <w:rtl w:val="0"/>
        </w:rPr>
        <w:t xml:space="preserve">Click or tap to enter a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Expected end date of scholarship (dd/mm/yyyy): </w:t>
      </w:r>
      <w:r w:rsidDel="00000000" w:rsidR="00000000" w:rsidRPr="00000000">
        <w:rPr>
          <w:color w:val="808080"/>
          <w:rtl w:val="0"/>
        </w:rPr>
        <w:t xml:space="preserve">Click or tap to enter a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color w:val="000000"/>
          <w:highlight w:val="lightGray"/>
        </w:rPr>
      </w:pPr>
      <w:r w:rsidDel="00000000" w:rsidR="00000000" w:rsidRPr="00000000">
        <w:rPr>
          <w:b w:val="1"/>
          <w:color w:val="000000"/>
          <w:highlight w:val="lightGray"/>
          <w:rtl w:val="0"/>
        </w:rPr>
        <w:t xml:space="preserve">CANDIDATE’S HOME POSTSECONDARY INSTITUTION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Institution name:  </w:t>
        <w:tab/>
        <w:tab/>
      </w:r>
      <w:r w:rsidDel="00000000" w:rsidR="00000000" w:rsidRPr="00000000">
        <w:rPr>
          <w:rtl w:val="0"/>
        </w:rPr>
        <w:t xml:space="preserve">Universidade Federal de Pelotas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Address: </w:t>
        <w:tab/>
        <w:tab/>
        <w:tab/>
      </w:r>
      <w:r w:rsidDel="00000000" w:rsidR="00000000" w:rsidRPr="00000000">
        <w:rPr>
          <w:rtl w:val="0"/>
        </w:rPr>
        <w:t xml:space="preserve">Rua Lobo da Costa, 447 - Centro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5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City/Town:</w:t>
        <w:tab/>
        <w:tab/>
        <w:tab/>
        <w:t xml:space="preserve"> </w:t>
      </w:r>
      <w:r w:rsidDel="00000000" w:rsidR="00000000" w:rsidRPr="00000000">
        <w:rPr>
          <w:rtl w:val="0"/>
        </w:rPr>
        <w:t xml:space="preserve">Pelotas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6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Province/Territory/State </w:t>
        <w:tab/>
      </w:r>
      <w:r w:rsidDel="00000000" w:rsidR="00000000" w:rsidRPr="00000000">
        <w:rPr>
          <w:rtl w:val="0"/>
        </w:rPr>
        <w:t xml:space="preserve">Rio Grande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Postal/ZIP Code </w:t>
        <w:tab/>
        <w:tab/>
      </w:r>
      <w:r w:rsidDel="00000000" w:rsidR="00000000" w:rsidRPr="00000000">
        <w:rPr>
          <w:rtl w:val="0"/>
        </w:rPr>
        <w:t xml:space="preserve">96010150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Country </w:t>
        <w:tab/>
        <w:tab/>
        <w:tab/>
      </w:r>
      <w:r w:rsidDel="00000000" w:rsidR="00000000" w:rsidRPr="00000000">
        <w:rPr>
          <w:rtl w:val="0"/>
        </w:rPr>
        <w:t xml:space="preserve">Brazil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color w:val="000000"/>
          <w:highlight w:val="lightGray"/>
        </w:rPr>
      </w:pPr>
      <w:r w:rsidDel="00000000" w:rsidR="00000000" w:rsidRPr="00000000">
        <w:rPr>
          <w:b w:val="1"/>
          <w:color w:val="000000"/>
          <w:highlight w:val="lightGray"/>
          <w:rtl w:val="0"/>
        </w:rPr>
        <w:t xml:space="preserve">CONTACT PERSON RESPONSIBLE FOR THE EMERGING LEADERS IN THE AMERICAS PROGRAM (ELAP) AT THE CANDIDATE’S HOME INSTITUTION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Salutation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  <w:tab/>
        <w:tab/>
      </w:r>
      <w:r w:rsidDel="00000000" w:rsidR="00000000" w:rsidRPr="00000000">
        <w:rPr>
          <w:color w:val="808080"/>
          <w:rtl w:val="0"/>
        </w:rPr>
        <w:t xml:space="preserve">Ms.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First Name </w:t>
        <w:tab/>
        <w:tab/>
      </w:r>
      <w:r w:rsidDel="00000000" w:rsidR="00000000" w:rsidRPr="00000000">
        <w:rPr>
          <w:color w:val="808080"/>
          <w:rtl w:val="0"/>
        </w:rPr>
        <w:t xml:space="preserve">Anelise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Last Name </w:t>
        <w:tab/>
        <w:tab/>
      </w:r>
      <w:r w:rsidDel="00000000" w:rsidR="00000000" w:rsidRPr="00000000">
        <w:rPr>
          <w:color w:val="808080"/>
          <w:rtl w:val="0"/>
        </w:rPr>
        <w:t xml:space="preserve">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Job Title      </w:t>
        <w:tab/>
        <w:tab/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Department/Office </w:t>
        <w:tab/>
      </w:r>
      <w:r w:rsidDel="00000000" w:rsidR="00000000" w:rsidRPr="00000000">
        <w:rPr>
          <w:color w:val="808080"/>
          <w:rtl w:val="0"/>
        </w:rPr>
        <w:t xml:space="preserve">International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Phone</w:t>
        <w:tab/>
        <w:tab/>
        <w:tab/>
      </w:r>
      <w:r w:rsidDel="00000000" w:rsidR="00000000" w:rsidRPr="00000000">
        <w:rPr>
          <w:color w:val="808080"/>
          <w:rtl w:val="0"/>
        </w:rPr>
        <w:t xml:space="preserve">+555332843140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Email</w:t>
        <w:tab/>
        <w:tab/>
        <w:tab/>
      </w:r>
      <w:r w:rsidDel="00000000" w:rsidR="00000000" w:rsidRPr="00000000">
        <w:rPr>
          <w:color w:val="808080"/>
          <w:rtl w:val="0"/>
        </w:rPr>
        <w:t xml:space="preserve">international@ufpel.edu.br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Preferred Language of Correspondence: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English 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tl w:val="0"/>
        </w:rPr>
        <w:t xml:space="preserve"> Français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b w:val="1"/>
          <w:color w:val="00000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lightGray"/>
          <w:rtl w:val="0"/>
        </w:rPr>
        <w:t xml:space="preserve">DECLARATION AND PERMISSION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have checked this application and its supporting documents and certify that all statements contained within it are correct to the best of my knowledge. I will notify the scholarship administrator should there be any changes in the information provided in this application. I give the scholarship administrator permission to verify the information I have presented in this application and in all supporting documents.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By checking this box, I acknowledge that I have read this statement and agree to its conditions.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-235584</wp:posOffset>
          </wp:positionV>
          <wp:extent cx="2006600" cy="692037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6222" t="0"/>
                  <a:stretch>
                    <a:fillRect/>
                  </a:stretch>
                </pic:blipFill>
                <pic:spPr>
                  <a:xfrm>
                    <a:off x="0" y="0"/>
                    <a:ext cx="2006600" cy="6920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4796790</wp:posOffset>
          </wp:positionH>
          <wp:positionV relativeFrom="paragraph">
            <wp:posOffset>-236219</wp:posOffset>
          </wp:positionV>
          <wp:extent cx="1146810" cy="692037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9265" r="0" t="0"/>
                  <a:stretch>
                    <a:fillRect/>
                  </a:stretch>
                </pic:blipFill>
                <pic:spPr>
                  <a:xfrm>
                    <a:off x="0" y="0"/>
                    <a:ext cx="1146810" cy="6920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0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9E5DB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191F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1FA4"/>
  </w:style>
  <w:style w:type="paragraph" w:styleId="Footer">
    <w:name w:val="footer"/>
    <w:basedOn w:val="Normal"/>
    <w:link w:val="FooterChar"/>
    <w:uiPriority w:val="99"/>
    <w:unhideWhenUsed w:val="1"/>
    <w:rsid w:val="00191F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1FA4"/>
  </w:style>
  <w:style w:type="character" w:styleId="Hyperlink">
    <w:name w:val="Hyperlink"/>
    <w:basedOn w:val="DefaultParagraphFont"/>
    <w:uiPriority w:val="99"/>
    <w:unhideWhenUsed w:val="1"/>
    <w:rsid w:val="00191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91FA4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EF542D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C20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C207B"/>
    <w:rPr>
      <w:color w:val="80808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8463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Cq5kfoFwnjM/3Wm4ZbRaN9/cQ==">CgMxLjA4AHIhMWJfcG15N3dYdW9Qb3dhSGRqWG04c3kzMTNRMkVqMHhj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2023-11-23T20:02:00Z</dcterms:created>
  <dc:creator>He Wang</dc:creator>
</cp:coreProperties>
</file>