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5678" w14:textId="43FEE652" w:rsidR="00D50107" w:rsidRDefault="00D83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A5E">
        <w:rPr>
          <w:rFonts w:ascii="Times New Roman" w:hAnsi="Times New Roman" w:cs="Times New Roman"/>
          <w:b/>
          <w:bCs/>
          <w:sz w:val="24"/>
          <w:szCs w:val="24"/>
        </w:rPr>
        <w:t>Lula (comercial 1min36seg. - internet) “Simone Tebet está com Lula” (11.out.2022)</w:t>
      </w:r>
    </w:p>
    <w:p w14:paraId="0EA6238B" w14:textId="77777777" w:rsidR="006D3DAB" w:rsidRDefault="00D83A5E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[Simone Tebet] Presidente Lula, o que nos une é o nosso amor mais profundo ao Brasil. O nosso respeito incondicional à democracia, aos valores e princípios, estabelecidos na Constituição. Quando o senhor assina, o compromisso coletivo de um olhar especial para as famílias que ganham até três salários mínimos e que estão endividadas e não vão conseguir sair do endividamento sem um apoio direto do Governo Federal. </w:t>
      </w:r>
      <w:r w:rsidR="00C33B48">
        <w:rPr>
          <w:rFonts w:ascii="Times New Roman" w:hAnsi="Times New Roman" w:cs="Times New Roman"/>
          <w:sz w:val="24"/>
          <w:szCs w:val="24"/>
        </w:rPr>
        <w:t xml:space="preserve">Quando o senhor, num compromisso com as mulheres brasileiras, aceita aprovar e sancionar uma lei que iguale homens e mulheres que exercem as mesmas funções, tendo o mesmo currículo na questão salarial. E, por fim, quando se compromete conosco, com o Brasil, de fazer o seu ministério a cara e a alma do povo brasileiro. Fica aqui, a partir de agora, um compromisso, não apenas do meu voto, mas do meu total apoio á sua campanha e ao seu governo. Vamos juntos até 30 de outubro. Andar as ruas e as praças do Brasil, para mostrar que o Brasil que nós queremos é o Brasil de todos nós. Só pode ser feito e construído pelas mãos do presidente Lula e de Geraldo Alckimin. </w:t>
      </w:r>
    </w:p>
    <w:p w14:paraId="3816FAF3" w14:textId="77777777" w:rsidR="006D3DAB" w:rsidRDefault="00C33B48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Muito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obrigado, Simone. </w:t>
      </w:r>
    </w:p>
    <w:p w14:paraId="53BE8A35" w14:textId="77777777" w:rsidR="006D3DAB" w:rsidRDefault="00C33B48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[Simone Tebet</w:t>
      </w:r>
      <w:proofErr w:type="gramStart"/>
      <w:r>
        <w:rPr>
          <w:rFonts w:ascii="Times New Roman" w:hAnsi="Times New Roman" w:cs="Times New Roman"/>
          <w:sz w:val="24"/>
          <w:szCs w:val="24"/>
        </w:rPr>
        <w:t>] Muito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obrigada. </w:t>
      </w:r>
    </w:p>
    <w:p w14:paraId="68C9B412" w14:textId="77777777" w:rsidR="006D3DAB" w:rsidRDefault="00C33B48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Fiquei muito feliz quando vi o apoio da Tebet, se posicionando, ela foi firme. </w:t>
      </w:r>
    </w:p>
    <w:p w14:paraId="3FA832EA" w14:textId="77777777" w:rsidR="006D3DAB" w:rsidRDefault="00C33B48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2] Ela tem opiniões, ela tem projetos, ela tem pensamentos muito bons</w:t>
      </w:r>
      <w:r w:rsidR="00C65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49466" w14:textId="1D0E10D3" w:rsidR="00D83A5E" w:rsidRPr="00D83A5E" w:rsidRDefault="00C65596" w:rsidP="00D8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3] Demonstra que ela sabe o que tá em jogo, que é o futuro da democracia brasileira. </w:t>
      </w:r>
      <w:r w:rsidR="00C33B48">
        <w:rPr>
          <w:rFonts w:ascii="Times New Roman" w:hAnsi="Times New Roman" w:cs="Times New Roman"/>
          <w:sz w:val="24"/>
          <w:szCs w:val="24"/>
        </w:rPr>
        <w:t xml:space="preserve"> </w:t>
      </w:r>
      <w:r w:rsidR="00D83A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3A5E" w:rsidRPr="00D83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5E"/>
    <w:rsid w:val="00377390"/>
    <w:rsid w:val="006D3DAB"/>
    <w:rsid w:val="00C33B48"/>
    <w:rsid w:val="00C65596"/>
    <w:rsid w:val="00D50107"/>
    <w:rsid w:val="00D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A64"/>
  <w15:chartTrackingRefBased/>
  <w15:docId w15:val="{289C9CC6-962A-4544-A7D2-5450549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1234</Characters>
  <Application>Microsoft Office Word</Application>
  <DocSecurity>0</DocSecurity>
  <Lines>20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3</cp:revision>
  <dcterms:created xsi:type="dcterms:W3CDTF">2022-11-02T18:17:00Z</dcterms:created>
  <dcterms:modified xsi:type="dcterms:W3CDTF">2023-09-28T01:17:00Z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d377414e0c23f8cbfad2f17a74ff6c732e039f3baf51b76092ab234eb10bdd19</vt:lpwstr>
  </property>
</Properties>
</file>