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apresenta propostas para empreendedores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INTERLOCUTORA NÃO IDENTIFICADA 1: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</w:t>
      </w:r>
      <w:r>
        <w:rPr>
          <w:sz w:val="24"/>
          <w:szCs w:val="24"/>
          <w:lang w:val="pt-BR"/>
        </w:rPr>
        <w:t>úsica instrumental ao fundo]</w:t>
      </w:r>
      <w:r>
        <w:rPr>
          <w:sz w:val="24"/>
          <w:szCs w:val="24"/>
          <w:lang w:val="pt-BR" w:eastAsia="zh-CN" w:bidi="hi-IN"/>
        </w:rPr>
        <w:t xml:space="preserve"> Você, que tá no corre do dia.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 NÃO IDENTIFICADO 1: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No corre pra faturar mais.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INTERLOCUTORA NÃO IDENTIFICADA 2: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Ou tá no corre pra fazer o seu negócio crescer, temos uma dica: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INTERLOCUTORAS 1 e 2 e INTERLOCUTOR 1 (juntos):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É Lula presidente!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INTERLOCUTORA NÃO IDENTIFICADA 1: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Lula vai lançar o “Desenrola Brasil” para limpar o nome de que</w:t>
      </w:r>
      <w:r>
        <w:rPr>
          <w:sz w:val="24"/>
          <w:szCs w:val="24"/>
          <w:lang w:val="pt-BR" w:eastAsia="zh-CN" w:bidi="hi-IN"/>
        </w:rPr>
        <w:t>m</w:t>
      </w:r>
      <w:r>
        <w:rPr>
          <w:sz w:val="24"/>
          <w:szCs w:val="24"/>
          <w:lang w:val="pt-BR" w:eastAsia="zh-CN" w:bidi="hi-IN"/>
        </w:rPr>
        <w:t xml:space="preserve"> precisa, no SPC e SERASA.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 NÃO IDENTIFICADO 1: Lula vai garantir, novamente, gás e combustível com preço justo.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 xml:space="preserve"> INTERLOCUTORA NÃO IDENTIFICADA 2: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E Lula vai oferecer créditos para empreendedores de micro e pequenos negócios, com juros baixos e melhores prazos.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INTERLOCUTORAS 1 e 2 e INTERLOCUTOR 1 (juntos):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 segue] Vamos juntos!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Pra mais oportunidades de crescimento, é Lula presidente! O Brasil da esperança.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403</TotalTime>
  <Application>LibreOffice/7.3.3.2$Windows_X86_64 LibreOffice_project/d1d0ea68f081ee2800a922cac8f79445e4603348</Application>
  <AppVersion>15.0000</AppVersion>
  <Pages>1</Pages>
  <Words>168</Words>
  <Characters>958</Characters>
  <CharactersWithSpaces>1127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2022-10-20T15:47:26Z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