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5F1" w14:textId="255FCD87" w:rsidR="005516FD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Bolsonaro (comercial 30seg. -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>TV)_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pt-BR"/>
        </w:rPr>
        <w:t xml:space="preserve"> “Bolsonaro vai reduzir a maioridade penal” (25.out.2022)</w:t>
      </w:r>
    </w:p>
    <w:p w14:paraId="0AC435F2" w14:textId="77777777" w:rsidR="005516FD" w:rsidRDefault="005516FD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AC435F3" w14:textId="77777777" w:rsidR="005516FD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[Narrador] [Efeitos sonoros de televisão sintonizando e digitação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] Tudo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 xml:space="preserve"> que a mídia não mostra, a gente mostra pra você. [Efeito sonoro de pneu “cantando” no asfalto] Com Bolsonaro [inicia música instrumental ao fundo], o Brasil está mais seguro: teve redução recorde na taxa de homicídios, recorde no número de armas ilegais apreendidas e, em quatro anos, batemos o recorde histórico de mais de mil toneladas de drogas apreendidas. E vem mais segurança por aí: Bolsonaro vai reduzir a maioridade penal de dezoito para dezesseis anos e vai investir e equipar ainda melhor as forças policiais.</w:t>
      </w:r>
    </w:p>
    <w:p w14:paraId="0AC435F4" w14:textId="77777777" w:rsidR="005516FD" w:rsidRDefault="00000000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[Música instrumental ao fundo termina] </w:t>
      </w:r>
    </w:p>
    <w:p w14:paraId="0AC435F5" w14:textId="77777777" w:rsidR="005516FD" w:rsidRDefault="005516FD">
      <w:pPr>
        <w:pStyle w:val="LO-normal"/>
        <w:spacing w:after="113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516FD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FD"/>
    <w:rsid w:val="005516FD"/>
    <w:rsid w:val="00777E41"/>
    <w:rsid w:val="00951496"/>
    <w:rsid w:val="00C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35F1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113</Words>
  <Characters>614</Characters>
  <Application>Microsoft Office Word</Application>
  <DocSecurity>0</DocSecurity>
  <Lines>12</Lines>
  <Paragraphs>6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Luana Dias Lameira</cp:lastModifiedBy>
  <cp:revision>196</cp:revision>
  <dcterms:created xsi:type="dcterms:W3CDTF">2023-09-27T22:59:00Z</dcterms:created>
  <dcterms:modified xsi:type="dcterms:W3CDTF">2023-09-27T23:23:00Z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aee04eb8b564cade533b40a516431a46dc98785fa52aadd1e6bd4fa805067d18</vt:lpwstr>
  </property>
</Properties>
</file>