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C6085F3" w:rsidR="00035680" w:rsidRDefault="0065656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Bolsonaro (Comercial 30seg. – TV) – Pede perdão pelo jeito que fala (15.out.2022)</w:t>
      </w:r>
    </w:p>
    <w:p w14:paraId="00000002" w14:textId="77777777" w:rsidR="00035680" w:rsidRDefault="000356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3" w14:textId="77777777" w:rsidR="00035680" w:rsidRDefault="00656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color w:val="000000"/>
        </w:rPr>
        <w:t>Bolsonaro</w:t>
      </w:r>
      <w:proofErr w:type="gramStart"/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color w:val="000000"/>
        </w:rPr>
        <w:t xml:space="preserve"> Posso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nem sempre usar as palavras certas, mas o que eu desejo é o mesmo que você, viver com dignidade, andar na rua sem medo, garantir o sustento das nossas famílias e proteger a Inocência das nossas crianças.</w:t>
      </w:r>
    </w:p>
    <w:p w14:paraId="00000004" w14:textId="77777777" w:rsidR="00035680" w:rsidRDefault="00656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Se as minhas palavras estão te impedindo de f</w:t>
      </w:r>
      <w:r>
        <w:rPr>
          <w:rFonts w:ascii="Times New Roman" w:eastAsia="Times New Roman" w:hAnsi="Times New Roman" w:cs="Times New Roman"/>
          <w:color w:val="000000"/>
        </w:rPr>
        <w:t>azer a escolha certa, eu humildemente te peço perdão. </w:t>
      </w:r>
    </w:p>
    <w:p w14:paraId="00000005" w14:textId="77777777" w:rsidR="00035680" w:rsidRDefault="00035680"/>
    <w:sectPr w:rsidR="0003568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80"/>
    <w:rsid w:val="00035680"/>
    <w:rsid w:val="0065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E8F7"/>
  <w15:docId w15:val="{E488EE53-790F-498D-AD9D-B0D04459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C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TAmtxrXV8m+v3ipcl1JkElcaBw==">AMUW2mWNkb7XTV0FMjLqY8NH32dXOPT8r+FcOX9xjLrnLjObZDcE31T3+6G9bmZa2il6jh6KT5uj0KnhAy0y1wV1qHWtUieVW/ZPCga5doPIT/C6DvHsPOY=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Patryck Wall</dc:creator>
  <cp:lastModifiedBy>Luana Dias Lameira</cp:lastModifiedBy>
  <cp:revision>2</cp:revision>
  <dcterms:created xsi:type="dcterms:W3CDTF">2023-09-28T02:30:00Z</dcterms:created>
  <dcterms:modified xsi:type="dcterms:W3CDTF">2023-09-28T02:30:00Z</dcterms:modified>
</cp:coreProperties>
</file>