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E09E" w14:textId="1CBF8B3F" w:rsidR="005D370E" w:rsidRDefault="006D6A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A74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35seg. - </w:t>
      </w:r>
      <w:proofErr w:type="gramStart"/>
      <w:r w:rsidRPr="006D6A74">
        <w:rPr>
          <w:rFonts w:ascii="Times New Roman" w:hAnsi="Times New Roman" w:cs="Times New Roman"/>
          <w:b/>
          <w:bCs/>
          <w:sz w:val="24"/>
          <w:szCs w:val="24"/>
        </w:rPr>
        <w:t>TV)_</w:t>
      </w:r>
      <w:proofErr w:type="gramEnd"/>
      <w:r w:rsidRPr="006D6A74">
        <w:rPr>
          <w:rFonts w:ascii="Times New Roman" w:hAnsi="Times New Roman" w:cs="Times New Roman"/>
          <w:b/>
          <w:bCs/>
          <w:sz w:val="24"/>
          <w:szCs w:val="24"/>
        </w:rPr>
        <w:t xml:space="preserve"> Incentivo aos professores (23.set.2022)</w:t>
      </w:r>
    </w:p>
    <w:p w14:paraId="73DAEB9C" w14:textId="7F82E055" w:rsidR="006D6A74" w:rsidRPr="006D6A74" w:rsidRDefault="0053193D" w:rsidP="006D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“[Narradora] </w:t>
      </w:r>
      <w:r w:rsidR="006D6A74">
        <w:rPr>
          <w:rFonts w:ascii="Times New Roman" w:hAnsi="Times New Roman" w:cs="Times New Roman"/>
          <w:sz w:val="24"/>
          <w:szCs w:val="24"/>
        </w:rPr>
        <w:t xml:space="preserve">Só a educação é capaz de transformar o país! Quem é professor sabe disso. Um mestre de verdade guia, incentiva e luta por seus alunos. Por isso, o governo Bolsonaro trouxe mais apoio e incentivo para a classe! O presidente oficializou reajustes de mais de 33% para professores e levou apoio para essa profissão tão importante. É preciso reconhecer sempre tudo que eles fazem por nós. Pela educação do Brasil, vote 22.” </w:t>
      </w:r>
    </w:p>
    <w:sectPr w:rsidR="006D6A74" w:rsidRPr="006D6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74"/>
    <w:rsid w:val="0008357D"/>
    <w:rsid w:val="0053193D"/>
    <w:rsid w:val="005D370E"/>
    <w:rsid w:val="006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C08"/>
  <w15:chartTrackingRefBased/>
  <w15:docId w15:val="{32681103-232F-41FA-A699-A0D8430F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4</cp:revision>
  <dcterms:created xsi:type="dcterms:W3CDTF">2022-10-20T16:34:00Z</dcterms:created>
  <dcterms:modified xsi:type="dcterms:W3CDTF">2023-09-26T14:45:00Z</dcterms:modified>
</cp:coreProperties>
</file>