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423171">
        <w:tc>
          <w:tcPr>
            <w:tcW w:w="1771" w:type="dxa"/>
          </w:tcPr>
          <w:p w:rsidR="00423171" w:rsidRDefault="0059418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476250" cy="4857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423171" w:rsidRDefault="0042317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MINISTÉRIO DA EDUCAÇÃO</w:t>
            </w:r>
          </w:p>
          <w:p w:rsidR="00423171" w:rsidRDefault="0042317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UNIVERSIDADE FEDERAL DE PELOTAS</w:t>
            </w:r>
          </w:p>
          <w:p w:rsidR="00423171" w:rsidRDefault="0042317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PRÓ REITORIA DE PESQUISA E PÓS GRADUAÇÃO</w:t>
            </w:r>
            <w:r w:rsidR="00A73460">
              <w:rPr>
                <w:rFonts w:ascii="Arial Rounded MT Bold" w:hAnsi="Arial Rounded MT Bold"/>
                <w:b/>
                <w:sz w:val="20"/>
              </w:rPr>
              <w:t xml:space="preserve"> e INOVAÇÃO</w:t>
            </w:r>
          </w:p>
        </w:tc>
      </w:tr>
    </w:tbl>
    <w:p w:rsidR="00423171" w:rsidRDefault="0042317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23171">
        <w:tc>
          <w:tcPr>
            <w:tcW w:w="10190" w:type="dxa"/>
          </w:tcPr>
          <w:p w:rsidR="00423171" w:rsidRDefault="00423171">
            <w:pPr>
              <w:pStyle w:val="Ttulo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PROGRAMA ANALÍTICO E EMENTA DE DISCIPLINA DA PÓS GRADUAÇÃO</w:t>
            </w:r>
          </w:p>
        </w:tc>
      </w:tr>
    </w:tbl>
    <w:p w:rsidR="00423171" w:rsidRDefault="00423171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1061"/>
        <w:gridCol w:w="1232"/>
        <w:gridCol w:w="1248"/>
        <w:gridCol w:w="1230"/>
        <w:gridCol w:w="1263"/>
        <w:gridCol w:w="2552"/>
      </w:tblGrid>
      <w:tr w:rsidR="00423171">
        <w:tc>
          <w:tcPr>
            <w:tcW w:w="5000" w:type="pct"/>
            <w:gridSpan w:val="7"/>
          </w:tcPr>
          <w:p w:rsidR="00423171" w:rsidRDefault="00423171">
            <w:pPr>
              <w:pStyle w:val="Ttulo1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IDENTIFICAÇÃO</w:t>
            </w:r>
          </w:p>
        </w:tc>
      </w:tr>
      <w:tr w:rsidR="00423171">
        <w:tblPrEx>
          <w:jc w:val="center"/>
        </w:tblPrEx>
        <w:trPr>
          <w:jc w:val="center"/>
        </w:trPr>
        <w:tc>
          <w:tcPr>
            <w:tcW w:w="3673" w:type="pct"/>
            <w:gridSpan w:val="6"/>
          </w:tcPr>
          <w:p w:rsidR="00423171" w:rsidRDefault="00423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  <w:p w:rsidR="00423171" w:rsidRPr="005F7759" w:rsidRDefault="004B6E9D" w:rsidP="00A734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FUNDAMENTOS DO VALOR DO DINHEIRO NO TEMPO</w:t>
            </w:r>
          </w:p>
        </w:tc>
        <w:tc>
          <w:tcPr>
            <w:tcW w:w="1327" w:type="pct"/>
          </w:tcPr>
          <w:p w:rsidR="00423171" w:rsidRDefault="00423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</w:tr>
      <w:tr w:rsidR="00423171">
        <w:tblPrEx>
          <w:jc w:val="center"/>
        </w:tblPrEx>
        <w:trPr>
          <w:jc w:val="center"/>
        </w:trPr>
        <w:tc>
          <w:tcPr>
            <w:tcW w:w="3673" w:type="pct"/>
            <w:gridSpan w:val="6"/>
          </w:tcPr>
          <w:p w:rsidR="00423171" w:rsidRDefault="00423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  <w:p w:rsidR="00423171" w:rsidRPr="005F7759" w:rsidRDefault="004B6E9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Administração</w:t>
            </w:r>
          </w:p>
        </w:tc>
        <w:tc>
          <w:tcPr>
            <w:tcW w:w="1327" w:type="pct"/>
          </w:tcPr>
          <w:p w:rsidR="00423171" w:rsidRDefault="00423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Sigla da Unidade</w:t>
            </w:r>
          </w:p>
          <w:p w:rsidR="00423171" w:rsidRPr="005F7759" w:rsidRDefault="005F7759" w:rsidP="005F7759">
            <w:pPr>
              <w:jc w:val="center"/>
              <w:rPr>
                <w:i/>
                <w:sz w:val="20"/>
              </w:rPr>
            </w:pPr>
            <w:r w:rsidRPr="005F7759">
              <w:rPr>
                <w:i/>
                <w:sz w:val="20"/>
              </w:rPr>
              <w:t>FAT</w:t>
            </w:r>
          </w:p>
        </w:tc>
      </w:tr>
      <w:tr w:rsidR="00423171">
        <w:trPr>
          <w:cantSplit/>
        </w:trPr>
        <w:tc>
          <w:tcPr>
            <w:tcW w:w="3673" w:type="pct"/>
            <w:gridSpan w:val="6"/>
          </w:tcPr>
          <w:p w:rsidR="00423171" w:rsidRDefault="00423171">
            <w:pPr>
              <w:pStyle w:val="Ttulo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Professor Responsável pela Disciplinas</w:t>
            </w:r>
          </w:p>
          <w:p w:rsidR="00423171" w:rsidRPr="005F7759" w:rsidRDefault="004B6E9D" w:rsidP="005F775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Nilo Valter Karnopp</w:t>
            </w:r>
          </w:p>
        </w:tc>
        <w:tc>
          <w:tcPr>
            <w:tcW w:w="1327" w:type="pct"/>
          </w:tcPr>
          <w:p w:rsidR="005F7759" w:rsidRDefault="00D55837" w:rsidP="00D55837">
            <w:pPr>
              <w:pStyle w:val="Ttulo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Matrícula do SIAPE</w:t>
            </w:r>
          </w:p>
          <w:p w:rsidR="004B6E9D" w:rsidRPr="004B6E9D" w:rsidRDefault="004B6E9D" w:rsidP="004B6E9D">
            <w:r>
              <w:t>1346652</w:t>
            </w:r>
          </w:p>
        </w:tc>
      </w:tr>
      <w:tr w:rsidR="00423171">
        <w:trPr>
          <w:cantSplit/>
        </w:trPr>
        <w:tc>
          <w:tcPr>
            <w:tcW w:w="3673" w:type="pct"/>
            <w:gridSpan w:val="6"/>
          </w:tcPr>
          <w:p w:rsidR="00423171" w:rsidRDefault="00423171" w:rsidP="00A06C65">
            <w:pPr>
              <w:pStyle w:val="Ttulo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Outros Professores Envolvidos</w:t>
            </w:r>
          </w:p>
          <w:p w:rsidR="00A06C65" w:rsidRPr="00A06C65" w:rsidRDefault="00A06C65" w:rsidP="00A06C65"/>
        </w:tc>
        <w:tc>
          <w:tcPr>
            <w:tcW w:w="1327" w:type="pct"/>
          </w:tcPr>
          <w:p w:rsidR="00423171" w:rsidRDefault="00423171">
            <w:pPr>
              <w:pStyle w:val="Ttulo2"/>
              <w:rPr>
                <w:b w:val="0"/>
                <w:bCs w:val="0"/>
                <w:sz w:val="20"/>
              </w:rPr>
            </w:pPr>
          </w:p>
        </w:tc>
      </w:tr>
      <w:tr w:rsidR="00423171">
        <w:trPr>
          <w:cantSplit/>
          <w:trHeight w:val="345"/>
        </w:trPr>
        <w:tc>
          <w:tcPr>
            <w:tcW w:w="544" w:type="pct"/>
          </w:tcPr>
          <w:p w:rsidR="004B6E9D" w:rsidRDefault="00A73460" w:rsidP="00A73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Módulo </w:t>
            </w:r>
            <w:r w:rsidR="005F7759">
              <w:rPr>
                <w:sz w:val="20"/>
              </w:rPr>
              <w:t xml:space="preserve"> </w:t>
            </w:r>
          </w:p>
          <w:p w:rsidR="00423171" w:rsidRDefault="004B6E9D" w:rsidP="00A73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423171">
              <w:rPr>
                <w:sz w:val="20"/>
              </w:rPr>
              <w:t xml:space="preserve">    </w:t>
            </w:r>
          </w:p>
        </w:tc>
        <w:tc>
          <w:tcPr>
            <w:tcW w:w="538" w:type="pct"/>
          </w:tcPr>
          <w:p w:rsidR="00423171" w:rsidRDefault="00423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Duração em Semanas</w:t>
            </w:r>
          </w:p>
        </w:tc>
        <w:tc>
          <w:tcPr>
            <w:tcW w:w="2591" w:type="pct"/>
            <w:gridSpan w:val="4"/>
          </w:tcPr>
          <w:p w:rsidR="00423171" w:rsidRDefault="00423171">
            <w:pPr>
              <w:pStyle w:val="Ttulo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Carga Horária Semanal</w:t>
            </w:r>
          </w:p>
          <w:p w:rsidR="005F7759" w:rsidRPr="005F7759" w:rsidRDefault="004B6E9D" w:rsidP="00A06C6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327" w:type="pct"/>
          </w:tcPr>
          <w:p w:rsidR="00423171" w:rsidRDefault="00423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Carga Horária Total</w:t>
            </w:r>
          </w:p>
          <w:p w:rsidR="005F7759" w:rsidRPr="005F7759" w:rsidRDefault="004B6E9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</w:tr>
      <w:tr w:rsidR="00423171">
        <w:trPr>
          <w:cantSplit/>
          <w:trHeight w:val="345"/>
        </w:trPr>
        <w:tc>
          <w:tcPr>
            <w:tcW w:w="544" w:type="pct"/>
            <w:tcBorders>
              <w:bottom w:val="nil"/>
            </w:tcBorders>
          </w:tcPr>
          <w:p w:rsidR="00423171" w:rsidRDefault="00423171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bottom w:val="nil"/>
            </w:tcBorders>
          </w:tcPr>
          <w:p w:rsidR="00423171" w:rsidRPr="005F7759" w:rsidRDefault="004B6E9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642" w:type="pct"/>
          </w:tcPr>
          <w:p w:rsidR="00423171" w:rsidRDefault="00423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Teóricas</w:t>
            </w:r>
          </w:p>
          <w:p w:rsidR="005F7759" w:rsidRPr="005F7759" w:rsidRDefault="005F7759">
            <w:pPr>
              <w:jc w:val="center"/>
              <w:rPr>
                <w:i/>
                <w:sz w:val="20"/>
              </w:rPr>
            </w:pPr>
          </w:p>
        </w:tc>
        <w:tc>
          <w:tcPr>
            <w:tcW w:w="650" w:type="pct"/>
          </w:tcPr>
          <w:p w:rsidR="00423171" w:rsidRDefault="00423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Exercício</w:t>
            </w:r>
          </w:p>
          <w:p w:rsidR="005F7759" w:rsidRPr="005F7759" w:rsidRDefault="005F7759">
            <w:pPr>
              <w:jc w:val="center"/>
              <w:rPr>
                <w:i/>
                <w:sz w:val="20"/>
              </w:rPr>
            </w:pPr>
          </w:p>
        </w:tc>
        <w:tc>
          <w:tcPr>
            <w:tcW w:w="641" w:type="pct"/>
          </w:tcPr>
          <w:p w:rsidR="00423171" w:rsidRDefault="00423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  <w:p w:rsidR="004B6E9D" w:rsidRDefault="004B6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7" w:type="pct"/>
          </w:tcPr>
          <w:p w:rsidR="00423171" w:rsidRDefault="00423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4B6E9D" w:rsidRDefault="004B6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5F7759" w:rsidRPr="005F7759" w:rsidRDefault="005F7759">
            <w:pPr>
              <w:jc w:val="center"/>
              <w:rPr>
                <w:i/>
                <w:sz w:val="20"/>
              </w:rPr>
            </w:pPr>
          </w:p>
        </w:tc>
        <w:tc>
          <w:tcPr>
            <w:tcW w:w="1327" w:type="pct"/>
            <w:tcBorders>
              <w:bottom w:val="nil"/>
            </w:tcBorders>
          </w:tcPr>
          <w:p w:rsidR="00423171" w:rsidRDefault="00423171">
            <w:pPr>
              <w:pStyle w:val="Ttulo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Número de Créditos</w:t>
            </w:r>
          </w:p>
          <w:p w:rsidR="00A06C65" w:rsidRPr="00A06C65" w:rsidRDefault="004B6E9D" w:rsidP="00A06C65">
            <w:pPr>
              <w:jc w:val="center"/>
            </w:pPr>
            <w:r>
              <w:t>1</w:t>
            </w:r>
          </w:p>
        </w:tc>
      </w:tr>
      <w:tr w:rsidR="00423171">
        <w:tc>
          <w:tcPr>
            <w:tcW w:w="5000" w:type="pct"/>
            <w:gridSpan w:val="7"/>
          </w:tcPr>
          <w:p w:rsidR="00423171" w:rsidRDefault="00423171">
            <w:pPr>
              <w:jc w:val="center"/>
              <w:rPr>
                <w:sz w:val="20"/>
              </w:rPr>
            </w:pPr>
          </w:p>
          <w:p w:rsidR="00423171" w:rsidRDefault="00423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Pré-Requisitos</w:t>
            </w:r>
          </w:p>
        </w:tc>
      </w:tr>
      <w:tr w:rsidR="00423171">
        <w:tc>
          <w:tcPr>
            <w:tcW w:w="5000" w:type="pct"/>
            <w:gridSpan w:val="7"/>
          </w:tcPr>
          <w:p w:rsidR="00423171" w:rsidRDefault="004B6E9D">
            <w:pPr>
              <w:rPr>
                <w:sz w:val="20"/>
              </w:rPr>
            </w:pPr>
            <w:r>
              <w:rPr>
                <w:sz w:val="20"/>
              </w:rPr>
              <w:t xml:space="preserve">Não tem. </w:t>
            </w:r>
          </w:p>
        </w:tc>
      </w:tr>
      <w:tr w:rsidR="00423171">
        <w:tc>
          <w:tcPr>
            <w:tcW w:w="5000" w:type="pct"/>
            <w:gridSpan w:val="7"/>
          </w:tcPr>
          <w:p w:rsidR="00423171" w:rsidRDefault="00423171">
            <w:pPr>
              <w:rPr>
                <w:sz w:val="20"/>
              </w:rPr>
            </w:pPr>
          </w:p>
        </w:tc>
      </w:tr>
    </w:tbl>
    <w:p w:rsidR="00423171" w:rsidRDefault="0042317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8"/>
        <w:gridCol w:w="2041"/>
      </w:tblGrid>
      <w:tr w:rsidR="00423171">
        <w:tc>
          <w:tcPr>
            <w:tcW w:w="9855" w:type="dxa"/>
            <w:gridSpan w:val="2"/>
          </w:tcPr>
          <w:p w:rsidR="00423171" w:rsidRDefault="00423171">
            <w:pPr>
              <w:pStyle w:val="Ttulo1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EMENTA</w:t>
            </w:r>
          </w:p>
        </w:tc>
      </w:tr>
      <w:tr w:rsidR="00423171">
        <w:tc>
          <w:tcPr>
            <w:tcW w:w="9855" w:type="dxa"/>
            <w:gridSpan w:val="2"/>
          </w:tcPr>
          <w:p w:rsidR="00423171" w:rsidRDefault="00423171" w:rsidP="00CF0539">
            <w:pPr>
              <w:jc w:val="both"/>
              <w:rPr>
                <w:sz w:val="20"/>
              </w:rPr>
            </w:pPr>
          </w:p>
          <w:p w:rsidR="00F7217C" w:rsidRDefault="004B6E9D" w:rsidP="00813C5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Juros Simples. Juros Compostos. Séries Periódicas Uniformes. Séries Periódicas Não Uniformes. </w:t>
            </w:r>
            <w:proofErr w:type="spellStart"/>
            <w:proofErr w:type="gramStart"/>
            <w:r>
              <w:rPr>
                <w:sz w:val="20"/>
              </w:rPr>
              <w:t>Cáculo</w:t>
            </w:r>
            <w:proofErr w:type="spellEnd"/>
            <w:r>
              <w:rPr>
                <w:sz w:val="20"/>
              </w:rPr>
              <w:t xml:space="preserve"> Financeiro</w:t>
            </w:r>
            <w:proofErr w:type="gramEnd"/>
            <w:r>
              <w:rPr>
                <w:sz w:val="20"/>
              </w:rPr>
              <w:t>.</w:t>
            </w:r>
          </w:p>
          <w:p w:rsidR="00813C58" w:rsidRDefault="00813C58" w:rsidP="00813C58">
            <w:pPr>
              <w:jc w:val="both"/>
              <w:rPr>
                <w:sz w:val="20"/>
              </w:rPr>
            </w:pPr>
          </w:p>
          <w:p w:rsidR="00813C58" w:rsidRDefault="00813C58" w:rsidP="00813C58">
            <w:pPr>
              <w:jc w:val="both"/>
              <w:rPr>
                <w:sz w:val="20"/>
              </w:rPr>
            </w:pPr>
          </w:p>
        </w:tc>
      </w:tr>
      <w:tr w:rsidR="00423171">
        <w:tc>
          <w:tcPr>
            <w:tcW w:w="9855" w:type="dxa"/>
            <w:gridSpan w:val="2"/>
          </w:tcPr>
          <w:p w:rsidR="00423171" w:rsidRDefault="00423171">
            <w:pPr>
              <w:pStyle w:val="Ttulo1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CURSOS PARA OS QUAIS É MINISTRADA</w:t>
            </w:r>
          </w:p>
        </w:tc>
      </w:tr>
      <w:tr w:rsidR="00423171">
        <w:trPr>
          <w:cantSplit/>
          <w:trHeight w:val="690"/>
        </w:trPr>
        <w:tc>
          <w:tcPr>
            <w:tcW w:w="7763" w:type="dxa"/>
          </w:tcPr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EB2324">
              <w:rPr>
                <w:sz w:val="20"/>
              </w:rPr>
              <w:t xml:space="preserve"> </w:t>
            </w:r>
            <w:r w:rsidR="00EB2324" w:rsidRPr="00CB1F89">
              <w:t>Curso de Especialização MBA em Gestão Estratégica de Negócios</w:t>
            </w:r>
          </w:p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423171" w:rsidRDefault="00423171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423171" w:rsidRDefault="00CB1F89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(  </w:t>
            </w:r>
            <w:r w:rsidR="00EB2324">
              <w:rPr>
                <w:sz w:val="20"/>
              </w:rPr>
              <w:t>1</w:t>
            </w:r>
            <w:r w:rsidR="00423171">
              <w:rPr>
                <w:sz w:val="20"/>
              </w:rPr>
              <w:t xml:space="preserve">  )</w:t>
            </w:r>
            <w:r w:rsidR="00423171">
              <w:rPr>
                <w:sz w:val="20"/>
                <w:vertAlign w:val="superscript"/>
              </w:rPr>
              <w:t>1</w:t>
            </w:r>
          </w:p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 w:rsidR="00CB1F8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)</w:t>
            </w:r>
          </w:p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 xml:space="preserve">(    </w:t>
            </w:r>
            <w:r w:rsidR="00CB1F89">
              <w:rPr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</w:p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 xml:space="preserve">(   </w:t>
            </w:r>
            <w:r w:rsidR="00CB1F8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)</w:t>
            </w:r>
          </w:p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 xml:space="preserve">(    </w:t>
            </w:r>
            <w:r w:rsidR="00CB1F89">
              <w:rPr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</w:p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 xml:space="preserve">(    </w:t>
            </w:r>
            <w:r w:rsidR="00CB1F89">
              <w:rPr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</w:p>
        </w:tc>
      </w:tr>
      <w:tr w:rsidR="00423171">
        <w:tblPrEx>
          <w:jc w:val="center"/>
        </w:tblPrEx>
        <w:trPr>
          <w:jc w:val="center"/>
        </w:trPr>
        <w:tc>
          <w:tcPr>
            <w:tcW w:w="9855" w:type="dxa"/>
            <w:gridSpan w:val="2"/>
          </w:tcPr>
          <w:p w:rsidR="00423171" w:rsidRDefault="00423171">
            <w:pPr>
              <w:pStyle w:val="Ttul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Obs. 1 </w:t>
            </w:r>
            <w:proofErr w:type="gramStart"/>
            <w:r>
              <w:rPr>
                <w:b w:val="0"/>
                <w:bCs w:val="0"/>
              </w:rPr>
              <w:t>=  (</w:t>
            </w:r>
            <w:proofErr w:type="gramEnd"/>
            <w:r>
              <w:rPr>
                <w:b w:val="0"/>
                <w:bCs w:val="0"/>
              </w:rPr>
              <w:t>OA) Obrigatória  (OP) Optativa  (AC) Área de Concentração    (DC) Área de Domínio Conexo</w:t>
            </w:r>
          </w:p>
        </w:tc>
      </w:tr>
    </w:tbl>
    <w:p w:rsidR="00423171" w:rsidRDefault="00423171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23171">
        <w:tc>
          <w:tcPr>
            <w:tcW w:w="9855" w:type="dxa"/>
          </w:tcPr>
          <w:p w:rsidR="00423171" w:rsidRDefault="00423171">
            <w:pPr>
              <w:pStyle w:val="Ttulo1"/>
              <w:rPr>
                <w:rFonts w:ascii="Arial" w:hAnsi="Arial"/>
                <w:bCs/>
                <w:sz w:val="20"/>
              </w:rPr>
            </w:pPr>
          </w:p>
          <w:p w:rsidR="00423171" w:rsidRDefault="00423171">
            <w:pPr>
              <w:rPr>
                <w:sz w:val="16"/>
              </w:rPr>
            </w:pPr>
            <w:r>
              <w:rPr>
                <w:sz w:val="16"/>
              </w:rPr>
              <w:t>_____/____/____                                                                       _____________________________________</w:t>
            </w:r>
          </w:p>
          <w:p w:rsidR="00423171" w:rsidRDefault="00423171">
            <w:pPr>
              <w:rPr>
                <w:b/>
                <w:bCs/>
              </w:rPr>
            </w:pPr>
            <w:r>
              <w:rPr>
                <w:sz w:val="16"/>
              </w:rPr>
              <w:t xml:space="preserve">          Data                                                                                  Assinatura do Responsável pela disciplina</w:t>
            </w:r>
          </w:p>
          <w:p w:rsidR="00423171" w:rsidRDefault="00423171"/>
        </w:tc>
      </w:tr>
      <w:tr w:rsidR="00423171">
        <w:tc>
          <w:tcPr>
            <w:tcW w:w="9855" w:type="dxa"/>
          </w:tcPr>
          <w:p w:rsidR="00423171" w:rsidRDefault="00423171">
            <w:pPr>
              <w:pStyle w:val="Ttulo1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APROVAÇÃO</w:t>
            </w:r>
          </w:p>
        </w:tc>
      </w:tr>
      <w:tr w:rsidR="00423171">
        <w:tc>
          <w:tcPr>
            <w:tcW w:w="9855" w:type="dxa"/>
          </w:tcPr>
          <w:p w:rsidR="00423171" w:rsidRDefault="00423171">
            <w:pPr>
              <w:pStyle w:val="Ttulo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Departamento</w:t>
            </w:r>
          </w:p>
          <w:p w:rsidR="00423171" w:rsidRDefault="00423171"/>
          <w:p w:rsidR="00423171" w:rsidRDefault="00423171">
            <w:pPr>
              <w:rPr>
                <w:sz w:val="16"/>
              </w:rPr>
            </w:pPr>
            <w:r>
              <w:rPr>
                <w:sz w:val="16"/>
              </w:rPr>
              <w:t>_____/____/____                                                                       _____________________________________</w:t>
            </w:r>
          </w:p>
          <w:p w:rsidR="00423171" w:rsidRDefault="00423171">
            <w:pPr>
              <w:pStyle w:val="Ttulo2"/>
              <w:keepNext w:val="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 Data                                                                                  Assinatura do Chefe do Depto e carimbo</w:t>
            </w:r>
          </w:p>
          <w:p w:rsidR="00423171" w:rsidRDefault="00423171"/>
        </w:tc>
      </w:tr>
      <w:tr w:rsidR="00423171">
        <w:tc>
          <w:tcPr>
            <w:tcW w:w="9855" w:type="dxa"/>
          </w:tcPr>
          <w:p w:rsidR="00423171" w:rsidRDefault="0042317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COCEPE</w:t>
            </w:r>
          </w:p>
          <w:p w:rsidR="00423171" w:rsidRDefault="00423171">
            <w:pPr>
              <w:jc w:val="center"/>
              <w:rPr>
                <w:sz w:val="20"/>
              </w:rPr>
            </w:pPr>
          </w:p>
          <w:p w:rsidR="00423171" w:rsidRDefault="0042317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_____/_______                       ____/____/____                                     __________________________________________________</w:t>
            </w:r>
          </w:p>
          <w:p w:rsidR="00423171" w:rsidRDefault="00423171">
            <w:pPr>
              <w:jc w:val="both"/>
              <w:rPr>
                <w:sz w:val="16"/>
              </w:rPr>
            </w:pPr>
            <w:r>
              <w:rPr>
                <w:sz w:val="16"/>
              </w:rPr>
              <w:t>Nº da Ata da Reunião         Data da Aprovação                                  Assinatura do Diretor Departamento de Pós Graduação e carimbo</w:t>
            </w:r>
          </w:p>
          <w:p w:rsidR="00423171" w:rsidRDefault="00423171">
            <w:pPr>
              <w:jc w:val="both"/>
              <w:rPr>
                <w:sz w:val="16"/>
              </w:rPr>
            </w:pPr>
          </w:p>
        </w:tc>
      </w:tr>
    </w:tbl>
    <w:p w:rsidR="00423171" w:rsidRDefault="00423171">
      <w:pPr>
        <w:rPr>
          <w:sz w:val="20"/>
        </w:rPr>
      </w:pPr>
    </w:p>
    <w:p w:rsidR="00423171" w:rsidRDefault="00423171"/>
    <w:p w:rsidR="00BF533D" w:rsidRDefault="00BF533D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423171">
        <w:tc>
          <w:tcPr>
            <w:tcW w:w="1771" w:type="dxa"/>
          </w:tcPr>
          <w:p w:rsidR="00423171" w:rsidRDefault="0059418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t-BR"/>
              </w:rPr>
              <w:lastRenderedPageBreak/>
              <w:drawing>
                <wp:inline distT="0" distB="0" distL="0" distR="0">
                  <wp:extent cx="476250" cy="4857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423171" w:rsidRDefault="0042317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MINISTÉRIO DA EDUCAÇÃO</w:t>
            </w:r>
          </w:p>
          <w:p w:rsidR="00423171" w:rsidRDefault="0042317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UNIVERSIDADE FEDERAL DE PELOTAS</w:t>
            </w:r>
          </w:p>
          <w:p w:rsidR="00423171" w:rsidRDefault="0042317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PRÓ REITORIA DE PESQUISA E PÓS GRADUAÇÃO</w:t>
            </w:r>
          </w:p>
        </w:tc>
      </w:tr>
    </w:tbl>
    <w:p w:rsidR="00423171" w:rsidRDefault="004231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8"/>
        <w:gridCol w:w="1771"/>
      </w:tblGrid>
      <w:tr w:rsidR="00423171">
        <w:tc>
          <w:tcPr>
            <w:tcW w:w="9855" w:type="dxa"/>
            <w:gridSpan w:val="2"/>
          </w:tcPr>
          <w:p w:rsidR="00423171" w:rsidRDefault="004231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PROGRAMA ANALÍTICO</w:t>
            </w:r>
          </w:p>
        </w:tc>
      </w:tr>
      <w:tr w:rsidR="00423171">
        <w:tc>
          <w:tcPr>
            <w:tcW w:w="8046" w:type="dxa"/>
          </w:tcPr>
          <w:p w:rsidR="00423171" w:rsidRDefault="00423171">
            <w:pPr>
              <w:jc w:val="center"/>
              <w:rPr>
                <w:sz w:val="20"/>
              </w:rPr>
            </w:pPr>
          </w:p>
        </w:tc>
        <w:tc>
          <w:tcPr>
            <w:tcW w:w="1809" w:type="dxa"/>
          </w:tcPr>
          <w:p w:rsidR="00423171" w:rsidRDefault="00423171" w:rsidP="005D2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de Horas Aulas</w:t>
            </w:r>
          </w:p>
        </w:tc>
      </w:tr>
      <w:tr w:rsidR="00423171">
        <w:tc>
          <w:tcPr>
            <w:tcW w:w="8046" w:type="dxa"/>
          </w:tcPr>
          <w:p w:rsidR="00F7217C" w:rsidRDefault="00F7217C" w:rsidP="00F7217C">
            <w:pPr>
              <w:pStyle w:val="PargrafodaLista"/>
            </w:pPr>
          </w:p>
          <w:p w:rsidR="00A73460" w:rsidRDefault="004B6E9D" w:rsidP="004B6E9D">
            <w:pPr>
              <w:pStyle w:val="PargrafodaLista"/>
              <w:numPr>
                <w:ilvl w:val="0"/>
                <w:numId w:val="14"/>
              </w:numPr>
            </w:pPr>
            <w:r>
              <w:t>JUROS SIMPLES</w:t>
            </w:r>
          </w:p>
          <w:p w:rsidR="004B6E9D" w:rsidRDefault="004B6E9D" w:rsidP="004B6E9D">
            <w:pPr>
              <w:pStyle w:val="PargrafodaLista"/>
              <w:numPr>
                <w:ilvl w:val="0"/>
                <w:numId w:val="14"/>
              </w:numPr>
            </w:pPr>
            <w:r>
              <w:t>JUROS COMPOSTOS</w:t>
            </w:r>
          </w:p>
          <w:p w:rsidR="004B6E9D" w:rsidRDefault="004B6E9D" w:rsidP="004B6E9D">
            <w:pPr>
              <w:pStyle w:val="PargrafodaLista"/>
              <w:numPr>
                <w:ilvl w:val="0"/>
                <w:numId w:val="14"/>
              </w:numPr>
            </w:pPr>
            <w:r>
              <w:t>SÉRIES PERIÓDICAS UNIFORMES</w:t>
            </w:r>
          </w:p>
          <w:p w:rsidR="004B6E9D" w:rsidRDefault="004B6E9D" w:rsidP="004B6E9D">
            <w:pPr>
              <w:pStyle w:val="PargrafodaLista"/>
              <w:numPr>
                <w:ilvl w:val="0"/>
                <w:numId w:val="14"/>
              </w:numPr>
            </w:pPr>
            <w:r>
              <w:t>SÉRIES PERIÓDICAS NÃO UNIFORMES</w:t>
            </w:r>
          </w:p>
          <w:p w:rsidR="004B6E9D" w:rsidRDefault="004B6E9D" w:rsidP="004B6E9D">
            <w:pPr>
              <w:pStyle w:val="PargrafodaLista"/>
              <w:numPr>
                <w:ilvl w:val="0"/>
                <w:numId w:val="14"/>
              </w:numPr>
            </w:pPr>
            <w:r>
              <w:t>CÁLCULO FINANCEIRO</w:t>
            </w:r>
          </w:p>
          <w:p w:rsidR="00A73460" w:rsidRDefault="00A73460" w:rsidP="00F7217C">
            <w:pPr>
              <w:pStyle w:val="PargrafodaLista"/>
            </w:pPr>
          </w:p>
          <w:p w:rsidR="00A73460" w:rsidRDefault="00A73460" w:rsidP="00F7217C">
            <w:pPr>
              <w:pStyle w:val="PargrafodaLista"/>
            </w:pPr>
          </w:p>
          <w:p w:rsidR="00A73460" w:rsidRDefault="00A73460" w:rsidP="00F7217C">
            <w:pPr>
              <w:pStyle w:val="PargrafodaLista"/>
            </w:pPr>
          </w:p>
          <w:p w:rsidR="00A73460" w:rsidRDefault="00A73460" w:rsidP="00F7217C">
            <w:pPr>
              <w:pStyle w:val="PargrafodaLista"/>
            </w:pPr>
          </w:p>
          <w:p w:rsidR="00F7217C" w:rsidRPr="005D2AB6" w:rsidRDefault="00F7217C" w:rsidP="00F7217C">
            <w:pPr>
              <w:ind w:left="1428"/>
            </w:pPr>
          </w:p>
        </w:tc>
        <w:tc>
          <w:tcPr>
            <w:tcW w:w="1809" w:type="dxa"/>
          </w:tcPr>
          <w:p w:rsidR="00423171" w:rsidRDefault="00423171" w:rsidP="005D2AB6">
            <w:pPr>
              <w:jc w:val="center"/>
              <w:rPr>
                <w:sz w:val="20"/>
              </w:rPr>
            </w:pPr>
          </w:p>
          <w:p w:rsidR="00F7217C" w:rsidRDefault="004B6E9D" w:rsidP="00A73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B6E9D" w:rsidRDefault="004B6E9D" w:rsidP="00A73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B6E9D" w:rsidRDefault="004B6E9D" w:rsidP="00A73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E2818" w:rsidRDefault="00DE2818" w:rsidP="00A73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E2818" w:rsidRDefault="00DE2818" w:rsidP="00A73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423171" w:rsidRDefault="00423171">
      <w:pPr>
        <w:rPr>
          <w:sz w:val="20"/>
        </w:rPr>
      </w:pPr>
    </w:p>
    <w:p w:rsidR="004B6E9D" w:rsidRDefault="004B6E9D">
      <w:pPr>
        <w:rPr>
          <w:sz w:val="20"/>
        </w:rPr>
      </w:pPr>
    </w:p>
    <w:p w:rsidR="00BF533D" w:rsidRDefault="00BF533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423171">
        <w:tc>
          <w:tcPr>
            <w:tcW w:w="1771" w:type="dxa"/>
          </w:tcPr>
          <w:p w:rsidR="00423171" w:rsidRDefault="0059418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476250" cy="4857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423171" w:rsidRDefault="0042317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MINISTÉRIO DA EDUCAÇÃO</w:t>
            </w:r>
          </w:p>
          <w:p w:rsidR="00423171" w:rsidRDefault="0042317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UNIVERSIDADE FEDERAL DE PELOTAS</w:t>
            </w:r>
          </w:p>
          <w:p w:rsidR="00423171" w:rsidRDefault="0042317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PRÓ REITORIA DE PESQUISA E PÓS GRADUAÇÃO</w:t>
            </w:r>
          </w:p>
        </w:tc>
      </w:tr>
    </w:tbl>
    <w:p w:rsidR="00423171" w:rsidRDefault="00423171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54"/>
      </w:tblGrid>
      <w:tr w:rsidR="00423171">
        <w:trPr>
          <w:jc w:val="center"/>
        </w:trPr>
        <w:tc>
          <w:tcPr>
            <w:tcW w:w="9855" w:type="dxa"/>
            <w:gridSpan w:val="2"/>
          </w:tcPr>
          <w:p w:rsidR="00423171" w:rsidRDefault="00423171">
            <w:pPr>
              <w:pStyle w:val="Ttulo1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REFERÊNCIAS BIBLIOGRÁFICAS</w:t>
            </w:r>
          </w:p>
        </w:tc>
      </w:tr>
      <w:tr w:rsidR="00423171" w:rsidRPr="00022EF7">
        <w:tblPrEx>
          <w:jc w:val="left"/>
        </w:tblPrEx>
        <w:tc>
          <w:tcPr>
            <w:tcW w:w="1101" w:type="dxa"/>
          </w:tcPr>
          <w:p w:rsidR="00423171" w:rsidRDefault="00423171"/>
          <w:p w:rsidR="00A73460" w:rsidRDefault="00A73460"/>
          <w:p w:rsidR="00A73460" w:rsidRDefault="00A73460"/>
          <w:p w:rsidR="00A73460" w:rsidRDefault="00A73460"/>
          <w:p w:rsidR="00A73460" w:rsidRDefault="00A73460"/>
          <w:p w:rsidR="00A73460" w:rsidRDefault="00A73460"/>
          <w:p w:rsidR="00A73460" w:rsidRDefault="00A73460"/>
          <w:p w:rsidR="00A73460" w:rsidRDefault="00A73460"/>
          <w:p w:rsidR="00A73460" w:rsidRDefault="00A73460"/>
          <w:p w:rsidR="00A73460" w:rsidRDefault="00A73460"/>
          <w:p w:rsidR="00A73460" w:rsidRDefault="00A73460"/>
          <w:p w:rsidR="00A73460" w:rsidRDefault="00A73460"/>
          <w:p w:rsidR="00A73460" w:rsidRDefault="00A73460"/>
          <w:p w:rsidR="00A73460" w:rsidRDefault="00A73460"/>
          <w:p w:rsidR="00A73460" w:rsidRDefault="00A73460"/>
        </w:tc>
        <w:tc>
          <w:tcPr>
            <w:tcW w:w="8754" w:type="dxa"/>
          </w:tcPr>
          <w:p w:rsidR="00423171" w:rsidRDefault="00423171">
            <w:pPr>
              <w:rPr>
                <w:sz w:val="20"/>
              </w:rPr>
            </w:pPr>
          </w:p>
          <w:p w:rsidR="00DE2818" w:rsidRDefault="00DE2818">
            <w:pPr>
              <w:rPr>
                <w:sz w:val="20"/>
              </w:rPr>
            </w:pPr>
            <w:r>
              <w:rPr>
                <w:sz w:val="20"/>
              </w:rPr>
              <w:t xml:space="preserve">HERVÁS, Juan Ramón </w:t>
            </w:r>
            <w:proofErr w:type="spellStart"/>
            <w:r>
              <w:rPr>
                <w:sz w:val="20"/>
              </w:rPr>
              <w:t>Garnica</w:t>
            </w:r>
            <w:proofErr w:type="spellEnd"/>
            <w:r>
              <w:rPr>
                <w:sz w:val="20"/>
              </w:rPr>
              <w:t xml:space="preserve"> e outros. </w:t>
            </w:r>
            <w:r w:rsidRPr="00B95262">
              <w:rPr>
                <w:b/>
                <w:i/>
                <w:sz w:val="20"/>
              </w:rPr>
              <w:t xml:space="preserve">Cálculo </w:t>
            </w:r>
            <w:proofErr w:type="spellStart"/>
            <w:r w:rsidRPr="00B95262">
              <w:rPr>
                <w:b/>
                <w:i/>
                <w:sz w:val="20"/>
              </w:rPr>
              <w:t>Financiero</w:t>
            </w:r>
            <w:proofErr w:type="spellEnd"/>
            <w:r>
              <w:rPr>
                <w:sz w:val="20"/>
              </w:rPr>
              <w:t xml:space="preserve">. Buenos Ayres (AR): EC </w:t>
            </w:r>
            <w:proofErr w:type="spellStart"/>
            <w:r>
              <w:rPr>
                <w:sz w:val="20"/>
              </w:rPr>
              <w:t>Ediciones</w:t>
            </w:r>
            <w:proofErr w:type="spellEnd"/>
            <w:r>
              <w:rPr>
                <w:sz w:val="20"/>
              </w:rPr>
              <w:t xml:space="preserve"> Cooperativas. 2015</w:t>
            </w:r>
          </w:p>
          <w:p w:rsidR="00DE2818" w:rsidRDefault="00DE2818">
            <w:pPr>
              <w:rPr>
                <w:sz w:val="20"/>
              </w:rPr>
            </w:pPr>
            <w:r>
              <w:rPr>
                <w:sz w:val="20"/>
              </w:rPr>
              <w:t xml:space="preserve">CARVALHO, Juracy Vieira de. </w:t>
            </w:r>
            <w:r w:rsidRPr="00B95262">
              <w:rPr>
                <w:b/>
                <w:i/>
                <w:sz w:val="20"/>
              </w:rPr>
              <w:t>Análise Econômica de Investimentos</w:t>
            </w:r>
            <w:r>
              <w:rPr>
                <w:sz w:val="20"/>
              </w:rPr>
              <w:t xml:space="preserve">. Rio de Janeiro: Ed. </w:t>
            </w:r>
            <w:proofErr w:type="spellStart"/>
            <w:r>
              <w:rPr>
                <w:sz w:val="20"/>
              </w:rPr>
              <w:t>Qualitymark</w:t>
            </w:r>
            <w:proofErr w:type="spellEnd"/>
            <w:r>
              <w:rPr>
                <w:sz w:val="20"/>
              </w:rPr>
              <w:t>, 2002.</w:t>
            </w:r>
          </w:p>
          <w:p w:rsidR="00DE2818" w:rsidRDefault="00DE2818">
            <w:pPr>
              <w:rPr>
                <w:sz w:val="20"/>
              </w:rPr>
            </w:pPr>
            <w:r>
              <w:rPr>
                <w:sz w:val="20"/>
              </w:rPr>
              <w:t xml:space="preserve">ROSIELLO, Juan Carlos. </w:t>
            </w:r>
            <w:r w:rsidRPr="00B95262">
              <w:rPr>
                <w:b/>
                <w:i/>
                <w:sz w:val="20"/>
              </w:rPr>
              <w:t xml:space="preserve">Cálculo </w:t>
            </w:r>
            <w:proofErr w:type="spellStart"/>
            <w:r w:rsidRPr="00B95262">
              <w:rPr>
                <w:b/>
                <w:i/>
                <w:sz w:val="20"/>
              </w:rPr>
              <w:t>Financiero</w:t>
            </w:r>
            <w:proofErr w:type="spellEnd"/>
            <w:r>
              <w:rPr>
                <w:sz w:val="20"/>
              </w:rPr>
              <w:t>. 3ª ed. Buenos Ayres (AR): Temas Grupo Editorial, 2004.</w:t>
            </w:r>
          </w:p>
          <w:p w:rsidR="00DE2818" w:rsidRDefault="00DE2818">
            <w:pPr>
              <w:rPr>
                <w:sz w:val="20"/>
              </w:rPr>
            </w:pPr>
            <w:r>
              <w:rPr>
                <w:sz w:val="20"/>
              </w:rPr>
              <w:t xml:space="preserve">CARRETE, </w:t>
            </w:r>
            <w:proofErr w:type="spellStart"/>
            <w:r>
              <w:rPr>
                <w:sz w:val="20"/>
              </w:rPr>
              <w:t>Liliam</w:t>
            </w:r>
            <w:proofErr w:type="spellEnd"/>
            <w:r>
              <w:rPr>
                <w:sz w:val="20"/>
              </w:rPr>
              <w:t xml:space="preserve"> Sanchez. TAVARES, Rosana. </w:t>
            </w:r>
            <w:r w:rsidRPr="00B95262">
              <w:rPr>
                <w:b/>
                <w:i/>
                <w:sz w:val="20"/>
              </w:rPr>
              <w:t>Cálculo no mercado financeiro</w:t>
            </w:r>
            <w:r>
              <w:rPr>
                <w:sz w:val="20"/>
              </w:rPr>
              <w:t>. São Paulo: GEN Editora Atlas, 2014.</w:t>
            </w:r>
          </w:p>
          <w:p w:rsidR="00DE2818" w:rsidRDefault="00DE2818">
            <w:pPr>
              <w:rPr>
                <w:sz w:val="20"/>
              </w:rPr>
            </w:pPr>
            <w:r>
              <w:rPr>
                <w:sz w:val="20"/>
              </w:rPr>
              <w:t xml:space="preserve">RODRIGUEZ, </w:t>
            </w:r>
            <w:proofErr w:type="spellStart"/>
            <w:r>
              <w:rPr>
                <w:sz w:val="20"/>
              </w:rPr>
              <w:t>Jesús</w:t>
            </w:r>
            <w:proofErr w:type="spellEnd"/>
            <w:r>
              <w:rPr>
                <w:sz w:val="20"/>
              </w:rPr>
              <w:t xml:space="preserve">. PIERDANT, Alberto. </w:t>
            </w:r>
            <w:r w:rsidRPr="00B95262">
              <w:rPr>
                <w:b/>
                <w:i/>
                <w:sz w:val="20"/>
              </w:rPr>
              <w:t xml:space="preserve">Matemáticas </w:t>
            </w:r>
            <w:proofErr w:type="spellStart"/>
            <w:r w:rsidRPr="00B95262">
              <w:rPr>
                <w:b/>
                <w:i/>
                <w:sz w:val="20"/>
              </w:rPr>
              <w:t>Financieras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Ciudad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Mexico</w:t>
            </w:r>
            <w:proofErr w:type="spellEnd"/>
            <w:r>
              <w:rPr>
                <w:sz w:val="20"/>
              </w:rPr>
              <w:t xml:space="preserve"> (MEX): Grupo Editorial </w:t>
            </w:r>
            <w:proofErr w:type="spellStart"/>
            <w:r>
              <w:rPr>
                <w:sz w:val="20"/>
              </w:rPr>
              <w:t>Patria</w:t>
            </w:r>
            <w:proofErr w:type="spellEnd"/>
            <w:r>
              <w:rPr>
                <w:sz w:val="20"/>
              </w:rPr>
              <w:t>, 2009.</w:t>
            </w:r>
          </w:p>
          <w:p w:rsidR="00DE2818" w:rsidRDefault="00DE2818">
            <w:pPr>
              <w:rPr>
                <w:sz w:val="20"/>
              </w:rPr>
            </w:pPr>
            <w:r>
              <w:rPr>
                <w:sz w:val="20"/>
              </w:rPr>
              <w:t xml:space="preserve">MULLER, Aderbal Nicolas. ANTONIK, </w:t>
            </w:r>
            <w:proofErr w:type="spellStart"/>
            <w:r>
              <w:rPr>
                <w:sz w:val="20"/>
              </w:rPr>
              <w:t>Luis</w:t>
            </w:r>
            <w:proofErr w:type="spellEnd"/>
            <w:r>
              <w:rPr>
                <w:sz w:val="20"/>
              </w:rPr>
              <w:t xml:space="preserve"> Roberto. </w:t>
            </w:r>
            <w:r w:rsidRPr="00B95262">
              <w:rPr>
                <w:b/>
                <w:i/>
                <w:sz w:val="20"/>
              </w:rPr>
              <w:t>Matemática Financeira</w:t>
            </w:r>
            <w:r>
              <w:rPr>
                <w:sz w:val="20"/>
              </w:rPr>
              <w:t xml:space="preserve">. São Paulo: Ed. Saraiva, 2012. </w:t>
            </w:r>
          </w:p>
          <w:p w:rsidR="00DE2818" w:rsidRDefault="00DE2818">
            <w:pPr>
              <w:rPr>
                <w:sz w:val="20"/>
              </w:rPr>
            </w:pPr>
            <w:r>
              <w:rPr>
                <w:sz w:val="20"/>
              </w:rPr>
              <w:t>SAMANEZ, Carlos Patrício</w:t>
            </w:r>
            <w:r w:rsidRPr="00B95262">
              <w:rPr>
                <w:b/>
                <w:i/>
                <w:sz w:val="20"/>
              </w:rPr>
              <w:t>. Matemática Financeira</w:t>
            </w:r>
            <w:r w:rsidR="00B95262">
              <w:rPr>
                <w:sz w:val="20"/>
              </w:rPr>
              <w:t xml:space="preserve">. 5ª edição. São Paulo: Pearson, 2010. </w:t>
            </w:r>
          </w:p>
          <w:p w:rsidR="00B95262" w:rsidRPr="00022EF7" w:rsidRDefault="00B95262">
            <w:pPr>
              <w:rPr>
                <w:sz w:val="20"/>
              </w:rPr>
            </w:pPr>
            <w:r>
              <w:rPr>
                <w:sz w:val="20"/>
              </w:rPr>
              <w:t xml:space="preserve">ASSAF NETO, Alexandre. </w:t>
            </w:r>
            <w:r w:rsidRPr="00B95262">
              <w:rPr>
                <w:b/>
                <w:i/>
                <w:sz w:val="20"/>
              </w:rPr>
              <w:t>Matemática Financeira e suas aplicações</w:t>
            </w:r>
            <w:r>
              <w:rPr>
                <w:sz w:val="20"/>
              </w:rPr>
              <w:t xml:space="preserve">. 11ª ed. São Paulo: GEN Atlas, 2009. </w:t>
            </w:r>
            <w:bookmarkStart w:id="0" w:name="_GoBack"/>
            <w:bookmarkEnd w:id="0"/>
          </w:p>
        </w:tc>
      </w:tr>
    </w:tbl>
    <w:p w:rsidR="00423171" w:rsidRDefault="00423171"/>
    <w:p w:rsidR="00A73460" w:rsidRDefault="00A73460"/>
    <w:p w:rsidR="00A73460" w:rsidRPr="00022EF7" w:rsidRDefault="00A73460"/>
    <w:sectPr w:rsidR="00A73460" w:rsidRPr="00022EF7">
      <w:pgSz w:w="11907" w:h="16840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541"/>
    <w:multiLevelType w:val="hybridMultilevel"/>
    <w:tmpl w:val="8A9E77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21C31"/>
    <w:multiLevelType w:val="hybridMultilevel"/>
    <w:tmpl w:val="73BA3F0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11269A"/>
    <w:multiLevelType w:val="hybridMultilevel"/>
    <w:tmpl w:val="59A68D6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D7A43"/>
    <w:multiLevelType w:val="singleLevel"/>
    <w:tmpl w:val="39527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2D4828"/>
    <w:multiLevelType w:val="singleLevel"/>
    <w:tmpl w:val="F53A3580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5" w15:restartNumberingAfterBreak="0">
    <w:nsid w:val="45004209"/>
    <w:multiLevelType w:val="hybridMultilevel"/>
    <w:tmpl w:val="43BCE55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141717B"/>
    <w:multiLevelType w:val="hybridMultilevel"/>
    <w:tmpl w:val="9D4A8E3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7941219"/>
    <w:multiLevelType w:val="hybridMultilevel"/>
    <w:tmpl w:val="C360D994"/>
    <w:lvl w:ilvl="0" w:tplc="23EA4D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61078C"/>
    <w:multiLevelType w:val="hybridMultilevel"/>
    <w:tmpl w:val="46F6D3A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616C5F"/>
    <w:multiLevelType w:val="hybridMultilevel"/>
    <w:tmpl w:val="948079C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EF359FA"/>
    <w:multiLevelType w:val="hybridMultilevel"/>
    <w:tmpl w:val="06E4AF24"/>
    <w:lvl w:ilvl="0" w:tplc="299A8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BD2868"/>
    <w:multiLevelType w:val="hybridMultilevel"/>
    <w:tmpl w:val="812C1A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60DA7"/>
    <w:multiLevelType w:val="hybridMultilevel"/>
    <w:tmpl w:val="ECFC356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D1866DC"/>
    <w:multiLevelType w:val="hybridMultilevel"/>
    <w:tmpl w:val="8600445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21"/>
    <w:rsid w:val="00022EF7"/>
    <w:rsid w:val="00156E30"/>
    <w:rsid w:val="001B2637"/>
    <w:rsid w:val="00200C34"/>
    <w:rsid w:val="00423171"/>
    <w:rsid w:val="004638CF"/>
    <w:rsid w:val="004B0D7E"/>
    <w:rsid w:val="004B6E9D"/>
    <w:rsid w:val="00511DBB"/>
    <w:rsid w:val="00594182"/>
    <w:rsid w:val="005D2AB6"/>
    <w:rsid w:val="005F7759"/>
    <w:rsid w:val="0071149D"/>
    <w:rsid w:val="00813C58"/>
    <w:rsid w:val="00883F31"/>
    <w:rsid w:val="00887E6B"/>
    <w:rsid w:val="009E4720"/>
    <w:rsid w:val="00A06C65"/>
    <w:rsid w:val="00A73460"/>
    <w:rsid w:val="00A75771"/>
    <w:rsid w:val="00B95262"/>
    <w:rsid w:val="00B97057"/>
    <w:rsid w:val="00BF533D"/>
    <w:rsid w:val="00C37300"/>
    <w:rsid w:val="00C90077"/>
    <w:rsid w:val="00CB1F89"/>
    <w:rsid w:val="00CF0539"/>
    <w:rsid w:val="00D03927"/>
    <w:rsid w:val="00D55837"/>
    <w:rsid w:val="00DE2818"/>
    <w:rsid w:val="00EA0FBC"/>
    <w:rsid w:val="00EB2324"/>
    <w:rsid w:val="00EF7821"/>
    <w:rsid w:val="00F7217C"/>
    <w:rsid w:val="00F8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7CFC-14A6-4826-BB86-1D4936DE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Rounded MT Bold" w:hAnsi="Arial Rounded MT Bold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author">
    <w:name w:val="author"/>
    <w:basedOn w:val="Fontepargpadro"/>
    <w:rsid w:val="00511DBB"/>
  </w:style>
  <w:style w:type="character" w:customStyle="1" w:styleId="contribution">
    <w:name w:val="contribution"/>
    <w:basedOn w:val="Fontepargpadro"/>
    <w:rsid w:val="00511DBB"/>
  </w:style>
  <w:style w:type="character" w:customStyle="1" w:styleId="a-color-secondary">
    <w:name w:val="a-color-secondary"/>
    <w:basedOn w:val="Fontepargpadro"/>
    <w:rsid w:val="00511DBB"/>
  </w:style>
  <w:style w:type="character" w:customStyle="1" w:styleId="a-size-base15">
    <w:name w:val="a-size-base15"/>
    <w:rsid w:val="00511DBB"/>
    <w:rPr>
      <w:sz w:val="20"/>
      <w:szCs w:val="20"/>
    </w:rPr>
  </w:style>
  <w:style w:type="character" w:styleId="HiperlinkVisitado">
    <w:name w:val="FollowedHyperlink"/>
    <w:uiPriority w:val="99"/>
    <w:semiHidden/>
    <w:unhideWhenUsed/>
    <w:rsid w:val="00BF533D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F721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UFPEL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Depto de Pos-Graduracao</dc:creator>
  <cp:keywords/>
  <cp:lastModifiedBy>Nilo Karnopp</cp:lastModifiedBy>
  <cp:revision>7</cp:revision>
  <cp:lastPrinted>2013-08-12T19:46:00Z</cp:lastPrinted>
  <dcterms:created xsi:type="dcterms:W3CDTF">2019-04-25T14:51:00Z</dcterms:created>
  <dcterms:modified xsi:type="dcterms:W3CDTF">2019-05-09T13:17:00Z</dcterms:modified>
</cp:coreProperties>
</file>