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728" w:rsidRPr="00681728" w:rsidRDefault="00681728" w:rsidP="0068172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</w:t>
      </w:r>
      <w:r w:rsidRPr="00681728">
        <w:rPr>
          <w:rFonts w:ascii="Times New Roman" w:hAnsi="Times New Roman" w:cs="Times New Roman"/>
          <w:b/>
          <w:bCs/>
        </w:rPr>
        <w:t xml:space="preserve">Resumo </w:t>
      </w:r>
    </w:p>
    <w:p w:rsidR="00681728" w:rsidRDefault="00681728" w:rsidP="00681728">
      <w:pPr>
        <w:pStyle w:val="Default"/>
        <w:rPr>
          <w:rFonts w:ascii="Times New Roman" w:hAnsi="Times New Roman" w:cs="Times New Roman"/>
        </w:rPr>
      </w:pPr>
      <w:proofErr w:type="gramStart"/>
      <w:r w:rsidRPr="00681728">
        <w:rPr>
          <w:rFonts w:ascii="Times New Roman" w:hAnsi="Times New Roman" w:cs="Times New Roman"/>
        </w:rPr>
        <w:t>POSSO,</w:t>
      </w:r>
      <w:proofErr w:type="gramEnd"/>
      <w:r w:rsidRPr="00681728">
        <w:rPr>
          <w:rFonts w:ascii="Times New Roman" w:hAnsi="Times New Roman" w:cs="Times New Roman"/>
        </w:rPr>
        <w:t xml:space="preserve"> Douglas Antônio.</w:t>
      </w:r>
    </w:p>
    <w:p w:rsidR="00681728" w:rsidRPr="00681728" w:rsidRDefault="00681728" w:rsidP="00681728">
      <w:pPr>
        <w:pStyle w:val="Default"/>
        <w:rPr>
          <w:rFonts w:ascii="Times New Roman" w:hAnsi="Times New Roman" w:cs="Times New Roman"/>
        </w:rPr>
      </w:pPr>
      <w:r w:rsidRPr="00681728">
        <w:rPr>
          <w:rFonts w:ascii="Times New Roman" w:hAnsi="Times New Roman" w:cs="Times New Roman"/>
        </w:rPr>
        <w:t xml:space="preserve"> </w:t>
      </w:r>
      <w:r w:rsidRPr="00681728">
        <w:rPr>
          <w:rFonts w:ascii="Times New Roman" w:hAnsi="Times New Roman" w:cs="Times New Roman"/>
          <w:b/>
          <w:bCs/>
        </w:rPr>
        <w:t>Respostas fisiológicas e bioquímicas de plantas de feijão (</w:t>
      </w:r>
      <w:proofErr w:type="spellStart"/>
      <w:r w:rsidRPr="00681728">
        <w:rPr>
          <w:rFonts w:ascii="Times New Roman" w:hAnsi="Times New Roman" w:cs="Times New Roman"/>
          <w:b/>
          <w:bCs/>
          <w:i/>
          <w:iCs/>
        </w:rPr>
        <w:t>Phaseolus</w:t>
      </w:r>
      <w:proofErr w:type="spellEnd"/>
      <w:r w:rsidRPr="00681728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681728">
        <w:rPr>
          <w:rFonts w:ascii="Times New Roman" w:hAnsi="Times New Roman" w:cs="Times New Roman"/>
          <w:b/>
          <w:bCs/>
          <w:i/>
          <w:iCs/>
        </w:rPr>
        <w:t>vulgaris</w:t>
      </w:r>
      <w:proofErr w:type="spellEnd"/>
      <w:r w:rsidRPr="00681728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681728">
        <w:rPr>
          <w:rFonts w:ascii="Times New Roman" w:hAnsi="Times New Roman" w:cs="Times New Roman"/>
          <w:b/>
          <w:bCs/>
        </w:rPr>
        <w:t xml:space="preserve">L.) submetidas ao alagamento. </w:t>
      </w:r>
      <w:r w:rsidRPr="00681728">
        <w:rPr>
          <w:rFonts w:ascii="Times New Roman" w:hAnsi="Times New Roman" w:cs="Times New Roman"/>
        </w:rPr>
        <w:t>2018. 88f. Dissertaç</w:t>
      </w:r>
      <w:r>
        <w:rPr>
          <w:rFonts w:ascii="Times New Roman" w:hAnsi="Times New Roman" w:cs="Times New Roman"/>
        </w:rPr>
        <w:t xml:space="preserve">ão (Mestrado) – Programa de </w:t>
      </w:r>
      <w:proofErr w:type="spellStart"/>
      <w:r>
        <w:rPr>
          <w:rFonts w:ascii="Times New Roman" w:hAnsi="Times New Roman" w:cs="Times New Roman"/>
        </w:rPr>
        <w:t>Pós-</w:t>
      </w:r>
      <w:r w:rsidRPr="00681728">
        <w:rPr>
          <w:rFonts w:ascii="Times New Roman" w:hAnsi="Times New Roman" w:cs="Times New Roman"/>
        </w:rPr>
        <w:t>graduação</w:t>
      </w:r>
      <w:proofErr w:type="spellEnd"/>
      <w:r w:rsidRPr="00681728">
        <w:rPr>
          <w:rFonts w:ascii="Times New Roman" w:hAnsi="Times New Roman" w:cs="Times New Roman"/>
        </w:rPr>
        <w:t xml:space="preserve"> em Fisiologia Vegetal, Instituto de Biologia, Universidade Federal de Pelotas, Pelotas, 2018. </w:t>
      </w:r>
    </w:p>
    <w:p w:rsidR="00681728" w:rsidRPr="00681728" w:rsidRDefault="00681728" w:rsidP="00681728">
      <w:pPr>
        <w:pStyle w:val="Default"/>
        <w:rPr>
          <w:rFonts w:ascii="Times New Roman" w:hAnsi="Times New Roman" w:cs="Times New Roman"/>
        </w:rPr>
      </w:pPr>
      <w:r w:rsidRPr="00681728">
        <w:rPr>
          <w:rFonts w:ascii="Times New Roman" w:hAnsi="Times New Roman" w:cs="Times New Roman"/>
        </w:rPr>
        <w:t xml:space="preserve">Alagamento é um dos fatores de estresse a que determinadas culturas estão sujeitas durante seu cultivo, acarretando mudanças bioquímicas nas raízes, causadas pela </w:t>
      </w:r>
      <w:proofErr w:type="spellStart"/>
      <w:r w:rsidRPr="00681728">
        <w:rPr>
          <w:rFonts w:ascii="Times New Roman" w:hAnsi="Times New Roman" w:cs="Times New Roman"/>
        </w:rPr>
        <w:t>hipóxia</w:t>
      </w:r>
      <w:proofErr w:type="spellEnd"/>
      <w:r w:rsidRPr="00681728">
        <w:rPr>
          <w:rFonts w:ascii="Times New Roman" w:hAnsi="Times New Roman" w:cs="Times New Roman"/>
        </w:rPr>
        <w:t>, as quais refletem seus efeitos na parte aérea das plantas afetando outros processos essenciais, como o metabolismo fotossintético. O objetivo deste trabalho foi avaliar os efeitos do alagamento no metabolismo fotossintético e bioquímico de diferentes genótipos de feijão (</w:t>
      </w:r>
      <w:proofErr w:type="spellStart"/>
      <w:r w:rsidRPr="00681728">
        <w:rPr>
          <w:rFonts w:ascii="Times New Roman" w:hAnsi="Times New Roman" w:cs="Times New Roman"/>
          <w:i/>
          <w:iCs/>
        </w:rPr>
        <w:t>Phaseolus</w:t>
      </w:r>
      <w:proofErr w:type="spellEnd"/>
      <w:r w:rsidRPr="0068172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81728">
        <w:rPr>
          <w:rFonts w:ascii="Times New Roman" w:hAnsi="Times New Roman" w:cs="Times New Roman"/>
          <w:i/>
          <w:iCs/>
        </w:rPr>
        <w:t>vulgaris</w:t>
      </w:r>
      <w:proofErr w:type="spellEnd"/>
      <w:r w:rsidRPr="00681728">
        <w:rPr>
          <w:rFonts w:ascii="Times New Roman" w:hAnsi="Times New Roman" w:cs="Times New Roman"/>
          <w:i/>
          <w:iCs/>
        </w:rPr>
        <w:t xml:space="preserve"> </w:t>
      </w:r>
      <w:r w:rsidRPr="00681728">
        <w:rPr>
          <w:rFonts w:ascii="Times New Roman" w:hAnsi="Times New Roman" w:cs="Times New Roman"/>
        </w:rPr>
        <w:t xml:space="preserve">L.; cv. BRS Expedito e </w:t>
      </w:r>
      <w:proofErr w:type="spellStart"/>
      <w:r w:rsidRPr="00681728">
        <w:rPr>
          <w:rFonts w:ascii="Times New Roman" w:hAnsi="Times New Roman" w:cs="Times New Roman"/>
        </w:rPr>
        <w:t>Iraí</w:t>
      </w:r>
      <w:proofErr w:type="spellEnd"/>
      <w:r w:rsidRPr="00681728">
        <w:rPr>
          <w:rFonts w:ascii="Times New Roman" w:hAnsi="Times New Roman" w:cs="Times New Roman"/>
        </w:rPr>
        <w:t xml:space="preserve">; variedades crioulas TB 02-24 e TB 03-13), e de plantas sob a influência de diferentes fontes de nitrogênio. Foram realizadas análises do índice de clorofilas, fluorescência da clorofila </w:t>
      </w:r>
      <w:r w:rsidRPr="00681728">
        <w:rPr>
          <w:rFonts w:ascii="Times New Roman" w:hAnsi="Times New Roman" w:cs="Times New Roman"/>
          <w:i/>
          <w:iCs/>
        </w:rPr>
        <w:t>a</w:t>
      </w:r>
      <w:r w:rsidRPr="00681728">
        <w:rPr>
          <w:rFonts w:ascii="Times New Roman" w:hAnsi="Times New Roman" w:cs="Times New Roman"/>
        </w:rPr>
        <w:t>, trocas gasosas e atividades enzimáticas (</w:t>
      </w:r>
      <w:proofErr w:type="spellStart"/>
      <w:r w:rsidRPr="00681728">
        <w:rPr>
          <w:rFonts w:ascii="Times New Roman" w:hAnsi="Times New Roman" w:cs="Times New Roman"/>
        </w:rPr>
        <w:t>glicolato</w:t>
      </w:r>
      <w:proofErr w:type="spellEnd"/>
      <w:r w:rsidRPr="00681728">
        <w:rPr>
          <w:rFonts w:ascii="Times New Roman" w:hAnsi="Times New Roman" w:cs="Times New Roman"/>
        </w:rPr>
        <w:t xml:space="preserve"> oxidase, enzimas antioxidantes, nitrato </w:t>
      </w:r>
      <w:proofErr w:type="spellStart"/>
      <w:r w:rsidRPr="00681728">
        <w:rPr>
          <w:rFonts w:ascii="Times New Roman" w:hAnsi="Times New Roman" w:cs="Times New Roman"/>
        </w:rPr>
        <w:t>redutase</w:t>
      </w:r>
      <w:proofErr w:type="spellEnd"/>
      <w:r w:rsidRPr="00681728">
        <w:rPr>
          <w:rFonts w:ascii="Times New Roman" w:hAnsi="Times New Roman" w:cs="Times New Roman"/>
        </w:rPr>
        <w:t xml:space="preserve">) e a quantificação de espécies reativas de oxigênio e de </w:t>
      </w:r>
      <w:proofErr w:type="spellStart"/>
      <w:r w:rsidRPr="00681728">
        <w:rPr>
          <w:rFonts w:ascii="Times New Roman" w:hAnsi="Times New Roman" w:cs="Times New Roman"/>
        </w:rPr>
        <w:t>peroxidação</w:t>
      </w:r>
      <w:proofErr w:type="spellEnd"/>
      <w:r w:rsidRPr="00681728">
        <w:rPr>
          <w:rFonts w:ascii="Times New Roman" w:hAnsi="Times New Roman" w:cs="Times New Roman"/>
        </w:rPr>
        <w:t xml:space="preserve"> lipídica. O alagamento ocasionou alterações na dinâmica do fluxo de energia na cadeia de transporte de elétrons, com aumento da fluorescência e produção de espécies reativas de oxigênio com indução da atividade do sistema de enzimas antioxidantes nas plantas da cv. </w:t>
      </w:r>
      <w:proofErr w:type="spellStart"/>
      <w:r w:rsidRPr="00681728">
        <w:rPr>
          <w:rFonts w:ascii="Times New Roman" w:hAnsi="Times New Roman" w:cs="Times New Roman"/>
        </w:rPr>
        <w:t>Iraí</w:t>
      </w:r>
      <w:proofErr w:type="spellEnd"/>
      <w:r w:rsidRPr="00681728">
        <w:rPr>
          <w:rFonts w:ascii="Times New Roman" w:hAnsi="Times New Roman" w:cs="Times New Roman"/>
        </w:rPr>
        <w:t xml:space="preserve"> e variedades crioulas (TB 02-24 e TB 03-13). Porém, nas plantas da cv. BRS Expedito, a manutenção da dissipação do excesso de energia foi regulada via </w:t>
      </w:r>
      <w:proofErr w:type="spellStart"/>
      <w:r w:rsidRPr="00681728">
        <w:rPr>
          <w:rFonts w:ascii="Times New Roman" w:hAnsi="Times New Roman" w:cs="Times New Roman"/>
        </w:rPr>
        <w:t>fotorrespiração</w:t>
      </w:r>
      <w:proofErr w:type="spellEnd"/>
      <w:r w:rsidRPr="00681728">
        <w:rPr>
          <w:rFonts w:ascii="Times New Roman" w:hAnsi="Times New Roman" w:cs="Times New Roman"/>
        </w:rPr>
        <w:t xml:space="preserve">. Em plantas submetidas ao alagamento sob a influência de diferentes fontes de nitrogênio, verificou-se que a atividade da enzima nitrato </w:t>
      </w:r>
      <w:proofErr w:type="spellStart"/>
      <w:r w:rsidRPr="00681728">
        <w:rPr>
          <w:rFonts w:ascii="Times New Roman" w:hAnsi="Times New Roman" w:cs="Times New Roman"/>
        </w:rPr>
        <w:t>redutase</w:t>
      </w:r>
      <w:proofErr w:type="spellEnd"/>
      <w:r w:rsidRPr="00681728">
        <w:rPr>
          <w:rFonts w:ascii="Times New Roman" w:hAnsi="Times New Roman" w:cs="Times New Roman"/>
        </w:rPr>
        <w:t>, nas raízes, auxilia na manutenção do metabolismo fotossintético sob alagamento e promove melhores resultados na recuperação das plantas que receberam nitrato em comparação com plantas assimilando nitrogênio na forma de amônio (</w:t>
      </w:r>
      <w:proofErr w:type="spellStart"/>
      <w:r w:rsidRPr="00681728">
        <w:rPr>
          <w:rFonts w:ascii="Times New Roman" w:hAnsi="Times New Roman" w:cs="Times New Roman"/>
        </w:rPr>
        <w:t>noduladas</w:t>
      </w:r>
      <w:proofErr w:type="spellEnd"/>
      <w:r w:rsidRPr="00681728">
        <w:rPr>
          <w:rFonts w:ascii="Times New Roman" w:hAnsi="Times New Roman" w:cs="Times New Roman"/>
        </w:rPr>
        <w:t xml:space="preserve">), possivelmente pela atuação benéfica do nitrato no metabolismo radicular. </w:t>
      </w:r>
    </w:p>
    <w:p w:rsidR="001C7847" w:rsidRPr="00681728" w:rsidRDefault="00681728" w:rsidP="0068172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1728">
        <w:rPr>
          <w:rFonts w:ascii="Times New Roman" w:hAnsi="Times New Roman" w:cs="Times New Roman"/>
          <w:b/>
          <w:bCs/>
          <w:sz w:val="24"/>
          <w:szCs w:val="24"/>
        </w:rPr>
        <w:t>Palavras-chave</w:t>
      </w:r>
      <w:proofErr w:type="spellEnd"/>
      <w:r w:rsidRPr="0068172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681728">
        <w:rPr>
          <w:rFonts w:ascii="Times New Roman" w:hAnsi="Times New Roman" w:cs="Times New Roman"/>
          <w:sz w:val="24"/>
          <w:szCs w:val="24"/>
        </w:rPr>
        <w:t>Hipóxia</w:t>
      </w:r>
      <w:proofErr w:type="spellEnd"/>
      <w:r w:rsidRPr="00681728">
        <w:rPr>
          <w:rFonts w:ascii="Times New Roman" w:hAnsi="Times New Roman" w:cs="Times New Roman"/>
          <w:sz w:val="24"/>
          <w:szCs w:val="24"/>
        </w:rPr>
        <w:t xml:space="preserve">, fotossíntese, fluorescência da clorofila </w:t>
      </w:r>
      <w:r w:rsidRPr="00681728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681728">
        <w:rPr>
          <w:rFonts w:ascii="Times New Roman" w:hAnsi="Times New Roman" w:cs="Times New Roman"/>
          <w:sz w:val="24"/>
          <w:szCs w:val="24"/>
        </w:rPr>
        <w:t>, enzimas antioxidantes, nitrato.</w:t>
      </w:r>
    </w:p>
    <w:sectPr w:rsidR="001C7847" w:rsidRPr="00681728" w:rsidSect="00491B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D0532"/>
    <w:rsid w:val="001C7847"/>
    <w:rsid w:val="00491B4B"/>
    <w:rsid w:val="00681728"/>
    <w:rsid w:val="00CD0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B4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817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345</Words>
  <Characters>1865</Characters>
  <Application>Microsoft Office Word</Application>
  <DocSecurity>0</DocSecurity>
  <Lines>15</Lines>
  <Paragraphs>4</Paragraphs>
  <ScaleCrop>false</ScaleCrop>
  <Company>UFPel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4</cp:revision>
  <dcterms:created xsi:type="dcterms:W3CDTF">2018-03-28T11:21:00Z</dcterms:created>
  <dcterms:modified xsi:type="dcterms:W3CDTF">2018-04-06T13:36:00Z</dcterms:modified>
</cp:coreProperties>
</file>