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ANEXO I – MODELO DE PROPOSTA DE PROJETO DE NEGÓCIO INOVADOR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sz w:val="22"/>
          <w:szCs w:val="22"/>
          <w:rtl w:val="0"/>
        </w:rPr>
        <w:t xml:space="preserve">Este formulário tem como objetivo coletar informações básicas sobre a proposta de negócio inovador apresentada pela equipe candidata ao Edital Interno UFPel – Seleção de Equipes para participação no Programa PIEMP.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sz w:val="22"/>
          <w:szCs w:val="22"/>
          <w:rtl w:val="0"/>
        </w:rPr>
        <w:t xml:space="preserve">As informações fornecidas serão utilizadas exclusivamente para fins de avaliação da proposta pela comissão designada.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sz w:val="22"/>
          <w:szCs w:val="22"/>
          <w:rtl w:val="0"/>
        </w:rPr>
        <w:t xml:space="preserve">Sugere-se que o documento tenha no máximo 3 páginas</w:t>
      </w:r>
      <w:r w:rsidDel="00000000" w:rsidR="00000000" w:rsidRPr="00000000">
        <w:rPr>
          <w:rtl w:val="0"/>
        </w:rPr>
        <w:t xml:space="preserve">, contendo os seguintes tópicos: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IDENTIFICAÇÃO DA EQUIPE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Mentor(a) acadêmico(a):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Unidade/Departamento: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INTEGRANTES DA EQUIPE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Listar os integrantes da equipe e indicar brevemente </w:t>
      </w:r>
      <w:r w:rsidDel="00000000" w:rsidR="00000000" w:rsidRPr="00000000">
        <w:rPr>
          <w:b w:val="1"/>
          <w:bCs w:val="1"/>
          <w:rtl w:val="0"/>
        </w:rPr>
        <w:t xml:space="preserve">o papel de cada um no desenvolvimento do projeto ou negócio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10230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5"/>
        <w:gridCol w:w="2865"/>
        <w:gridCol w:w="2040"/>
        <w:gridCol w:w="2430"/>
        <w:tblGridChange w:id="0">
          <w:tblGrid>
            <w:gridCol w:w="2895"/>
            <w:gridCol w:w="2865"/>
            <w:gridCol w:w="2040"/>
            <w:gridCol w:w="2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(Graduação/Pós)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Papel na 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Exemplos de papéis possíveis: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desenvolvimento tecnológico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desenvolvimento de produto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validação de mercado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modelagem de negócios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design e experiência do usuário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gestão e estratégia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Equipes com </w:t>
      </w:r>
      <w:r w:rsidDel="00000000" w:rsidR="00000000" w:rsidRPr="00000000">
        <w:rPr>
          <w:b w:val="1"/>
          <w:bCs w:val="1"/>
          <w:rtl w:val="0"/>
        </w:rPr>
        <w:t xml:space="preserve">competências complementares</w:t>
      </w:r>
      <w:r w:rsidDel="00000000" w:rsidR="00000000" w:rsidRPr="00000000">
        <w:rPr>
          <w:rtl w:val="0"/>
        </w:rPr>
        <w:t xml:space="preserve"> são consideradas desejáveis.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PROBLEMA A SER RESOLVIDO (até 1.500 caracteres)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Descreva de forma clara e objetiva: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qual é o </w:t>
      </w:r>
      <w:r w:rsidDel="00000000" w:rsidR="00000000" w:rsidRPr="00000000">
        <w:rPr>
          <w:b w:val="1"/>
          <w:bCs w:val="1"/>
          <w:rtl w:val="0"/>
        </w:rPr>
        <w:t xml:space="preserve">problema ou necessidade</w:t>
      </w:r>
      <w:r w:rsidDel="00000000" w:rsidR="00000000" w:rsidRPr="00000000">
        <w:rPr>
          <w:rtl w:val="0"/>
        </w:rPr>
        <w:t xml:space="preserve"> que a solução proposta pretende resolver;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quem são os </w:t>
      </w:r>
      <w:r w:rsidDel="00000000" w:rsidR="00000000" w:rsidRPr="00000000">
        <w:rPr>
          <w:b w:val="1"/>
          <w:bCs w:val="1"/>
          <w:rtl w:val="0"/>
        </w:rPr>
        <w:t xml:space="preserve">principais afetados por esse problema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por que esse problema é relevante.</w:t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SOLUÇÃO PROPOSTA (até 1.500 caracteres)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Descreva brevemente a solução proposta pelo projeto.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Explique: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 que é a solução;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como ela funciona;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qual valor ela gera para o usuário ou cliente.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MERCADO POTENCIAL (até 1.000 caracteres)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Apresente uma estimativa inicial do </w:t>
      </w:r>
      <w:r w:rsidDel="00000000" w:rsidR="00000000" w:rsidRPr="00000000">
        <w:rPr>
          <w:b w:val="1"/>
          <w:bCs w:val="1"/>
          <w:rtl w:val="0"/>
        </w:rPr>
        <w:t xml:space="preserve">mercado potencial da solução</w:t>
      </w:r>
      <w:r w:rsidDel="00000000" w:rsidR="00000000" w:rsidRPr="00000000">
        <w:rPr>
          <w:rtl w:val="0"/>
        </w:rPr>
        <w:t xml:space="preserve">, incluindo: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quem são os </w:t>
      </w:r>
      <w:r w:rsidDel="00000000" w:rsidR="00000000" w:rsidRPr="00000000">
        <w:rPr>
          <w:b w:val="1"/>
          <w:bCs w:val="1"/>
          <w:rtl w:val="0"/>
        </w:rPr>
        <w:t xml:space="preserve">clientes ou usuários potenciais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qual o tamanho aproximado do mercado (quando possível);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contexto ou setor onde a solução será aplicada.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Não é necessário apresentar estudos completos de mercado, apenas uma </w:t>
      </w:r>
      <w:r w:rsidDel="00000000" w:rsidR="00000000" w:rsidRPr="00000000">
        <w:rPr>
          <w:b w:val="1"/>
          <w:bCs w:val="1"/>
          <w:rtl w:val="0"/>
        </w:rPr>
        <w:t xml:space="preserve">estimativa inicial ou justificativa plausível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MODELO DE NEGÓCIO (até 1.000 caracteres)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Apresente uma ideia inicial de </w:t>
      </w:r>
      <w:r w:rsidDel="00000000" w:rsidR="00000000" w:rsidRPr="00000000">
        <w:rPr>
          <w:b w:val="1"/>
          <w:bCs w:val="1"/>
          <w:rtl w:val="0"/>
        </w:rPr>
        <w:t xml:space="preserve">como o negócio poderá gerar valor e sustentabilidade financeira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Indique, se possível: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quem paga pela solução;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como a solução gera receita;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como o produto ou serviço será entregue ao cliente.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Não é necessário apresentar um modelo de negócios completo.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DIFERENCIAL DA SOLUÇÃO (até 1.500 caracteres)</w:t>
      </w:r>
    </w:p>
    <w:p w:rsidR="00000000" w:rsidDel="00000000" w:rsidP="00000000" w:rsidRDefault="00000000" w:rsidRPr="00000000" w14:paraId="0000004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Descreva o </w:t>
      </w:r>
      <w:r w:rsidDel="00000000" w:rsidR="00000000" w:rsidRPr="00000000">
        <w:rPr>
          <w:b w:val="1"/>
          <w:bCs w:val="1"/>
          <w:rtl w:val="0"/>
        </w:rPr>
        <w:t xml:space="preserve">principal diferencial da proposta</w:t>
      </w:r>
      <w:r w:rsidDel="00000000" w:rsidR="00000000" w:rsidRPr="00000000">
        <w:rPr>
          <w:rtl w:val="0"/>
        </w:rPr>
        <w:t xml:space="preserve">, considerando aspectos como: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inovação tecnológica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inovação de modelo de negócio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inovação de processo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impacto social ou ambiental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melhoria significativa em relação às soluções existentes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 CONCORRENTES OU SOLUÇÕES EXISTENTES (até 1.000 caracteres)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Indique se existem </w:t>
      </w:r>
      <w:r w:rsidDel="00000000" w:rsidR="00000000" w:rsidRPr="00000000">
        <w:rPr>
          <w:b w:val="1"/>
          <w:bCs w:val="1"/>
          <w:rtl w:val="0"/>
        </w:rPr>
        <w:t xml:space="preserve">soluções semelhantes ou concorrentes</w:t>
      </w:r>
      <w:r w:rsidDel="00000000" w:rsidR="00000000" w:rsidRPr="00000000">
        <w:rPr>
          <w:rtl w:val="0"/>
        </w:rPr>
        <w:t xml:space="preserve">, nacionais ou internacionais.</w:t>
      </w:r>
    </w:p>
    <w:p w:rsidR="00000000" w:rsidDel="00000000" w:rsidP="00000000" w:rsidRDefault="00000000" w:rsidRPr="00000000" w14:paraId="0000005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Descreva brevemente: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quais são as soluções existentes;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quais são as principais diferenças da solução proposta.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 ESTÁGIO DE DESENVOLVIMENTO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Indique o estágio atual da proposta: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Ideia inicial</w:t>
        <w:br w:type="textWrapping"/>
        <w:t xml:space="preserve"> ☐ Pesquisa em andamento</w:t>
        <w:br w:type="textWrapping"/>
        <w:t xml:space="preserve"> ☐ Conceito validado teoricamente</w:t>
        <w:br w:type="textWrapping"/>
        <w:t xml:space="preserve"> ☐ Protótipo inicial</w:t>
        <w:br w:type="textWrapping"/>
        <w:t xml:space="preserve"> ☐ Protótipo funcional</w:t>
        <w:br w:type="textWrapping"/>
        <w:t xml:space="preserve"> ☐ Testes com usuários</w:t>
        <w:br w:type="textWrapping"/>
        <w:t xml:space="preserve"> ☐ Outro: ____________________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jc w:val="both"/>
        <w:rPr>
          <w:color w:val="000000"/>
        </w:rPr>
      </w:pPr>
      <w:bookmarkStart w:colFirst="0" w:colLast="0" w:name="_heading=h.9ymbwrzc3m0" w:id="0"/>
      <w:bookmarkEnd w:id="0"/>
      <w:r w:rsidDel="00000000" w:rsidR="00000000" w:rsidRPr="00000000">
        <w:rPr>
          <w:color w:val="000000"/>
          <w:rtl w:val="0"/>
        </w:rPr>
        <w:t xml:space="preserve">10. VALIDAÇÃO INICIAL DO PROBLEMA (até 1.000 caracteres)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Indique se já houve algum tipo de </w:t>
      </w:r>
      <w:r w:rsidDel="00000000" w:rsidR="00000000" w:rsidRPr="00000000">
        <w:rPr>
          <w:b w:val="1"/>
          <w:bCs w:val="1"/>
          <w:rtl w:val="0"/>
        </w:rPr>
        <w:t xml:space="preserve">contato ou validação com potenciais usuários ou clientes</w:t>
      </w:r>
      <w:r w:rsidDel="00000000" w:rsidR="00000000" w:rsidRPr="00000000">
        <w:rPr>
          <w:rtl w:val="0"/>
        </w:rPr>
        <w:t xml:space="preserve">, como por exemplo: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entrevistas com usuários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consultas com especialistas do setor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observação do problema em ambiente real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experiência prévia da equipe com o problema</w:t>
      </w:r>
    </w:p>
    <w:p w:rsidR="00000000" w:rsidDel="00000000" w:rsidP="00000000" w:rsidRDefault="00000000" w:rsidRPr="00000000" w14:paraId="0000006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Caso exista, descreva brevemente.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11. POTENCIAL DE IMPACTO (até 1.000 caracteres)</w:t>
      </w:r>
    </w:p>
    <w:p w:rsidR="00000000" w:rsidDel="00000000" w:rsidP="00000000" w:rsidRDefault="00000000" w:rsidRPr="00000000" w14:paraId="0000006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Descreva brevemente qual impacto a solução pode gerar, por exemplo: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impacto econômico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impacto social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impacto ambiental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melhoria de eficiência em processos</w:t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D+xFzHWjrrOyRBFAYVq4u83Zgw==">CgMxLjAyDWguOXltYndyemMzbTA4AHIhMV93bmRHMHlyYXM3cGZGRTVITFoxdnJmNF9INXBLN1VC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