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E2" w:rsidRDefault="00CE70E2" w:rsidP="00CE70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758A">
        <w:rPr>
          <w:rFonts w:ascii="Comic Sans MS" w:hAnsi="Comic Sans MS"/>
          <w:b/>
          <w:bCs/>
          <w:sz w:val="28"/>
          <w:szCs w:val="28"/>
        </w:rPr>
        <w:t xml:space="preserve">CRONOGRAMA </w:t>
      </w:r>
      <w:r w:rsidR="003558BB">
        <w:rPr>
          <w:rFonts w:ascii="Comic Sans MS" w:hAnsi="Comic Sans MS"/>
          <w:b/>
          <w:bCs/>
          <w:sz w:val="28"/>
          <w:szCs w:val="28"/>
        </w:rPr>
        <w:t>DE CORREÇÃO DE MATRÍCULAS 2020</w:t>
      </w:r>
      <w:r w:rsidR="00224ED7">
        <w:rPr>
          <w:rFonts w:ascii="Comic Sans MS" w:hAnsi="Comic Sans MS"/>
          <w:b/>
          <w:bCs/>
          <w:sz w:val="28"/>
          <w:szCs w:val="28"/>
        </w:rPr>
        <w:t>/1</w:t>
      </w:r>
    </w:p>
    <w:p w:rsidR="00BF09BE" w:rsidRPr="00E2758A" w:rsidRDefault="00BF09BE" w:rsidP="00CE70E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Fique atento à</w:t>
      </w:r>
      <w:r w:rsidR="00B30927">
        <w:rPr>
          <w:rFonts w:ascii="Comic Sans MS" w:hAnsi="Comic Sans MS"/>
          <w:b/>
          <w:bCs/>
          <w:sz w:val="28"/>
          <w:szCs w:val="28"/>
        </w:rPr>
        <w:t xml:space="preserve">s orientações! </w:t>
      </w:r>
    </w:p>
    <w:p w:rsidR="00CE70E2" w:rsidRPr="005371E7" w:rsidRDefault="00CE70E2" w:rsidP="00CE70E2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486DCD" w:rsidRDefault="00A65CC6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  <w:t xml:space="preserve">- </w:t>
      </w:r>
      <w:r w:rsidRPr="00A65CC6">
        <w:rPr>
          <w:rFonts w:ascii="Comic Sans MS" w:hAnsi="Comic Sans MS"/>
          <w:sz w:val="24"/>
          <w:szCs w:val="24"/>
        </w:rPr>
        <w:t xml:space="preserve">Se você </w:t>
      </w:r>
      <w:r w:rsidRPr="00CA4F2D">
        <w:rPr>
          <w:rFonts w:ascii="Comic Sans MS" w:hAnsi="Comic Sans MS"/>
          <w:b/>
          <w:color w:val="C00000"/>
          <w:sz w:val="28"/>
          <w:szCs w:val="28"/>
        </w:rPr>
        <w:t>não</w:t>
      </w:r>
      <w:r w:rsidRPr="00A65CC6">
        <w:rPr>
          <w:rFonts w:ascii="Comic Sans MS" w:hAnsi="Comic Sans MS"/>
          <w:sz w:val="24"/>
          <w:szCs w:val="24"/>
        </w:rPr>
        <w:t xml:space="preserve"> conseguiu vaga nas disciplinas pretendidas</w:t>
      </w:r>
      <w:r>
        <w:rPr>
          <w:rFonts w:ascii="Comic Sans MS" w:hAnsi="Comic Sans MS"/>
          <w:sz w:val="24"/>
          <w:szCs w:val="24"/>
        </w:rPr>
        <w:t xml:space="preserve"> ou deseja fazer alguma alteração</w:t>
      </w:r>
      <w:r w:rsidR="00486DCD">
        <w:rPr>
          <w:rFonts w:ascii="Comic Sans MS" w:hAnsi="Comic Sans MS"/>
          <w:sz w:val="24"/>
          <w:szCs w:val="24"/>
        </w:rPr>
        <w:t xml:space="preserve"> na sua matrícula</w:t>
      </w:r>
      <w:r w:rsidR="002E5865">
        <w:rPr>
          <w:rFonts w:ascii="Comic Sans MS" w:hAnsi="Comic Sans MS"/>
          <w:sz w:val="24"/>
          <w:szCs w:val="24"/>
        </w:rPr>
        <w:t>, compareça na</w:t>
      </w:r>
      <w:r w:rsidRPr="00A65CC6">
        <w:rPr>
          <w:rFonts w:ascii="Comic Sans MS" w:hAnsi="Comic Sans MS"/>
          <w:sz w:val="24"/>
          <w:szCs w:val="24"/>
        </w:rPr>
        <w:t xml:space="preserve"> secretaria durante o período de correção de matrícula </w:t>
      </w:r>
      <w:r w:rsidRPr="00CA4F2D">
        <w:rPr>
          <w:rFonts w:ascii="Comic Sans MS" w:hAnsi="Comic Sans MS"/>
          <w:b/>
          <w:color w:val="C00000"/>
          <w:sz w:val="24"/>
          <w:szCs w:val="24"/>
          <w:u w:val="single"/>
        </w:rPr>
        <w:t>no seu dia de atendimento</w:t>
      </w:r>
      <w:r w:rsidR="00BF09BE">
        <w:rPr>
          <w:rFonts w:ascii="Comic Sans MS" w:hAnsi="Comic Sans MS"/>
          <w:sz w:val="24"/>
          <w:szCs w:val="24"/>
        </w:rPr>
        <w:t xml:space="preserve"> (conforme o cronograma de correção de matrícula indicado abaixo)</w:t>
      </w:r>
      <w:r w:rsidRPr="00A65CC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3869" w:rsidRDefault="00E74828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E74828">
        <w:rPr>
          <w:rFonts w:ascii="Comic Sans MS" w:eastAsia="Times New Roman" w:hAnsi="Comic Sans MS"/>
          <w:b/>
          <w:bCs/>
          <w:noProof/>
          <w:color w:val="2C2B2B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45pt;margin-top:13.55pt;width:381.75pt;height:117.25pt;z-index:251660288;mso-width-relative:margin;mso-height-relative:margin">
            <v:textbox>
              <w:txbxContent>
                <w:p w:rsidR="0011139F" w:rsidRDefault="0011139F" w:rsidP="00D03869">
                  <w:pPr>
                    <w:shd w:val="clear" w:color="auto" w:fill="FFFFFF"/>
                    <w:spacing w:after="60" w:line="360" w:lineRule="auto"/>
                    <w:jc w:val="both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</w:p>
                <w:p w:rsidR="00D03869" w:rsidRDefault="00D03869" w:rsidP="00D03869">
                  <w:pPr>
                    <w:shd w:val="clear" w:color="auto" w:fill="FFFFFF"/>
                    <w:spacing w:after="60" w:line="360" w:lineRule="auto"/>
                    <w:jc w:val="both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A correção de matrícula será</w:t>
                  </w:r>
                  <w:r w:rsidR="00224ED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realizada n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os dias </w:t>
                  </w:r>
                  <w:r w:rsidR="0011139F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2, 3, 4, 5</w:t>
                  </w:r>
                  <w:r w:rsidR="005E3555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e </w:t>
                  </w:r>
                  <w:r w:rsidR="0011139F"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lang w:eastAsia="pt-BR"/>
                    </w:rPr>
                    <w:t>6</w:t>
                  </w:r>
                  <w:r w:rsidR="002752E7">
                    <w:rPr>
                      <w:rFonts w:ascii="Comic Sans MS" w:eastAsia="Times New Roman" w:hAnsi="Comic Sans MS"/>
                      <w:b/>
                      <w:bCs/>
                      <w:color w:val="FF0000"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de </w:t>
                  </w:r>
                  <w:r w:rsidR="00224ED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março 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das </w:t>
                  </w:r>
                  <w:proofErr w:type="gramStart"/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08:00</w:t>
                  </w:r>
                  <w:proofErr w:type="gramEnd"/>
                  <w:r w:rsidR="0011139F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às 12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:00 horas, na sala </w:t>
                  </w:r>
                  <w:r w:rsidR="00224ED7" w:rsidRPr="00F122DC">
                    <w:rPr>
                      <w:rFonts w:ascii="Comic Sans MS" w:eastAsia="Times New Roman" w:hAnsi="Comic Sans MS"/>
                      <w:b/>
                      <w:bCs/>
                      <w:sz w:val="24"/>
                      <w:szCs w:val="24"/>
                      <w:u w:val="single"/>
                      <w:lang w:eastAsia="pt-BR"/>
                    </w:rPr>
                    <w:t>A 309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da COTADA</w:t>
                  </w:r>
                  <w:r w:rsidR="0011139F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.</w:t>
                  </w:r>
                  <w:r w:rsidR="00224ED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D03869" w:rsidRDefault="00D03869"/>
              </w:txbxContent>
            </v:textbox>
          </v:shape>
        </w:pict>
      </w: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D03869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</w:pPr>
    </w:p>
    <w:p w:rsidR="00A65CC6" w:rsidRPr="00CE70E2" w:rsidRDefault="00A65CC6" w:rsidP="00A65CC6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–</w:t>
      </w:r>
      <w:proofErr w:type="gramStart"/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  <w:r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  <w:proofErr w:type="gramEnd"/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Se o aluno não comparecer no seu dia de correção, só poderá comparecer no </w:t>
      </w:r>
      <w:r w:rsidRPr="0029593F">
        <w:rPr>
          <w:rFonts w:ascii="Comic Sans MS" w:eastAsia="Times New Roman" w:hAnsi="Comic Sans MS"/>
          <w:b/>
          <w:color w:val="2C2B2B"/>
          <w:sz w:val="24"/>
          <w:szCs w:val="24"/>
          <w:lang w:eastAsia="pt-BR"/>
        </w:rPr>
        <w:t>ÚLTIMO</w:t>
      </w: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dia, perdendo a preferência à vaga</w:t>
      </w:r>
      <w:r w:rsidRPr="00CE70E2">
        <w:rPr>
          <w:rFonts w:ascii="Times New Roman" w:eastAsia="Times New Roman" w:hAnsi="Times New Roman"/>
          <w:color w:val="2C2B2B"/>
          <w:sz w:val="24"/>
          <w:szCs w:val="24"/>
          <w:lang w:eastAsia="pt-BR"/>
        </w:rPr>
        <w:t>.</w:t>
      </w:r>
    </w:p>
    <w:p w:rsidR="00CE70E2" w:rsidRPr="005371E7" w:rsidRDefault="00CE70E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– O aluno deverá trazer o formulário de correção de matrícula </w:t>
      </w:r>
      <w:r w:rsidRPr="00CA4F2D">
        <w:rPr>
          <w:rFonts w:ascii="Comic Sans MS" w:eastAsia="Times New Roman" w:hAnsi="Comic Sans MS"/>
          <w:b/>
          <w:sz w:val="28"/>
          <w:szCs w:val="28"/>
          <w:u w:val="single"/>
          <w:lang w:eastAsia="pt-BR"/>
        </w:rPr>
        <w:t>já preenchido</w:t>
      </w:r>
      <w:r w:rsidR="002E5865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. C</w:t>
      </w: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aso o formulário esteja em branco, o aluno será encaminhado ao fim da fila.</w:t>
      </w:r>
    </w:p>
    <w:p w:rsidR="00CE70E2" w:rsidRPr="005371E7" w:rsidRDefault="00CE70E2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sz w:val="24"/>
          <w:szCs w:val="24"/>
          <w:lang w:eastAsia="pt-BR"/>
        </w:rPr>
        <w:t>–</w:t>
      </w:r>
      <w:proofErr w:type="gramStart"/>
      <w:r w:rsidR="00A65CC6">
        <w:rPr>
          <w:rFonts w:ascii="Comic Sans MS" w:eastAsia="Times New Roman" w:hAnsi="Comic Sans MS"/>
          <w:sz w:val="24"/>
          <w:szCs w:val="24"/>
          <w:lang w:eastAsia="pt-BR"/>
        </w:rPr>
        <w:t xml:space="preserve"> </w:t>
      </w:r>
      <w:r w:rsidRPr="005371E7">
        <w:rPr>
          <w:rFonts w:ascii="Comic Sans MS" w:eastAsia="Times New Roman" w:hAnsi="Comic Sans MS"/>
          <w:sz w:val="24"/>
          <w:szCs w:val="24"/>
          <w:lang w:eastAsia="pt-BR"/>
        </w:rPr>
        <w:t xml:space="preserve"> </w:t>
      </w:r>
      <w:proofErr w:type="gramEnd"/>
      <w:r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Aqueles </w:t>
      </w:r>
      <w:r w:rsidR="00682AA7" w:rsidRPr="005018E4">
        <w:rPr>
          <w:rFonts w:ascii="Comic Sans MS" w:eastAsia="Times New Roman" w:hAnsi="Comic Sans MS"/>
          <w:sz w:val="24"/>
          <w:szCs w:val="24"/>
          <w:lang w:eastAsia="pt-BR"/>
        </w:rPr>
        <w:t>alunos que farão a correção por meio de</w:t>
      </w:r>
      <w:r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 procuradores, </w:t>
      </w:r>
      <w:r w:rsidR="00682AA7"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os mesmos </w:t>
      </w:r>
      <w:r w:rsidRPr="005018E4">
        <w:rPr>
          <w:rFonts w:ascii="Comic Sans MS" w:eastAsia="Times New Roman" w:hAnsi="Comic Sans MS"/>
          <w:sz w:val="24"/>
          <w:szCs w:val="24"/>
          <w:lang w:eastAsia="pt-BR"/>
        </w:rPr>
        <w:t>deverão trazer a procuração</w:t>
      </w:r>
      <w:r w:rsidR="005371E7"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 com a assinatura reconhecida em cartório</w:t>
      </w:r>
      <w:r w:rsidR="00B91A25"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 ou a </w:t>
      </w:r>
      <w:r w:rsidR="000258E5"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procuração acompanhada da </w:t>
      </w:r>
      <w:r w:rsidR="00B91A25" w:rsidRPr="005018E4">
        <w:rPr>
          <w:rFonts w:ascii="Comic Sans MS" w:eastAsia="Times New Roman" w:hAnsi="Comic Sans MS"/>
          <w:sz w:val="24"/>
          <w:szCs w:val="24"/>
          <w:lang w:eastAsia="pt-BR"/>
        </w:rPr>
        <w:t>cópia simples do documento de i</w:t>
      </w:r>
      <w:r w:rsidR="004C7395" w:rsidRPr="005018E4">
        <w:rPr>
          <w:rFonts w:ascii="Comic Sans MS" w:eastAsia="Times New Roman" w:hAnsi="Comic Sans MS"/>
          <w:sz w:val="24"/>
          <w:szCs w:val="24"/>
          <w:lang w:eastAsia="pt-BR"/>
        </w:rPr>
        <w:t>d</w:t>
      </w:r>
      <w:r w:rsidR="007E0F92">
        <w:rPr>
          <w:rFonts w:ascii="Comic Sans MS" w:eastAsia="Times New Roman" w:hAnsi="Comic Sans MS"/>
          <w:sz w:val="24"/>
          <w:szCs w:val="24"/>
          <w:lang w:eastAsia="pt-BR"/>
        </w:rPr>
        <w:t>entidade de ambos</w:t>
      </w:r>
      <w:r w:rsidRPr="005018E4">
        <w:rPr>
          <w:rFonts w:ascii="Comic Sans MS" w:eastAsia="Times New Roman" w:hAnsi="Comic Sans MS"/>
          <w:sz w:val="24"/>
          <w:szCs w:val="24"/>
          <w:lang w:eastAsia="pt-BR"/>
        </w:rPr>
        <w:t xml:space="preserve">, </w:t>
      </w:r>
      <w:r w:rsidR="007A479E" w:rsidRPr="007E0F92">
        <w:rPr>
          <w:rFonts w:ascii="Comic Sans MS" w:eastAsia="Times New Roman" w:hAnsi="Comic Sans MS"/>
          <w:b/>
          <w:sz w:val="24"/>
          <w:szCs w:val="24"/>
          <w:u w:val="single"/>
          <w:lang w:eastAsia="pt-BR"/>
        </w:rPr>
        <w:t>não sendo aceita</w:t>
      </w:r>
      <w:r w:rsidR="00B91A25" w:rsidRPr="007E0F92">
        <w:rPr>
          <w:rFonts w:ascii="Comic Sans MS" w:eastAsia="Times New Roman" w:hAnsi="Comic Sans MS"/>
          <w:b/>
          <w:sz w:val="24"/>
          <w:szCs w:val="24"/>
          <w:u w:val="single"/>
          <w:lang w:eastAsia="pt-BR"/>
        </w:rPr>
        <w:t>s solicitações</w:t>
      </w:r>
      <w:r w:rsidRPr="007E0F92">
        <w:rPr>
          <w:rFonts w:ascii="Comic Sans MS" w:eastAsia="Times New Roman" w:hAnsi="Comic Sans MS"/>
          <w:b/>
          <w:sz w:val="24"/>
          <w:szCs w:val="24"/>
          <w:u w:val="single"/>
          <w:lang w:eastAsia="pt-BR"/>
        </w:rPr>
        <w:t xml:space="preserve"> por e-mail</w:t>
      </w:r>
      <w:r w:rsidR="00E2758A" w:rsidRPr="007E0F92">
        <w:rPr>
          <w:rFonts w:ascii="Comic Sans MS" w:eastAsia="Times New Roman" w:hAnsi="Comic Sans MS"/>
          <w:b/>
          <w:sz w:val="24"/>
          <w:szCs w:val="24"/>
          <w:u w:val="single"/>
          <w:lang w:eastAsia="pt-BR"/>
        </w:rPr>
        <w:t xml:space="preserve"> ou telefone</w:t>
      </w:r>
      <w:r w:rsidR="00682AA7" w:rsidRPr="005018E4">
        <w:rPr>
          <w:rFonts w:ascii="Comic Sans MS" w:eastAsia="Times New Roman" w:hAnsi="Comic Sans MS"/>
          <w:sz w:val="24"/>
          <w:szCs w:val="24"/>
          <w:lang w:eastAsia="pt-BR"/>
        </w:rPr>
        <w:t>.</w:t>
      </w:r>
    </w:p>
    <w:p w:rsidR="00645F2A" w:rsidRPr="00752473" w:rsidRDefault="007A196C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C00000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– Os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alunos que irão solici</w:t>
      </w:r>
      <w:r w:rsidR="004527C5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tar matrícula especial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deverão trazer o </w:t>
      </w:r>
      <w:r w:rsidR="00CE70E2" w:rsidRPr="005371E7">
        <w:rPr>
          <w:rFonts w:ascii="Comic Sans MS" w:eastAsia="Times New Roman" w:hAnsi="Comic Sans MS"/>
          <w:sz w:val="24"/>
          <w:szCs w:val="24"/>
          <w:u w:val="single"/>
          <w:lang w:eastAsia="pt-BR"/>
        </w:rPr>
        <w:t>formulário preenchido no seu dia de correção de matrícula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não </w:t>
      </w:r>
      <w:r w:rsidR="00224ED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se esquecendo de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 </w:t>
      </w:r>
      <w:r w:rsidR="00CE70E2" w:rsidRPr="005371E7">
        <w:rPr>
          <w:rFonts w:ascii="Comic Sans MS" w:eastAsia="Times New Roman" w:hAnsi="Comic Sans MS"/>
          <w:b/>
          <w:bCs/>
          <w:color w:val="2C2B2B"/>
          <w:sz w:val="24"/>
          <w:szCs w:val="24"/>
          <w:lang w:eastAsia="pt-BR"/>
        </w:rPr>
        <w:t>ANEXAR O HISTÓRICO AO FORMULÁRIO.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 Não 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serão</w:t>
      </w:r>
      <w:r w:rsidR="00BD66BD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aceito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formulário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sem o </w:t>
      </w:r>
      <w:r w:rsidR="00682AA7" w:rsidRPr="00CA4F2D">
        <w:rPr>
          <w:rFonts w:ascii="Comic Sans MS" w:eastAsia="Times New Roman" w:hAnsi="Comic Sans MS"/>
          <w:b/>
          <w:color w:val="C00000"/>
          <w:sz w:val="28"/>
          <w:szCs w:val="28"/>
          <w:lang w:eastAsia="pt-BR"/>
        </w:rPr>
        <w:t>histórico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e os mesmos</w:t>
      </w:r>
      <w:r w:rsidR="00CE70E2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  <w:r w:rsidR="00CE70E2" w:rsidRPr="00752473">
        <w:rPr>
          <w:rFonts w:ascii="Comic Sans MS" w:eastAsia="Times New Roman" w:hAnsi="Comic Sans MS"/>
          <w:b/>
          <w:color w:val="C00000"/>
          <w:sz w:val="28"/>
          <w:szCs w:val="28"/>
          <w:lang w:eastAsia="pt-BR"/>
        </w:rPr>
        <w:t>não serão impressos na secretaria</w:t>
      </w:r>
      <w:r w:rsidR="00CE70E2" w:rsidRPr="00752473">
        <w:rPr>
          <w:rFonts w:ascii="Comic Sans MS" w:eastAsia="Times New Roman" w:hAnsi="Comic Sans MS"/>
          <w:color w:val="C00000"/>
          <w:sz w:val="24"/>
          <w:szCs w:val="24"/>
          <w:lang w:eastAsia="pt-BR"/>
        </w:rPr>
        <w:t>.</w:t>
      </w:r>
      <w:r w:rsidR="00C1066B" w:rsidRPr="00752473">
        <w:rPr>
          <w:rFonts w:ascii="Comic Sans MS" w:eastAsia="Times New Roman" w:hAnsi="Comic Sans MS"/>
          <w:color w:val="C00000"/>
          <w:sz w:val="24"/>
          <w:szCs w:val="24"/>
          <w:lang w:eastAsia="pt-BR"/>
        </w:rPr>
        <w:t xml:space="preserve"> </w:t>
      </w:r>
    </w:p>
    <w:p w:rsidR="00645F2A" w:rsidRDefault="00645F2A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lastRenderedPageBreak/>
        <w:t xml:space="preserve">- </w:t>
      </w:r>
      <w:r w:rsidR="00C1066B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Lembrando que </w:t>
      </w:r>
      <w:r w:rsidR="00C9385A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o aluno deve</w:t>
      </w:r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estar matriculado no mínimo em </w:t>
      </w:r>
      <w:proofErr w:type="gramStart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8</w:t>
      </w:r>
      <w:proofErr w:type="gramEnd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créditos, no </w:t>
      </w:r>
      <w:proofErr w:type="gramStart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curso</w:t>
      </w:r>
      <w:proofErr w:type="gramEnd"/>
      <w:r w:rsidR="00643239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de origem, para conseguir fazer matrícula especial.</w:t>
      </w:r>
      <w:r w:rsidR="00BF09BE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</w:t>
      </w:r>
    </w:p>
    <w:p w:rsidR="00D92226" w:rsidRDefault="00645F2A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- </w:t>
      </w:r>
      <w:r w:rsidR="00BF09BE" w:rsidRPr="00BF09BE">
        <w:rPr>
          <w:rFonts w:ascii="Comic Sans MS" w:hAnsi="Comic Sans MS"/>
          <w:sz w:val="24"/>
          <w:szCs w:val="24"/>
        </w:rPr>
        <w:t xml:space="preserve">Os alunos que não solicitarem matrícula especial neste </w:t>
      </w:r>
      <w:r w:rsidR="005E3555">
        <w:rPr>
          <w:rFonts w:ascii="Comic Sans MS" w:hAnsi="Comic Sans MS"/>
          <w:sz w:val="24"/>
          <w:szCs w:val="24"/>
        </w:rPr>
        <w:t xml:space="preserve">período serão atendidos no dia </w:t>
      </w:r>
      <w:r w:rsidR="00CA4F2D" w:rsidRPr="00752473">
        <w:rPr>
          <w:rFonts w:ascii="Comic Sans MS" w:hAnsi="Comic Sans MS"/>
          <w:color w:val="C00000"/>
          <w:sz w:val="24"/>
          <w:szCs w:val="24"/>
        </w:rPr>
        <w:t>10</w:t>
      </w:r>
      <w:r w:rsidR="00BF09BE" w:rsidRPr="00752473">
        <w:rPr>
          <w:rFonts w:ascii="Comic Sans MS" w:hAnsi="Comic Sans MS"/>
          <w:color w:val="C00000"/>
          <w:sz w:val="24"/>
          <w:szCs w:val="24"/>
        </w:rPr>
        <w:t>/0</w:t>
      </w:r>
      <w:r w:rsidR="005E3555" w:rsidRPr="00752473">
        <w:rPr>
          <w:rFonts w:ascii="Comic Sans MS" w:hAnsi="Comic Sans MS"/>
          <w:color w:val="C00000"/>
          <w:sz w:val="24"/>
          <w:szCs w:val="24"/>
        </w:rPr>
        <w:t>3</w:t>
      </w:r>
      <w:r w:rsidR="005E3555">
        <w:rPr>
          <w:rFonts w:ascii="Comic Sans MS" w:hAnsi="Comic Sans MS"/>
          <w:sz w:val="24"/>
          <w:szCs w:val="24"/>
        </w:rPr>
        <w:t xml:space="preserve"> e </w:t>
      </w:r>
      <w:r w:rsidR="00CA4F2D" w:rsidRPr="00752473">
        <w:rPr>
          <w:rFonts w:ascii="Comic Sans MS" w:hAnsi="Comic Sans MS"/>
          <w:color w:val="C00000"/>
          <w:sz w:val="24"/>
          <w:szCs w:val="24"/>
        </w:rPr>
        <w:t>11</w:t>
      </w:r>
      <w:r w:rsidR="005E3555" w:rsidRPr="00752473">
        <w:rPr>
          <w:rFonts w:ascii="Comic Sans MS" w:hAnsi="Comic Sans MS"/>
          <w:color w:val="C00000"/>
          <w:sz w:val="24"/>
          <w:szCs w:val="24"/>
        </w:rPr>
        <w:t>/03</w:t>
      </w:r>
      <w:r w:rsidR="00BF09BE" w:rsidRPr="00BF09BE">
        <w:rPr>
          <w:rFonts w:ascii="Comic Sans MS" w:hAnsi="Comic Sans MS"/>
          <w:sz w:val="24"/>
          <w:szCs w:val="24"/>
        </w:rPr>
        <w:t xml:space="preserve">, junto com os demais cursos da </w:t>
      </w:r>
      <w:proofErr w:type="spellStart"/>
      <w:proofErr w:type="gramStart"/>
      <w:r w:rsidR="00BF09BE" w:rsidRPr="00BF09BE">
        <w:rPr>
          <w:rFonts w:ascii="Comic Sans MS" w:hAnsi="Comic Sans MS"/>
          <w:sz w:val="24"/>
          <w:szCs w:val="24"/>
        </w:rPr>
        <w:t>UFPel</w:t>
      </w:r>
      <w:proofErr w:type="spellEnd"/>
      <w:proofErr w:type="gramEnd"/>
      <w:r w:rsidR="00D9222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43239" w:rsidRPr="004527C5" w:rsidRDefault="00CE70E2" w:rsidP="004527C5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color w:val="2C2B2B"/>
          <w:sz w:val="24"/>
          <w:szCs w:val="24"/>
          <w:lang w:eastAsia="pt-BR"/>
        </w:rPr>
      </w:pP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– Os alunos 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que reprovaram em alguma disciplina</w:t>
      </w:r>
      <w:r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do 1º semestre</w:t>
      </w:r>
      <w:r w:rsidR="00682AA7" w:rsidRPr="005371E7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 deverão comparecer na correção de matrícula para matricularem-se na(s) disciplina(s) desejada(s)</w:t>
      </w:r>
      <w:r w:rsidR="00C935B9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 xml:space="preserve">, </w:t>
      </w:r>
      <w:r w:rsidR="00C935B9" w:rsidRPr="00CA4F2D">
        <w:rPr>
          <w:rFonts w:ascii="Comic Sans MS" w:eastAsia="Times New Roman" w:hAnsi="Comic Sans MS"/>
          <w:b/>
          <w:color w:val="C00000"/>
          <w:sz w:val="28"/>
          <w:szCs w:val="28"/>
          <w:lang w:eastAsia="pt-BR"/>
        </w:rPr>
        <w:t>caso essas sejam reofertadas</w:t>
      </w:r>
      <w:r w:rsidR="00C935B9">
        <w:rPr>
          <w:rFonts w:ascii="Comic Sans MS" w:eastAsia="Times New Roman" w:hAnsi="Comic Sans MS"/>
          <w:color w:val="2C2B2B"/>
          <w:sz w:val="24"/>
          <w:szCs w:val="24"/>
          <w:lang w:eastAsia="pt-BR"/>
        </w:rPr>
        <w:t>.</w:t>
      </w:r>
    </w:p>
    <w:p w:rsidR="00B953E1" w:rsidRPr="00056F90" w:rsidRDefault="00643239" w:rsidP="00A57203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1066B">
        <w:rPr>
          <w:sz w:val="24"/>
          <w:szCs w:val="24"/>
        </w:rPr>
        <w:t xml:space="preserve"> </w:t>
      </w:r>
      <w:r w:rsidR="00056F90">
        <w:rPr>
          <w:rFonts w:ascii="Comic Sans MS" w:hAnsi="Comic Sans MS"/>
          <w:sz w:val="24"/>
          <w:szCs w:val="24"/>
          <w:u w:val="single"/>
        </w:rPr>
        <w:t>ATENÇÃO: NÃO</w:t>
      </w:r>
      <w:r w:rsidR="00C55FE1" w:rsidRPr="00056F90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C55FE1" w:rsidRPr="00056F90">
        <w:rPr>
          <w:rFonts w:ascii="Comic Sans MS" w:hAnsi="Comic Sans MS"/>
          <w:sz w:val="24"/>
          <w:szCs w:val="24"/>
          <w:u w:val="single"/>
        </w:rPr>
        <w:t>ESQUEÇA DE</w:t>
      </w:r>
      <w:proofErr w:type="gramEnd"/>
      <w:r w:rsidR="00642031" w:rsidRPr="00056F90">
        <w:rPr>
          <w:rFonts w:ascii="Comic Sans MS" w:hAnsi="Comic Sans MS"/>
          <w:sz w:val="24"/>
          <w:szCs w:val="24"/>
          <w:u w:val="single"/>
        </w:rPr>
        <w:t xml:space="preserve"> VERIFICAR SE O SEU NÚMERO DE MATRÍCULA ESTÁ NA LISTA!</w:t>
      </w:r>
    </w:p>
    <w:tbl>
      <w:tblPr>
        <w:tblStyle w:val="Tabelacomgrade"/>
        <w:tblW w:w="9054" w:type="dxa"/>
        <w:tblLook w:val="04A0"/>
      </w:tblPr>
      <w:tblGrid>
        <w:gridCol w:w="1812"/>
        <w:gridCol w:w="1846"/>
        <w:gridCol w:w="1846"/>
        <w:gridCol w:w="1846"/>
        <w:gridCol w:w="1704"/>
      </w:tblGrid>
      <w:tr w:rsidR="0029593F" w:rsidRPr="005371E7" w:rsidTr="00D53807">
        <w:trPr>
          <w:trHeight w:val="161"/>
        </w:trPr>
        <w:tc>
          <w:tcPr>
            <w:tcW w:w="9054" w:type="dxa"/>
            <w:gridSpan w:val="5"/>
            <w:vAlign w:val="center"/>
          </w:tcPr>
          <w:p w:rsidR="0029593F" w:rsidRPr="005371E7" w:rsidRDefault="0029593F" w:rsidP="007460B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</w:p>
          <w:p w:rsidR="0029593F" w:rsidRPr="005371E7" w:rsidRDefault="0029593F" w:rsidP="007460B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Horário: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8:00</w:t>
            </w:r>
            <w:proofErr w:type="gramEnd"/>
            <w:r w:rsidR="00F80BF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71E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 às </w:t>
            </w:r>
            <w:r w:rsidR="00CA4F2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12</w:t>
            </w:r>
            <w:r w:rsidRPr="005371E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:00 horas</w:t>
            </w:r>
          </w:p>
          <w:p w:rsidR="0029593F" w:rsidRPr="005371E7" w:rsidRDefault="0029593F" w:rsidP="007460B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93F" w:rsidRPr="005371E7" w:rsidTr="00D53807">
        <w:trPr>
          <w:trHeight w:val="161"/>
        </w:trPr>
        <w:tc>
          <w:tcPr>
            <w:tcW w:w="1812" w:type="dxa"/>
            <w:vAlign w:val="center"/>
          </w:tcPr>
          <w:p w:rsidR="0029593F" w:rsidRPr="005371E7" w:rsidRDefault="00CA4F2D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SEGUNDA</w:t>
            </w:r>
          </w:p>
        </w:tc>
        <w:tc>
          <w:tcPr>
            <w:tcW w:w="1846" w:type="dxa"/>
            <w:vAlign w:val="center"/>
          </w:tcPr>
          <w:p w:rsidR="0029593F" w:rsidRPr="005371E7" w:rsidRDefault="00CA4F2D" w:rsidP="00E82D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TERÇA</w:t>
            </w:r>
            <w:r w:rsidR="00D0386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29593F" w:rsidRPr="005371E7" w:rsidRDefault="00CA4F2D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QUARTA</w:t>
            </w:r>
          </w:p>
        </w:tc>
        <w:tc>
          <w:tcPr>
            <w:tcW w:w="1846" w:type="dxa"/>
            <w:vAlign w:val="center"/>
          </w:tcPr>
          <w:p w:rsidR="0029593F" w:rsidRPr="00CA4F2D" w:rsidRDefault="00CA4F2D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4F2D">
              <w:rPr>
                <w:rFonts w:ascii="Comic Sans MS" w:hAnsi="Comic Sans MS"/>
                <w:b/>
                <w:sz w:val="24"/>
                <w:szCs w:val="24"/>
              </w:rPr>
              <w:t>QUINTA</w:t>
            </w:r>
          </w:p>
        </w:tc>
        <w:tc>
          <w:tcPr>
            <w:tcW w:w="1704" w:type="dxa"/>
          </w:tcPr>
          <w:p w:rsidR="00AA1966" w:rsidRDefault="00AA1966" w:rsidP="002959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0996" w:rsidRDefault="00CA4F2D" w:rsidP="002959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SEXTA</w:t>
            </w:r>
          </w:p>
          <w:p w:rsidR="0029593F" w:rsidRPr="005371E7" w:rsidRDefault="0029593F" w:rsidP="002959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16101319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18103975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19104776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18101896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20102329</w:t>
            </w: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16100190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19100156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19102641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18103523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20102375</w:t>
            </w: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16102603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19102544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19104609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17106028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20102388</w:t>
            </w: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16101307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19102633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17102491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20102499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20102377</w:t>
            </w: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16101314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19102420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17102495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19104789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20102414</w:t>
            </w:r>
          </w:p>
        </w:tc>
      </w:tr>
      <w:tr w:rsidR="00524EA2" w:rsidRPr="005371E7" w:rsidTr="006B5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17100460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19100146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14101389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19103416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20102450</w:t>
            </w:r>
          </w:p>
        </w:tc>
      </w:tr>
      <w:tr w:rsidR="00524EA2" w:rsidRPr="005371E7" w:rsidTr="00976C7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17102562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14103841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19103400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19201207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20102466</w:t>
            </w:r>
          </w:p>
        </w:tc>
      </w:tr>
      <w:tr w:rsidR="00524EA2" w:rsidRPr="005371E7" w:rsidTr="00976C7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16101322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19100274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19103395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19104859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20102484</w:t>
            </w:r>
          </w:p>
        </w:tc>
      </w:tr>
      <w:tr w:rsidR="00524EA2" w:rsidRPr="005371E7" w:rsidTr="00976C7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16102597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11108828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20100166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20100369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20102559</w:t>
            </w:r>
          </w:p>
        </w:tc>
      </w:tr>
      <w:tr w:rsidR="00524EA2" w:rsidRPr="005371E7" w:rsidTr="00976C7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16104687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13104649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15105075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20100382</w:t>
            </w:r>
          </w:p>
        </w:tc>
        <w:tc>
          <w:tcPr>
            <w:tcW w:w="1704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20103148</w:t>
            </w: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15101349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14104102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13201505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20100469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16103953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19102610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16103957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20100474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16102592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20100163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17102450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20100450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15102858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13104651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20100262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20100554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17102470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19100324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18101862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20100759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16102602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16101316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20100167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20100775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17101222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19101101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16103959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20100784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17101244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17103686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17101946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20100792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17100716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17100406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19200983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20100802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17100341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15102854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19103417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20100806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007AD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lastRenderedPageBreak/>
              <w:t>16102590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19100383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19103510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20100810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17100361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19100382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19101003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20100813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17100133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14103013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19101123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20100820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19100152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19103503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15102634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20100840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15103789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18101848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16103951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20100846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19100153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19102608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19104831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20100870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14100761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18101177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17103625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20100878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15102856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19104608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18101918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20100880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15101348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18101946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19201023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20100897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B82D9C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19100154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19102609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18102017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20100900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8536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17103763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19100270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18103308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20101396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8536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17105969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19100285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10100655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20101525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8536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15104570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19100536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17102498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20102296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8536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16104914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17102543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19102466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20102290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8536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16101596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20100162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15102635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20102301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501C9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19102532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14102183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18102011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20102309</w:t>
            </w: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501C9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17102451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19103755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17106071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501C9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17103730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17102550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16102589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501C9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16102596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18101084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18102045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501C9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19100155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17102583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17102539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6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18101986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18103332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15104526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67FF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19201209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19104365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18104860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15102636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18101746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20100235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18101753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09101981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20100234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19100149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20100164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20100239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18101973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18101798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20100237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19100148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18101967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19100776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17102475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18103222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14102180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18101790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17103654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20100240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17102525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11200589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18104869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16101320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14103336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18101984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15102852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18102082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20100233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13103719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19200026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18101097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15102642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17100331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18101168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19201206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19104616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16102600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spacing w:line="164" w:lineRule="exact"/>
              <w:ind w:left="254"/>
              <w:rPr>
                <w:sz w:val="16"/>
              </w:rPr>
            </w:pPr>
            <w:r>
              <w:rPr>
                <w:sz w:val="16"/>
              </w:rPr>
              <w:t>15102851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16101321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20100232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spacing w:before="0" w:line="179" w:lineRule="exact"/>
              <w:ind w:left="254"/>
              <w:rPr>
                <w:sz w:val="16"/>
              </w:rPr>
            </w:pPr>
            <w:r>
              <w:rPr>
                <w:sz w:val="16"/>
              </w:rPr>
              <w:t>16103952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20100165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17106149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18100336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16101315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16103956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14102181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20100261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12104083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CA0A07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lastRenderedPageBreak/>
              <w:t>19100147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18101163</w:t>
            </w:r>
          </w:p>
        </w:tc>
        <w:tc>
          <w:tcPr>
            <w:tcW w:w="1846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17103670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15104571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19201208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19102655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15102643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15104063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19102602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18102015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18101961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19101026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  <w:tr w:rsidR="00524EA2" w:rsidRPr="005371E7" w:rsidTr="007515F3">
        <w:trPr>
          <w:trHeight w:val="340"/>
        </w:trPr>
        <w:tc>
          <w:tcPr>
            <w:tcW w:w="1812" w:type="dxa"/>
          </w:tcPr>
          <w:p w:rsidR="00524EA2" w:rsidRDefault="00524EA2" w:rsidP="008F4FE1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17100439</w:t>
            </w: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846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  <w:tc>
          <w:tcPr>
            <w:tcW w:w="1704" w:type="dxa"/>
            <w:vAlign w:val="center"/>
          </w:tcPr>
          <w:p w:rsidR="00524EA2" w:rsidRDefault="00524EA2" w:rsidP="005018E4">
            <w:pPr>
              <w:pStyle w:val="TableParagraph"/>
              <w:spacing w:before="30" w:after="30"/>
              <w:ind w:left="234" w:right="217"/>
              <w:jc w:val="center"/>
              <w:rPr>
                <w:sz w:val="16"/>
              </w:rPr>
            </w:pPr>
          </w:p>
        </w:tc>
      </w:tr>
    </w:tbl>
    <w:p w:rsidR="008E675D" w:rsidRDefault="008E675D" w:rsidP="00642031"/>
    <w:p w:rsidR="008E675D" w:rsidRDefault="008E675D" w:rsidP="00642031"/>
    <w:sectPr w:rsidR="008E675D" w:rsidSect="0075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E4"/>
    <w:rsid w:val="000258E5"/>
    <w:rsid w:val="00031536"/>
    <w:rsid w:val="00056F90"/>
    <w:rsid w:val="000A5707"/>
    <w:rsid w:val="000D37C5"/>
    <w:rsid w:val="000E4F84"/>
    <w:rsid w:val="0011139F"/>
    <w:rsid w:val="0011213B"/>
    <w:rsid w:val="00137805"/>
    <w:rsid w:val="001848E1"/>
    <w:rsid w:val="0018764E"/>
    <w:rsid w:val="00196D16"/>
    <w:rsid w:val="001B3930"/>
    <w:rsid w:val="001D771F"/>
    <w:rsid w:val="0020561E"/>
    <w:rsid w:val="002070BE"/>
    <w:rsid w:val="00224ED7"/>
    <w:rsid w:val="002752E7"/>
    <w:rsid w:val="0029593F"/>
    <w:rsid w:val="002D38D5"/>
    <w:rsid w:val="002E04A9"/>
    <w:rsid w:val="002E5865"/>
    <w:rsid w:val="002F3A3A"/>
    <w:rsid w:val="003558BB"/>
    <w:rsid w:val="003565E9"/>
    <w:rsid w:val="00367EB1"/>
    <w:rsid w:val="00390EE1"/>
    <w:rsid w:val="00395ECA"/>
    <w:rsid w:val="003A39AC"/>
    <w:rsid w:val="003F1602"/>
    <w:rsid w:val="004527C5"/>
    <w:rsid w:val="004860E5"/>
    <w:rsid w:val="00486DCD"/>
    <w:rsid w:val="004A54B5"/>
    <w:rsid w:val="004C7395"/>
    <w:rsid w:val="004D68BC"/>
    <w:rsid w:val="004F64E5"/>
    <w:rsid w:val="005018E4"/>
    <w:rsid w:val="00524EA2"/>
    <w:rsid w:val="005371E7"/>
    <w:rsid w:val="0059611F"/>
    <w:rsid w:val="005C02A0"/>
    <w:rsid w:val="005E3555"/>
    <w:rsid w:val="00642031"/>
    <w:rsid w:val="006425A1"/>
    <w:rsid w:val="00643239"/>
    <w:rsid w:val="00645F2A"/>
    <w:rsid w:val="00682AA7"/>
    <w:rsid w:val="006A3BF5"/>
    <w:rsid w:val="0074285A"/>
    <w:rsid w:val="00752473"/>
    <w:rsid w:val="00755041"/>
    <w:rsid w:val="007A196C"/>
    <w:rsid w:val="007A479E"/>
    <w:rsid w:val="007C106B"/>
    <w:rsid w:val="007E0C5C"/>
    <w:rsid w:val="007E0F92"/>
    <w:rsid w:val="007F6234"/>
    <w:rsid w:val="008032AE"/>
    <w:rsid w:val="00865F59"/>
    <w:rsid w:val="008A5E97"/>
    <w:rsid w:val="008B05FF"/>
    <w:rsid w:val="008B1069"/>
    <w:rsid w:val="008E675D"/>
    <w:rsid w:val="00950996"/>
    <w:rsid w:val="00990600"/>
    <w:rsid w:val="009C56D9"/>
    <w:rsid w:val="009D00FD"/>
    <w:rsid w:val="009F0105"/>
    <w:rsid w:val="00A1109A"/>
    <w:rsid w:val="00A12A4C"/>
    <w:rsid w:val="00A44F16"/>
    <w:rsid w:val="00A57203"/>
    <w:rsid w:val="00A65CC6"/>
    <w:rsid w:val="00A903CC"/>
    <w:rsid w:val="00AA1966"/>
    <w:rsid w:val="00B30927"/>
    <w:rsid w:val="00B91A25"/>
    <w:rsid w:val="00B953E1"/>
    <w:rsid w:val="00BC167D"/>
    <w:rsid w:val="00BD66BD"/>
    <w:rsid w:val="00BF09BE"/>
    <w:rsid w:val="00BF57F2"/>
    <w:rsid w:val="00C1066B"/>
    <w:rsid w:val="00C14992"/>
    <w:rsid w:val="00C41260"/>
    <w:rsid w:val="00C55FE1"/>
    <w:rsid w:val="00C5765D"/>
    <w:rsid w:val="00C935B9"/>
    <w:rsid w:val="00C9385A"/>
    <w:rsid w:val="00CA4F2D"/>
    <w:rsid w:val="00CB7A3A"/>
    <w:rsid w:val="00CE70E2"/>
    <w:rsid w:val="00CF7821"/>
    <w:rsid w:val="00D03869"/>
    <w:rsid w:val="00D13533"/>
    <w:rsid w:val="00D53807"/>
    <w:rsid w:val="00D767E7"/>
    <w:rsid w:val="00D90136"/>
    <w:rsid w:val="00D92226"/>
    <w:rsid w:val="00DB31E4"/>
    <w:rsid w:val="00E2758A"/>
    <w:rsid w:val="00E74828"/>
    <w:rsid w:val="00E82D3D"/>
    <w:rsid w:val="00EF2986"/>
    <w:rsid w:val="00F122DC"/>
    <w:rsid w:val="00F30563"/>
    <w:rsid w:val="00F36261"/>
    <w:rsid w:val="00F517A2"/>
    <w:rsid w:val="00F560A0"/>
    <w:rsid w:val="00F80BF9"/>
    <w:rsid w:val="00F8381F"/>
    <w:rsid w:val="00FB48D3"/>
    <w:rsid w:val="00FD4E81"/>
    <w:rsid w:val="00FE65A0"/>
    <w:rsid w:val="00FE6B4B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E70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E70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70E2"/>
  </w:style>
  <w:style w:type="paragraph" w:styleId="PargrafodaLista">
    <w:name w:val="List Paragraph"/>
    <w:basedOn w:val="Normal"/>
    <w:uiPriority w:val="34"/>
    <w:qFormat/>
    <w:rsid w:val="00CE70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6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38D5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</dc:creator>
  <cp:lastModifiedBy>CCEC</cp:lastModifiedBy>
  <cp:revision>9</cp:revision>
  <dcterms:created xsi:type="dcterms:W3CDTF">2020-02-28T11:41:00Z</dcterms:created>
  <dcterms:modified xsi:type="dcterms:W3CDTF">2020-02-28T14:56:00Z</dcterms:modified>
</cp:coreProperties>
</file>