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E" w:rsidRDefault="004D21EE" w:rsidP="004D21EE">
      <w:pPr>
        <w:spacing w:after="0" w:line="360" w:lineRule="auto"/>
        <w:jc w:val="center"/>
        <w:rPr>
          <w:sz w:val="24"/>
          <w:szCs w:val="24"/>
          <w:lang w:val="en-US"/>
        </w:rPr>
      </w:pPr>
    </w:p>
    <w:p w:rsidR="004D21EE" w:rsidRDefault="004D21EE" w:rsidP="004D21EE">
      <w:pPr>
        <w:spacing w:after="0" w:line="360" w:lineRule="auto"/>
        <w:jc w:val="center"/>
        <w:rPr>
          <w:sz w:val="24"/>
          <w:szCs w:val="24"/>
          <w:lang w:val="en-US"/>
        </w:rPr>
      </w:pPr>
    </w:p>
    <w:p w:rsidR="004D21EE" w:rsidRPr="004D21EE" w:rsidRDefault="004D21EE" w:rsidP="004D21EE">
      <w:pPr>
        <w:spacing w:after="0" w:line="360" w:lineRule="auto"/>
        <w:jc w:val="center"/>
        <w:rPr>
          <w:sz w:val="24"/>
          <w:szCs w:val="24"/>
          <w:lang w:val="en-US"/>
        </w:rPr>
      </w:pPr>
      <w:r w:rsidRPr="004D21EE">
        <w:rPr>
          <w:sz w:val="24"/>
          <w:szCs w:val="24"/>
          <w:lang w:val="en-US"/>
        </w:rPr>
        <w:t>ACADEMIC TRANSCRIPTS</w:t>
      </w:r>
    </w:p>
    <w:p w:rsidR="004D21EE" w:rsidRPr="004D21EE" w:rsidRDefault="004D21EE" w:rsidP="004D21EE">
      <w:pPr>
        <w:spacing w:after="0" w:line="360" w:lineRule="auto"/>
        <w:jc w:val="both"/>
        <w:rPr>
          <w:sz w:val="24"/>
          <w:szCs w:val="24"/>
          <w:lang w:val="en-US"/>
        </w:rPr>
      </w:pPr>
      <w:r w:rsidRPr="004D21EE">
        <w:rPr>
          <w:sz w:val="24"/>
          <w:szCs w:val="24"/>
          <w:lang w:val="en-US"/>
        </w:rPr>
        <w:t>____________________________________________________________________</w:t>
      </w:r>
    </w:p>
    <w:p w:rsidR="004D21EE" w:rsidRPr="00655E6D" w:rsidRDefault="004D21EE" w:rsidP="004D21EE">
      <w:pPr>
        <w:spacing w:after="0" w:line="360" w:lineRule="auto"/>
        <w:jc w:val="both"/>
        <w:rPr>
          <w:b/>
          <w:sz w:val="24"/>
          <w:szCs w:val="24"/>
          <w:lang w:val="en-US"/>
        </w:rPr>
      </w:pPr>
      <w:r w:rsidRPr="00655E6D">
        <w:rPr>
          <w:b/>
          <w:sz w:val="24"/>
          <w:szCs w:val="24"/>
          <w:lang w:val="en-US"/>
        </w:rPr>
        <w:t xml:space="preserve">11106963 MARIA DA SILVA </w:t>
      </w:r>
    </w:p>
    <w:p w:rsidR="004D21EE" w:rsidRPr="00655E6D" w:rsidRDefault="004D21EE" w:rsidP="004D21EE">
      <w:pPr>
        <w:spacing w:after="0" w:line="360" w:lineRule="auto"/>
        <w:jc w:val="both"/>
        <w:rPr>
          <w:sz w:val="24"/>
          <w:szCs w:val="24"/>
          <w:lang w:val="en-US"/>
        </w:rPr>
      </w:pPr>
      <w:r w:rsidRPr="00655E6D">
        <w:rPr>
          <w:sz w:val="24"/>
          <w:szCs w:val="24"/>
          <w:lang w:val="en-US"/>
        </w:rPr>
        <w:t xml:space="preserve">6700 </w:t>
      </w:r>
      <w:r>
        <w:rPr>
          <w:sz w:val="24"/>
          <w:szCs w:val="24"/>
          <w:lang w:val="en-US"/>
        </w:rPr>
        <w:t xml:space="preserve">SCHOOL OF </w:t>
      </w:r>
      <w:r w:rsidRPr="00655E6D">
        <w:rPr>
          <w:sz w:val="24"/>
          <w:szCs w:val="24"/>
          <w:lang w:val="en-US"/>
        </w:rPr>
        <w:t>PRODUCTION ENGI</w:t>
      </w:r>
      <w:r>
        <w:rPr>
          <w:sz w:val="24"/>
          <w:szCs w:val="24"/>
          <w:lang w:val="en-US"/>
        </w:rPr>
        <w:t>NEERING</w:t>
      </w:r>
    </w:p>
    <w:p w:rsidR="004D21EE" w:rsidRDefault="004D21EE" w:rsidP="004D21EE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</w:t>
      </w:r>
    </w:p>
    <w:p w:rsidR="004D21EE" w:rsidRDefault="004D21EE" w:rsidP="004D21EE">
      <w:pPr>
        <w:spacing w:after="0" w:line="360" w:lineRule="auto"/>
        <w:jc w:val="both"/>
        <w:rPr>
          <w:sz w:val="24"/>
          <w:szCs w:val="24"/>
          <w:lang w:val="en-US"/>
        </w:rPr>
      </w:pPr>
    </w:p>
    <w:tbl>
      <w:tblPr>
        <w:tblW w:w="8926" w:type="dxa"/>
        <w:tblLook w:val="04A0"/>
      </w:tblPr>
      <w:tblGrid>
        <w:gridCol w:w="1090"/>
        <w:gridCol w:w="871"/>
        <w:gridCol w:w="2238"/>
        <w:gridCol w:w="995"/>
        <w:gridCol w:w="1244"/>
        <w:gridCol w:w="995"/>
        <w:gridCol w:w="1493"/>
      </w:tblGrid>
      <w:tr w:rsidR="004D21EE" w:rsidRPr="00E96106" w:rsidTr="00825574">
        <w:trPr>
          <w:trHeight w:val="351"/>
        </w:trPr>
        <w:tc>
          <w:tcPr>
            <w:tcW w:w="1090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 w:rsidRPr="00E96106"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871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 w:rsidRPr="00E96106"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CODE</w:t>
            </w:r>
          </w:p>
        </w:tc>
        <w:tc>
          <w:tcPr>
            <w:tcW w:w="2238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95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44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995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 w:rsidRPr="00E96106"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1492" w:type="dxa"/>
            <w:shd w:val="clear" w:color="auto" w:fill="4F81BD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aps/>
                <w:color w:val="FFFFFF"/>
                <w:sz w:val="20"/>
                <w:szCs w:val="20"/>
                <w:lang w:val="en-US"/>
              </w:rPr>
              <w:t>CREDIT hours</w:t>
            </w:r>
          </w:p>
        </w:tc>
      </w:tr>
      <w:tr w:rsidR="004D21EE" w:rsidRPr="00E96106" w:rsidTr="00825574">
        <w:trPr>
          <w:trHeight w:val="293"/>
        </w:trPr>
        <w:tc>
          <w:tcPr>
            <w:tcW w:w="1090" w:type="dxa"/>
            <w:shd w:val="clear" w:color="auto" w:fill="D3DFEE"/>
          </w:tcPr>
          <w:p w:rsidR="004D21EE" w:rsidRPr="00E96106" w:rsidRDefault="004D21EE" w:rsidP="009936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D3DFEE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0080033</w:t>
            </w:r>
          </w:p>
        </w:tc>
        <w:tc>
          <w:tcPr>
            <w:tcW w:w="2238" w:type="dxa"/>
            <w:shd w:val="clear" w:color="auto" w:fill="D3DFEE"/>
          </w:tcPr>
          <w:p w:rsidR="004D21EE" w:rsidRPr="00602F21" w:rsidRDefault="004D21EE" w:rsidP="0099368C">
            <w:pPr>
              <w:pStyle w:val="Contedodatabela"/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9E3A16">
              <w:rPr>
                <w:rFonts w:ascii="Calibri" w:hAnsi="Calibri"/>
                <w:sz w:val="16"/>
                <w:szCs w:val="16"/>
              </w:rPr>
              <w:t>GRAPHICAL REPRESENTATION I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8.1</w:t>
            </w:r>
          </w:p>
        </w:tc>
        <w:tc>
          <w:tcPr>
            <w:tcW w:w="1244" w:type="dxa"/>
            <w:shd w:val="clear" w:color="auto" w:fill="D3DFEE"/>
          </w:tcPr>
          <w:p w:rsidR="004D21EE" w:rsidRPr="004913B0" w:rsidRDefault="004D21EE" w:rsidP="0099368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tabs>
                <w:tab w:val="left" w:pos="705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92" w:type="dxa"/>
            <w:shd w:val="clear" w:color="auto" w:fill="D3DFEE"/>
          </w:tcPr>
          <w:p w:rsidR="004D21EE" w:rsidRPr="00E96106" w:rsidRDefault="004D21EE" w:rsidP="0099368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4D21EE" w:rsidRPr="00E96106" w:rsidTr="00825574">
        <w:trPr>
          <w:trHeight w:val="381"/>
        </w:trPr>
        <w:tc>
          <w:tcPr>
            <w:tcW w:w="1090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auto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0100045 </w:t>
            </w:r>
          </w:p>
        </w:tc>
        <w:tc>
          <w:tcPr>
            <w:tcW w:w="2238" w:type="dxa"/>
            <w:shd w:val="clear" w:color="auto" w:fill="auto"/>
          </w:tcPr>
          <w:p w:rsidR="004D21EE" w:rsidRPr="00602F21" w:rsidRDefault="004D21EE" w:rsidP="0099368C">
            <w:pPr>
              <w:pStyle w:val="Contedodatabela"/>
              <w:rPr>
                <w:rFonts w:ascii="Calibri" w:hAnsi="Calibri"/>
                <w:sz w:val="16"/>
                <w:szCs w:val="16"/>
                <w:lang w:val="en-US"/>
              </w:rPr>
            </w:pPr>
            <w:r w:rsidRPr="004D21EE">
              <w:rPr>
                <w:rFonts w:ascii="Calibri" w:hAnsi="Calibri"/>
                <w:sz w:val="16"/>
                <w:szCs w:val="16"/>
                <w:lang w:val="en-US"/>
              </w:rPr>
              <w:t>LINEAR ALGEBRA AND ANALYTICAL GEOMETRY</w:t>
            </w:r>
          </w:p>
        </w:tc>
        <w:tc>
          <w:tcPr>
            <w:tcW w:w="995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7.0</w:t>
            </w:r>
          </w:p>
        </w:tc>
        <w:tc>
          <w:tcPr>
            <w:tcW w:w="1244" w:type="dxa"/>
            <w:shd w:val="clear" w:color="auto" w:fill="auto"/>
          </w:tcPr>
          <w:p w:rsidR="004D21EE" w:rsidRPr="004913B0" w:rsidRDefault="004D21EE" w:rsidP="0099368C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4D21EE" w:rsidRPr="00E96106" w:rsidTr="00825574">
        <w:trPr>
          <w:trHeight w:val="322"/>
        </w:trPr>
        <w:tc>
          <w:tcPr>
            <w:tcW w:w="1090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D3DFEE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0100301</w:t>
            </w:r>
          </w:p>
        </w:tc>
        <w:tc>
          <w:tcPr>
            <w:tcW w:w="2238" w:type="dxa"/>
            <w:shd w:val="clear" w:color="auto" w:fill="D3DFEE"/>
          </w:tcPr>
          <w:p w:rsidR="004D21EE" w:rsidRPr="00602F21" w:rsidRDefault="004D21EE" w:rsidP="0099368C">
            <w:pPr>
              <w:pStyle w:val="Contedodatabela"/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9E3A16">
              <w:rPr>
                <w:rFonts w:ascii="Calibri" w:hAnsi="Calibri"/>
                <w:sz w:val="16"/>
                <w:szCs w:val="16"/>
              </w:rPr>
              <w:t>CALCULUS I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6.4</w:t>
            </w:r>
          </w:p>
        </w:tc>
        <w:tc>
          <w:tcPr>
            <w:tcW w:w="1244" w:type="dxa"/>
            <w:shd w:val="clear" w:color="auto" w:fill="D3DFEE"/>
          </w:tcPr>
          <w:p w:rsidR="004D21EE" w:rsidRPr="004913B0" w:rsidRDefault="004D21EE" w:rsidP="0099368C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92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4D21EE" w:rsidRPr="00E96106" w:rsidTr="00825574">
        <w:trPr>
          <w:trHeight w:val="322"/>
        </w:trPr>
        <w:tc>
          <w:tcPr>
            <w:tcW w:w="1090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auto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0980001</w:t>
            </w:r>
          </w:p>
        </w:tc>
        <w:tc>
          <w:tcPr>
            <w:tcW w:w="2238" w:type="dxa"/>
            <w:shd w:val="clear" w:color="auto" w:fill="auto"/>
          </w:tcPr>
          <w:p w:rsidR="004D21EE" w:rsidRPr="00602F21" w:rsidRDefault="004D21EE" w:rsidP="0099368C">
            <w:pPr>
              <w:pStyle w:val="Contedodatabela"/>
              <w:spacing w:line="360" w:lineRule="auto"/>
              <w:rPr>
                <w:rFonts w:ascii="Calibri" w:hAnsi="Calibri"/>
                <w:sz w:val="16"/>
                <w:szCs w:val="16"/>
                <w:lang w:val="en-US"/>
              </w:rPr>
            </w:pPr>
            <w:r w:rsidRPr="009E3A16">
              <w:rPr>
                <w:rFonts w:ascii="Calibri" w:hAnsi="Calibri"/>
                <w:sz w:val="16"/>
                <w:szCs w:val="16"/>
              </w:rPr>
              <w:t xml:space="preserve">PRODUCTION SYSTEMS </w:t>
            </w: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7.0</w:t>
            </w:r>
          </w:p>
        </w:tc>
        <w:tc>
          <w:tcPr>
            <w:tcW w:w="1244" w:type="dxa"/>
            <w:shd w:val="clear" w:color="auto" w:fill="auto"/>
          </w:tcPr>
          <w:p w:rsidR="004D21EE" w:rsidRPr="004913B0" w:rsidRDefault="004D21EE" w:rsidP="0099368C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4D21EE" w:rsidRPr="00E96106" w:rsidTr="00825574">
        <w:trPr>
          <w:trHeight w:val="78"/>
        </w:trPr>
        <w:tc>
          <w:tcPr>
            <w:tcW w:w="1090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D3DFEE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0980002</w:t>
            </w:r>
          </w:p>
        </w:tc>
        <w:tc>
          <w:tcPr>
            <w:tcW w:w="2238" w:type="dxa"/>
            <w:shd w:val="clear" w:color="auto" w:fill="D3DFEE"/>
          </w:tcPr>
          <w:p w:rsidR="004D21EE" w:rsidRPr="00602F21" w:rsidRDefault="004D21EE" w:rsidP="0099368C">
            <w:pPr>
              <w:pStyle w:val="Contedodatabela"/>
              <w:spacing w:line="360" w:lineRule="auto"/>
              <w:rPr>
                <w:rFonts w:ascii="Calibri" w:hAnsi="Calibri"/>
                <w:sz w:val="16"/>
                <w:szCs w:val="16"/>
                <w:lang w:val="en-US"/>
              </w:rPr>
            </w:pPr>
            <w:r w:rsidRPr="009E3A16">
              <w:rPr>
                <w:rFonts w:ascii="Calibri" w:hAnsi="Calibri"/>
                <w:sz w:val="16"/>
                <w:szCs w:val="16"/>
              </w:rPr>
              <w:t>INTRODUCTION TO PRODUCTION ENGINEERING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</w:t>
            </w:r>
          </w:p>
        </w:tc>
        <w:tc>
          <w:tcPr>
            <w:tcW w:w="1244" w:type="dxa"/>
            <w:shd w:val="clear" w:color="auto" w:fill="D3DFEE"/>
          </w:tcPr>
          <w:p w:rsidR="004D21EE" w:rsidRPr="004913B0" w:rsidRDefault="004D21EE" w:rsidP="0099368C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4D21EE" w:rsidRPr="00E96106" w:rsidTr="00825574">
        <w:trPr>
          <w:trHeight w:val="571"/>
        </w:trPr>
        <w:tc>
          <w:tcPr>
            <w:tcW w:w="1090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2011/1</w:t>
            </w:r>
          </w:p>
        </w:tc>
        <w:tc>
          <w:tcPr>
            <w:tcW w:w="871" w:type="dxa"/>
            <w:shd w:val="clear" w:color="auto" w:fill="D3DFEE"/>
          </w:tcPr>
          <w:p w:rsidR="004D21EE" w:rsidRDefault="004D21EE" w:rsidP="0099368C">
            <w:pPr>
              <w:pStyle w:val="Contedodatabe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0980038</w:t>
            </w:r>
          </w:p>
        </w:tc>
        <w:tc>
          <w:tcPr>
            <w:tcW w:w="2238" w:type="dxa"/>
            <w:shd w:val="clear" w:color="auto" w:fill="D3DFEE"/>
          </w:tcPr>
          <w:p w:rsidR="004D21EE" w:rsidRPr="009E3A16" w:rsidRDefault="004D21EE" w:rsidP="0099368C">
            <w:pPr>
              <w:pStyle w:val="Contedodatabela"/>
              <w:rPr>
                <w:rFonts w:ascii="Calibri" w:hAnsi="Calibri"/>
                <w:sz w:val="16"/>
                <w:szCs w:val="16"/>
                <w:lang w:val="en-US"/>
              </w:rPr>
            </w:pPr>
            <w:r w:rsidRPr="004D21EE">
              <w:rPr>
                <w:rFonts w:ascii="Calibri" w:hAnsi="Calibri"/>
                <w:sz w:val="16"/>
                <w:szCs w:val="16"/>
                <w:lang w:val="en-US"/>
              </w:rPr>
              <w:t>SCIENTIFIC RESEARCH METHODOLOGY AND TEXT PRODUCTION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7.4</w:t>
            </w:r>
          </w:p>
        </w:tc>
        <w:tc>
          <w:tcPr>
            <w:tcW w:w="1244" w:type="dxa"/>
            <w:shd w:val="clear" w:color="auto" w:fill="D3DFEE"/>
          </w:tcPr>
          <w:p w:rsidR="004D21EE" w:rsidRPr="004913B0" w:rsidRDefault="004D21EE" w:rsidP="0099368C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PASS</w:t>
            </w:r>
          </w:p>
        </w:tc>
        <w:tc>
          <w:tcPr>
            <w:tcW w:w="995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shd w:val="clear" w:color="auto" w:fill="D3DFEE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4D21EE" w:rsidRPr="00E96106" w:rsidTr="00825574">
        <w:trPr>
          <w:trHeight w:val="322"/>
        </w:trPr>
        <w:tc>
          <w:tcPr>
            <w:tcW w:w="8926" w:type="dxa"/>
            <w:gridSpan w:val="7"/>
            <w:shd w:val="clear" w:color="auto" w:fill="auto"/>
          </w:tcPr>
          <w:p w:rsidR="004D21EE" w:rsidRPr="00E96106" w:rsidRDefault="004D21EE" w:rsidP="0099368C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FINAL SEMESTER AVERAGE:  7.7</w:t>
            </w:r>
          </w:p>
        </w:tc>
      </w:tr>
    </w:tbl>
    <w:p w:rsidR="004D21EE" w:rsidRDefault="004D21EE" w:rsidP="004D21EE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4D21EE" w:rsidRDefault="004D21EE" w:rsidP="004D21EE">
      <w:pPr>
        <w:tabs>
          <w:tab w:val="left" w:pos="1080"/>
        </w:tabs>
        <w:rPr>
          <w:sz w:val="24"/>
          <w:szCs w:val="24"/>
          <w:lang w:val="en-US"/>
        </w:rPr>
      </w:pPr>
    </w:p>
    <w:p w:rsidR="004D21EE" w:rsidRDefault="004D21EE" w:rsidP="004D21EE">
      <w:pPr>
        <w:pBdr>
          <w:bottom w:val="single" w:sz="12" w:space="1" w:color="auto"/>
        </w:pBdr>
        <w:tabs>
          <w:tab w:val="left" w:pos="108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TOTAL CREDITS: 36 </w:t>
      </w:r>
      <w:r>
        <w:rPr>
          <w:b/>
          <w:sz w:val="24"/>
          <w:szCs w:val="24"/>
          <w:lang w:val="en-US"/>
        </w:rPr>
        <w:tab/>
        <w:t>TOTAL CREDIT HOURS: 612      GENERAL AVERAGE: 7.4</w:t>
      </w:r>
    </w:p>
    <w:p w:rsidR="004D21EE" w:rsidRPr="008371E3" w:rsidRDefault="004D21EE" w:rsidP="004D21EE">
      <w:pPr>
        <w:tabs>
          <w:tab w:val="left" w:pos="3195"/>
        </w:tabs>
        <w:jc w:val="center"/>
        <w:rPr>
          <w:sz w:val="20"/>
          <w:szCs w:val="20"/>
          <w:lang w:val="en-US"/>
        </w:rPr>
      </w:pPr>
      <w:r w:rsidRPr="008371E3">
        <w:rPr>
          <w:sz w:val="20"/>
          <w:szCs w:val="20"/>
          <w:lang w:val="en-US"/>
        </w:rPr>
        <w:t>The grades under status “Not Informed” (= NI) were not yet sent by the school board to the Department of Academic Records.</w:t>
      </w:r>
    </w:p>
    <w:p w:rsidR="004D21EE" w:rsidRDefault="004D21EE" w:rsidP="004D21EE">
      <w:pPr>
        <w:tabs>
          <w:tab w:val="left" w:pos="3195"/>
        </w:tabs>
        <w:jc w:val="center"/>
        <w:rPr>
          <w:b/>
          <w:sz w:val="16"/>
          <w:szCs w:val="16"/>
          <w:lang w:val="en-US"/>
        </w:rPr>
      </w:pPr>
      <w:r w:rsidRPr="008371E3">
        <w:rPr>
          <w:sz w:val="20"/>
          <w:szCs w:val="20"/>
          <w:lang w:val="en-US"/>
        </w:rPr>
        <w:t>The grades under status "Placed Out" (= DSP) mean that the student was not required to take the course because he/she has taken it in another school or institution.</w:t>
      </w:r>
    </w:p>
    <w:p w:rsidR="005E7F7A" w:rsidRPr="004D21EE" w:rsidRDefault="005E7F7A">
      <w:pPr>
        <w:rPr>
          <w:lang w:val="en-US"/>
        </w:rPr>
      </w:pPr>
    </w:p>
    <w:sectPr w:rsidR="005E7F7A" w:rsidRPr="004D21EE" w:rsidSect="005E7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BA" w:rsidRDefault="00E35FBA" w:rsidP="0023372B">
      <w:pPr>
        <w:spacing w:after="0" w:line="240" w:lineRule="auto"/>
      </w:pPr>
      <w:r>
        <w:separator/>
      </w:r>
    </w:p>
  </w:endnote>
  <w:endnote w:type="continuationSeparator" w:id="1">
    <w:p w:rsidR="00E35FBA" w:rsidRDefault="00E35FBA" w:rsidP="0023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A8" w:rsidRDefault="00B964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69" w:rsidRPr="00A615FC" w:rsidRDefault="00D15E69" w:rsidP="00B964A8">
    <w:pPr>
      <w:pStyle w:val="Rodap"/>
      <w:spacing w:line="360" w:lineRule="auto"/>
      <w:jc w:val="center"/>
      <w:rPr>
        <w:b/>
        <w:lang w:val="en-US"/>
      </w:rPr>
    </w:pPr>
    <w:r w:rsidRPr="00A615FC">
      <w:rPr>
        <w:b/>
        <w:lang w:val="en-US"/>
      </w:rPr>
      <w:t>OFFICE</w:t>
    </w:r>
    <w:r w:rsidR="00B964A8">
      <w:rPr>
        <w:b/>
        <w:lang w:val="en-US"/>
      </w:rPr>
      <w:t xml:space="preserve"> OF INTERNATIONAL AFFAIRS</w:t>
    </w:r>
    <w:r w:rsidRPr="00A615FC">
      <w:rPr>
        <w:b/>
        <w:lang w:val="en-US"/>
      </w:rPr>
      <w:t xml:space="preserve"> - CENTER FOR INSTITUTIONAL TRANSLATION SERVICES</w:t>
    </w:r>
    <w:r w:rsidR="00B964A8">
      <w:rPr>
        <w:b/>
        <w:lang w:val="en-US"/>
      </w:rPr>
      <w:t xml:space="preserve"> </w:t>
    </w:r>
  </w:p>
  <w:p w:rsidR="00D15E69" w:rsidRPr="00A615FC" w:rsidRDefault="00D15E69" w:rsidP="00B964A8">
    <w:pPr>
      <w:pStyle w:val="Rodap"/>
      <w:spacing w:line="360" w:lineRule="auto"/>
      <w:jc w:val="center"/>
      <w:rPr>
        <w:b/>
      </w:rPr>
    </w:pPr>
    <w:r w:rsidRPr="00A615FC">
      <w:rPr>
        <w:b/>
      </w:rPr>
      <w:t>Rua Lobo da Costa, 859 Centro 9601</w:t>
    </w:r>
    <w:r>
      <w:rPr>
        <w:b/>
      </w:rPr>
      <w:t>0</w:t>
    </w:r>
    <w:r w:rsidRPr="00A615FC">
      <w:rPr>
        <w:b/>
      </w:rPr>
      <w:t>-</w:t>
    </w:r>
    <w:r>
      <w:rPr>
        <w:b/>
      </w:rPr>
      <w:t>150</w:t>
    </w:r>
    <w:r w:rsidRPr="00A615FC">
      <w:rPr>
        <w:b/>
      </w:rPr>
      <w:t xml:space="preserve"> Pelotas-RS Brasil </w:t>
    </w:r>
  </w:p>
  <w:p w:rsidR="00D15E69" w:rsidRPr="00A615FC" w:rsidRDefault="00D15E69" w:rsidP="00B964A8">
    <w:pPr>
      <w:pStyle w:val="Rodap"/>
      <w:spacing w:line="360" w:lineRule="auto"/>
      <w:jc w:val="center"/>
      <w:rPr>
        <w:b/>
      </w:rPr>
    </w:pPr>
    <w:r w:rsidRPr="00A615FC">
      <w:rPr>
        <w:b/>
      </w:rPr>
      <w:t>(+55)(53) 32253943  crinter.traducoes@gmail.com</w:t>
    </w:r>
  </w:p>
  <w:p w:rsidR="0023372B" w:rsidRPr="00D15E69" w:rsidRDefault="0023372B" w:rsidP="00B964A8">
    <w:pPr>
      <w:pStyle w:val="Rodap"/>
      <w:spacing w:line="36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A8" w:rsidRDefault="00B964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BA" w:rsidRDefault="00E35FBA" w:rsidP="0023372B">
      <w:pPr>
        <w:spacing w:after="0" w:line="240" w:lineRule="auto"/>
      </w:pPr>
      <w:r>
        <w:separator/>
      </w:r>
    </w:p>
  </w:footnote>
  <w:footnote w:type="continuationSeparator" w:id="1">
    <w:p w:rsidR="00E35FBA" w:rsidRDefault="00E35FBA" w:rsidP="0023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A8" w:rsidRDefault="00B964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2B" w:rsidRPr="00D15E69" w:rsidRDefault="00D15E69" w:rsidP="00D15E69">
    <w:pPr>
      <w:pStyle w:val="Cabealho"/>
      <w:rPr>
        <w:szCs w:val="20"/>
      </w:rPr>
    </w:pPr>
    <w:r>
      <w:rPr>
        <w:noProof/>
        <w:szCs w:val="20"/>
        <w:lang w:eastAsia="pt-BR"/>
      </w:rPr>
      <w:drawing>
        <wp:inline distT="0" distB="0" distL="0" distR="0">
          <wp:extent cx="5029200" cy="907849"/>
          <wp:effectExtent l="19050" t="0" r="0" b="0"/>
          <wp:docPr id="2" name="Imagem 1" descr="C:\Users\KLEE\AppData\Local\Temp\GR-CRINTER_Nucleo de Tradução e Revisão de Textos_UFPEL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EE\AppData\Local\Temp\GR-CRINTER_Nucleo de Tradução e Revisão de Textos_UFPEL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07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A8" w:rsidRDefault="00B964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3372B"/>
    <w:rsid w:val="0023372B"/>
    <w:rsid w:val="00323527"/>
    <w:rsid w:val="004D21EE"/>
    <w:rsid w:val="004E1B52"/>
    <w:rsid w:val="005E7F7A"/>
    <w:rsid w:val="00825574"/>
    <w:rsid w:val="00873931"/>
    <w:rsid w:val="00B964A8"/>
    <w:rsid w:val="00BC135F"/>
    <w:rsid w:val="00CD5CD4"/>
    <w:rsid w:val="00D15E69"/>
    <w:rsid w:val="00E35FBA"/>
    <w:rsid w:val="00E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72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72B"/>
  </w:style>
  <w:style w:type="paragraph" w:styleId="Rodap">
    <w:name w:val="footer"/>
    <w:basedOn w:val="Normal"/>
    <w:link w:val="RodapChar"/>
    <w:uiPriority w:val="99"/>
    <w:unhideWhenUsed/>
    <w:rsid w:val="0023372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372B"/>
  </w:style>
  <w:style w:type="paragraph" w:styleId="Textodebalo">
    <w:name w:val="Balloon Text"/>
    <w:basedOn w:val="Normal"/>
    <w:link w:val="TextodebaloChar"/>
    <w:uiPriority w:val="99"/>
    <w:semiHidden/>
    <w:unhideWhenUsed/>
    <w:rsid w:val="002337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72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21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622F-E8D1-4355-A031-3E4DBF14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CRINTER1</cp:lastModifiedBy>
  <cp:revision>2</cp:revision>
  <dcterms:created xsi:type="dcterms:W3CDTF">2017-03-03T12:48:00Z</dcterms:created>
  <dcterms:modified xsi:type="dcterms:W3CDTF">2017-03-03T12:48:00Z</dcterms:modified>
</cp:coreProperties>
</file>