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sz w:val="20"/>
          <w:szCs w:val="20"/>
        </w:rPr>
        <w:t>Plano de Trabalho Estágio de Docência</w:t>
      </w:r>
    </w:p>
    <w:p>
      <w:pPr>
        <w:pStyle w:val="Normal"/>
        <w:rPr>
          <w:sz w:val="22"/>
          <w:szCs w:val="22"/>
        </w:rPr>
      </w:pPr>
      <w:r>
        <w:rPr>
          <w:rFonts w:eastAsia="Arial" w:cs="Arial" w:ascii="arial" w:hAnsi="arial"/>
          <w:b/>
          <w:sz w:val="20"/>
          <w:szCs w:val="20"/>
        </w:rPr>
        <w:t>Este formulário deve ser entregue na secretaria do Programa na primeira semana de aula e apresentado aos alunos no primeiro encontro do Professor Regente com as turmas referentes à disciplina.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100"/>
        <w:gridCol w:w="285"/>
        <w:gridCol w:w="2195"/>
      </w:tblGrid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NOME: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     </w:t>
            </w:r>
          </w:p>
        </w:tc>
      </w:tr>
    </w:tbl>
    <w:p>
      <w:pPr>
        <w:pStyle w:val="Normal"/>
        <w:rPr>
          <w:rFonts w:ascii="Arial" w:hAnsi="Arial" w:eastAsia="Arial" w:cs="Arial"/>
          <w:sz w:val="12"/>
          <w:szCs w:val="12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100"/>
        <w:gridCol w:w="285"/>
        <w:gridCol w:w="2195"/>
      </w:tblGrid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DISCIPLINA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SEM/ANO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     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100"/>
        <w:gridCol w:w="285"/>
        <w:gridCol w:w="2195"/>
      </w:tblGrid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PROFESSOR REGENTE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ESTÁGIO:</w:t>
            </w:r>
          </w:p>
        </w:tc>
      </w:tr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DOCÊNCIA I:  ☐</w:t>
            </w:r>
          </w:p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DOCÊNCIA II: ☐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25"/>
        <w:gridCol w:w="1470"/>
        <w:gridCol w:w="4685"/>
      </w:tblGrid>
      <w:tr>
        <w:trPr/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 DO ALUNO: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 DA DISCIPLINA: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MESTRADO</w:t>
            </w:r>
            <w:r>
              <w:rPr>
                <w:rFonts w:ascii="arial" w:hAnsi="arial"/>
                <w:sz w:val="20"/>
                <w:szCs w:val="20"/>
              </w:rPr>
              <w:t>:    ☐</w:t>
            </w:r>
          </w:p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DOUTORADO</w:t>
            </w:r>
            <w:r>
              <w:rPr>
                <w:rFonts w:ascii="arial" w:hAnsi="arial"/>
                <w:sz w:val="20"/>
                <w:szCs w:val="20"/>
              </w:rPr>
              <w:t>: ☐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CIÊNCIA DA COMPUTAÇÃO</w:t>
            </w:r>
            <w:r>
              <w:rPr>
                <w:rFonts w:ascii="arial" w:hAnsi="arial"/>
                <w:sz w:val="20"/>
                <w:szCs w:val="20"/>
              </w:rPr>
              <w:t>:          ☐</w:t>
            </w:r>
          </w:p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ENGENHARIA DE COMPUTAÇÃO</w:t>
            </w:r>
            <w:r>
              <w:rPr>
                <w:rFonts w:ascii="arial" w:hAnsi="arial"/>
                <w:sz w:val="20"/>
                <w:szCs w:val="20"/>
              </w:rPr>
              <w:t>: ☐</w:t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100"/>
        <w:gridCol w:w="240"/>
        <w:gridCol w:w="2240"/>
      </w:tblGrid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MODELO DE ATIVIDADE A SER REALIZADO (</w:t>
            </w:r>
            <w:r>
              <w:rPr>
                <w:rFonts w:eastAsia="Arial" w:cs="Arial" w:ascii="arial" w:hAnsi="arial"/>
                <w:sz w:val="20"/>
                <w:szCs w:val="20"/>
              </w:rPr>
              <w:t>APENAS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UM):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Observação:</w:t>
            </w:r>
          </w:p>
        </w:tc>
      </w:tr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☐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Desenvolvimento de Conteúdo Programático 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Incluir Cronograma </w:t>
            </w:r>
            <w:r>
              <w:rPr>
                <w:rFonts w:eastAsia="Arial" w:cs="Arial" w:ascii="arial" w:hAnsi="arial"/>
                <w:sz w:val="20"/>
                <w:szCs w:val="20"/>
              </w:rPr>
              <w:t>n</w:t>
            </w:r>
            <w:r>
              <w:rPr>
                <w:rFonts w:eastAsia="Arial" w:cs="Arial" w:ascii="arial" w:hAnsi="arial"/>
                <w:sz w:val="20"/>
                <w:szCs w:val="20"/>
              </w:rPr>
              <w:t>o Plano de Trabalho, limita</w:t>
            </w:r>
            <w:r>
              <w:rPr>
                <w:rFonts w:eastAsia="Arial" w:cs="Arial" w:ascii="arial" w:hAnsi="arial"/>
                <w:sz w:val="20"/>
                <w:szCs w:val="20"/>
              </w:rPr>
              <w:t>ndo-se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à 25% da Carga Horária </w:t>
              <w:tab/>
              <w:t xml:space="preserve">total da disciplina. </w:t>
            </w:r>
            <w:r>
              <w:rPr>
                <w:rFonts w:eastAsia="Arial" w:cs="Arial" w:ascii="arial" w:hAnsi="arial"/>
                <w:sz w:val="20"/>
                <w:szCs w:val="20"/>
              </w:rPr>
              <w:t>Incluir a previsão de datas de sua execução.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☐ 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Acompanhamento do Professor Regente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☐ 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Tutoria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ab/>
              <w:t>I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ncluir no Plano de Trabalho o horário de tendimento no Cronograma, limitado à </w:t>
              <w:tab/>
              <w:t xml:space="preserve">2 horas/aula semanais, não sobrepondo os horários das turmas </w:t>
            </w:r>
            <w:r>
              <w:rPr>
                <w:rFonts w:eastAsia="Arial" w:cs="Arial" w:ascii="arial" w:hAnsi="arial"/>
                <w:sz w:val="20"/>
                <w:szCs w:val="20"/>
              </w:rPr>
              <w:t>atendidas</w:t>
            </w:r>
            <w:r>
              <w:rPr>
                <w:rFonts w:eastAsia="Arial"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Segoe UI Symbol" w:ascii="arial" w:hAnsi="arial"/>
                <w:sz w:val="20"/>
                <w:szCs w:val="20"/>
              </w:rPr>
              <w:t>Referir-se à Resolução 001/2017 para detalhamento dos Modelos de Atividade previstos.</w:t>
            </w:r>
          </w:p>
        </w:tc>
      </w:tr>
    </w:tbl>
    <w:p>
      <w:pPr>
        <w:pStyle w:val="Normal"/>
        <w:rPr>
          <w:rFonts w:ascii="Arial" w:hAnsi="Arial" w:eastAsia="Arial" w:cs="Arial"/>
          <w:sz w:val="12"/>
          <w:szCs w:val="12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580"/>
      </w:tblGrid>
      <w:tr>
        <w:trPr/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PLANO DE TRABALHO: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Descreva as atividades a serem realizadas</w:t>
            </w:r>
          </w:p>
        </w:tc>
      </w:tr>
      <w:tr>
        <w:trPr>
          <w:trHeight w:val="1020" w:hRule="atLeast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ascii="arial" w:hAnsi="arial"/>
          <w:sz w:val="20"/>
          <w:szCs w:val="20"/>
        </w:rPr>
      </w:r>
    </w:p>
    <w:tbl>
      <w:tblPr>
        <w:tblW w:w="10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605"/>
      </w:tblGrid>
      <w:tr>
        <w:trPr/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ASSINATURAS:</w:t>
            </w:r>
          </w:p>
        </w:tc>
      </w:tr>
      <w:tr>
        <w:trPr>
          <w:trHeight w:val="1020" w:hRule="atLeast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_____________________________     _____________________________    _____________________________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  </w:t>
            </w:r>
            <w:r>
              <w:rPr>
                <w:rFonts w:eastAsia="Arial" w:cs="Arial" w:ascii="arial" w:hAnsi="arial"/>
                <w:sz w:val="20"/>
                <w:szCs w:val="20"/>
              </w:rPr>
              <w:t>ALUNO                                             ORIENTADOR                              PROFESSOR REGENTE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2240" w:h="15840"/>
          <w:pgMar w:left="900" w:right="900" w:header="708" w:top="1417" w:footer="708" w:bottom="1417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rPr>
          <w:rFonts w:ascii="Arial" w:hAnsi="Arial" w:eastAsia="Arial"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sz w:val="20"/>
          <w:szCs w:val="20"/>
        </w:rPr>
        <w:t>Relatório de</w:t>
      </w:r>
      <w:r>
        <w:rPr>
          <w:rFonts w:eastAsia="Arial" w:cs="Arial" w:ascii="arial" w:hAnsi="arial"/>
          <w:b/>
          <w:sz w:val="20"/>
          <w:szCs w:val="20"/>
        </w:rPr>
        <w:t xml:space="preserve"> Estágio de Docência</w:t>
      </w:r>
    </w:p>
    <w:p>
      <w:pPr>
        <w:pStyle w:val="Normal"/>
        <w:rPr>
          <w:sz w:val="22"/>
          <w:szCs w:val="22"/>
        </w:rPr>
      </w:pPr>
      <w:r>
        <w:rPr>
          <w:rFonts w:eastAsia="Arial" w:cs="Arial" w:ascii="arial" w:hAnsi="arial"/>
          <w:b/>
          <w:sz w:val="20"/>
          <w:szCs w:val="20"/>
        </w:rPr>
        <w:t>Este formulário deve ser entregue na secretaria do Programa no período de Exames indicado no Calendário Acadêmico dos cursos de graduação.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100"/>
        <w:gridCol w:w="285"/>
        <w:gridCol w:w="2195"/>
      </w:tblGrid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NOME: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MATRÍCULA:</w:t>
            </w:r>
          </w:p>
        </w:tc>
      </w:tr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     </w:t>
            </w:r>
          </w:p>
        </w:tc>
      </w:tr>
    </w:tbl>
    <w:p>
      <w:pPr>
        <w:pStyle w:val="Normal"/>
        <w:rPr>
          <w:rFonts w:ascii="Arial" w:hAnsi="Arial" w:eastAsia="Arial" w:cs="Arial"/>
          <w:sz w:val="12"/>
          <w:szCs w:val="12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100"/>
        <w:gridCol w:w="285"/>
        <w:gridCol w:w="2195"/>
      </w:tblGrid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DISCIPLINA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SEM/ANO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     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100"/>
        <w:gridCol w:w="285"/>
        <w:gridCol w:w="2195"/>
      </w:tblGrid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PROFESSOR REGENTE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ESTÁGIO:</w:t>
            </w:r>
          </w:p>
        </w:tc>
      </w:tr>
      <w:tr>
        <w:trPr/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DOCÊNCIA I:  ☐</w:t>
            </w:r>
          </w:p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DOCÊNCIA II: ☐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25"/>
        <w:gridCol w:w="1470"/>
        <w:gridCol w:w="4685"/>
      </w:tblGrid>
      <w:tr>
        <w:trPr/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 DO ALUNO: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CURSO DA DISCIPLINA:</w:t>
            </w:r>
          </w:p>
        </w:tc>
      </w:tr>
      <w:tr>
        <w:trPr/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MESTRADO</w:t>
            </w:r>
            <w:r>
              <w:rPr>
                <w:rFonts w:ascii="arial" w:hAnsi="arial"/>
                <w:sz w:val="20"/>
                <w:szCs w:val="20"/>
              </w:rPr>
              <w:t>:    ☐</w:t>
            </w:r>
          </w:p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DOUTORADO</w:t>
            </w:r>
            <w:r>
              <w:rPr>
                <w:rFonts w:ascii="arial" w:hAnsi="arial"/>
                <w:sz w:val="20"/>
                <w:szCs w:val="20"/>
              </w:rPr>
              <w:t>: ☐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CIÊNCIA DA COMPUTAÇÃO</w:t>
            </w:r>
            <w:r>
              <w:rPr>
                <w:rFonts w:ascii="arial" w:hAnsi="arial"/>
                <w:sz w:val="20"/>
                <w:szCs w:val="20"/>
              </w:rPr>
              <w:t>:          ☐</w:t>
            </w:r>
          </w:p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ENGENHARIA DE COMPUTAÇÃO</w:t>
            </w:r>
            <w:r>
              <w:rPr>
                <w:rFonts w:ascii="arial" w:hAnsi="arial"/>
                <w:sz w:val="20"/>
                <w:szCs w:val="20"/>
              </w:rPr>
              <w:t>: ☐</w:t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590"/>
        <w:gridCol w:w="285"/>
        <w:gridCol w:w="2705"/>
      </w:tblGrid>
      <w:tr>
        <w:trPr/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MODELO DE ATIVIDADE </w:t>
            </w:r>
            <w:r>
              <w:rPr>
                <w:rFonts w:eastAsia="Arial" w:cs="Arial" w:ascii="arial" w:hAnsi="arial"/>
                <w:sz w:val="20"/>
                <w:szCs w:val="20"/>
              </w:rPr>
              <w:t>REALIZADA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(</w:t>
            </w:r>
            <w:r>
              <w:rPr>
                <w:rFonts w:eastAsia="Arial" w:cs="Arial" w:ascii="arial" w:hAnsi="arial"/>
                <w:sz w:val="20"/>
                <w:szCs w:val="20"/>
              </w:rPr>
              <w:t>APENAS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UM):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CONCEITO</w:t>
            </w:r>
            <w:r>
              <w:rPr>
                <w:rFonts w:eastAsia="Arial" w:cs="Arial" w:ascii="arial" w:hAnsi="arial"/>
                <w:b/>
                <w:sz w:val="20"/>
                <w:szCs w:val="20"/>
                <w:vertAlign w:val="superscript"/>
              </w:rPr>
              <w:t>(1)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☐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Desenvolvimento de Conteúdo Programático 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☐ 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Acompanhamento do Professor Regente</w:t>
            </w:r>
          </w:p>
          <w:p>
            <w:pPr>
              <w:pStyle w:val="Normal"/>
              <w:widowControl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☐ 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Tutoria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SATISFATÓRIO</w:t>
            </w:r>
            <w:r>
              <w:rPr>
                <w:rFonts w:ascii="arial" w:hAnsi="arial"/>
                <w:sz w:val="20"/>
                <w:szCs w:val="20"/>
              </w:rPr>
              <w:t>:          ☐</w:t>
            </w:r>
          </w:p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eastAsia="Arial" w:cs="Segoe UI Symbol" w:ascii="arial" w:hAnsi="arial"/>
                <w:sz w:val="20"/>
                <w:szCs w:val="20"/>
              </w:rPr>
              <w:t>NÃO SATISFATÓRIO</w:t>
            </w:r>
            <w:r>
              <w:rPr>
                <w:rFonts w:eastAsia="Arial" w:cs="Segoe UI Symbol" w:ascii="arial" w:hAnsi="arial"/>
                <w:sz w:val="20"/>
                <w:szCs w:val="20"/>
              </w:rPr>
              <w:t>: ☐</w:t>
            </w:r>
          </w:p>
        </w:tc>
      </w:tr>
    </w:tbl>
    <w:p>
      <w:pPr>
        <w:pStyle w:val="Normal"/>
        <w:widowControl w:val="false"/>
        <w:overflowPunct w:val="true"/>
        <w:bidi w:val="0"/>
        <w:spacing w:before="0" w:after="0"/>
        <w:ind w:left="7880" w:right="0" w:hanging="0"/>
        <w:jc w:val="left"/>
        <w:rPr>
          <w:rFonts w:ascii="Arial" w:hAnsi="Arial" w:eastAsia="Arial" w:cs="Arial"/>
          <w:sz w:val="12"/>
          <w:szCs w:val="12"/>
        </w:rPr>
      </w:pPr>
      <w:r>
        <w:rPr>
          <w:rFonts w:eastAsia="Arial" w:cs="Arial" w:ascii="arial" w:hAnsi="arial"/>
          <w:sz w:val="16"/>
          <w:szCs w:val="16"/>
          <w:vertAlign w:val="superscript"/>
        </w:rPr>
        <w:t xml:space="preserve">(1) </w:t>
      </w:r>
      <w:r>
        <w:rPr>
          <w:rFonts w:eastAsia="Arial" w:cs="Arial" w:ascii="arial" w:hAnsi="arial"/>
          <w:sz w:val="16"/>
          <w:szCs w:val="16"/>
        </w:rPr>
        <w:t>A ser preenchido posteriormente pelo orientador.</w:t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580"/>
      </w:tblGrid>
      <w:tr>
        <w:trPr/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RELATÓRIO DO ALUNO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:</w:t>
            </w:r>
          </w:p>
        </w:tc>
      </w:tr>
      <w:tr>
        <w:trPr>
          <w:trHeight w:val="1020" w:hRule="atLeast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ascii="arial" w:hAnsi="arial"/>
          <w:sz w:val="20"/>
          <w:szCs w:val="20"/>
        </w:rPr>
      </w:r>
    </w:p>
    <w:tbl>
      <w:tblPr>
        <w:tblW w:w="105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580"/>
      </w:tblGrid>
      <w:tr>
        <w:trPr/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ARECER DO PROFESSOR REGENTE</w:t>
            </w:r>
          </w:p>
        </w:tc>
      </w:tr>
      <w:tr>
        <w:trPr>
          <w:trHeight w:val="1020" w:hRule="atLeast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CUMPRIU SATISFATORIAMENTE O PLANO APRESENTADO</w:t>
            </w:r>
            <w:r>
              <w:rPr>
                <w:rFonts w:ascii="arial" w:hAnsi="arial"/>
                <w:sz w:val="20"/>
                <w:szCs w:val="20"/>
              </w:rPr>
              <w:t>: ☐</w:t>
            </w:r>
          </w:p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eastAsia="Arial" w:cs="Segoe UI Symbol" w:ascii="arial" w:hAnsi="arial"/>
                <w:sz w:val="20"/>
                <w:szCs w:val="20"/>
              </w:rPr>
              <w:t xml:space="preserve">NÃO </w:t>
            </w:r>
            <w:r>
              <w:rPr>
                <w:rFonts w:eastAsia="Arial" w:cs="Segoe UI Symbol" w:ascii="arial" w:hAnsi="arial"/>
                <w:sz w:val="20"/>
                <w:szCs w:val="20"/>
              </w:rPr>
              <w:t>CUMPRIU SATISFATORIAMENTE O PLANO APRESENTADO</w:t>
            </w:r>
            <w:r>
              <w:rPr>
                <w:rFonts w:eastAsia="Arial" w:cs="Segoe UI Symbol" w:ascii="arial" w:hAnsi="arial"/>
                <w:sz w:val="20"/>
                <w:szCs w:val="20"/>
              </w:rPr>
              <w:t>: ☐</w:t>
            </w:r>
          </w:p>
          <w:p>
            <w:pPr>
              <w:pStyle w:val="Normal"/>
              <w:spacing w:before="6" w:after="6"/>
              <w:rPr>
                <w:rFonts w:ascii="Arial" w:hAnsi="Arial" w:eastAsia="Arial" w:cs="Arial"/>
              </w:rPr>
            </w:pPr>
            <w:r>
              <w:rPr>
                <w:rFonts w:eastAsia="Arial" w:cs="Segoe UI Symbol" w:ascii="arial" w:hAnsi="arial"/>
                <w:sz w:val="16"/>
                <w:szCs w:val="16"/>
              </w:rPr>
              <w:t>C</w:t>
            </w:r>
            <w:r>
              <w:rPr>
                <w:rFonts w:eastAsia="Arial" w:cs="Segoe UI Symbol" w:ascii="arial" w:hAnsi="arial"/>
                <w:sz w:val="16"/>
                <w:szCs w:val="16"/>
              </w:rPr>
              <w:t>aso o aluno não tenha cumprido satisfatoriamente o Plano de Trabalho, justifique seu parecer.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605"/>
      </w:tblGrid>
      <w:tr>
        <w:trPr/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ASSINATURAS:</w:t>
            </w:r>
          </w:p>
        </w:tc>
      </w:tr>
      <w:tr>
        <w:trPr>
          <w:trHeight w:val="1020" w:hRule="atLeast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_____________________________     _____________________________    _____________________________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  </w:t>
            </w:r>
            <w:r>
              <w:rPr>
                <w:rFonts w:eastAsia="Arial" w:cs="Arial" w:ascii="arial" w:hAnsi="arial"/>
                <w:sz w:val="20"/>
                <w:szCs w:val="20"/>
              </w:rPr>
              <w:t>ALUNO                                             ORIENTADOR                              PROFESSOR REGENTE</w:t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ascii="arial" w:hAnsi="arial"/>
          <w:sz w:val="20"/>
          <w:szCs w:val="20"/>
        </w:rPr>
      </w:r>
    </w:p>
    <w:sectPr>
      <w:headerReference w:type="default" r:id="rId4"/>
      <w:footerReference w:type="default" r:id="rId5"/>
      <w:type w:val="nextPage"/>
      <w:pgSz w:w="12240" w:h="15840"/>
      <w:pgMar w:left="900" w:right="900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  <w:tbl>
    <w:tblPr>
      <w:tblW w:w="1065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3887"/>
      <w:gridCol w:w="2703"/>
      <w:gridCol w:w="4066"/>
    </w:tblGrid>
    <w:tr>
      <w:trPr/>
      <w:tc>
        <w:tcPr>
          <w:tcW w:w="3887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PPGC / CDTEC / UFPEL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Caixa Postal 354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96010-900, Pelotas, RS, Brasil</w:t>
          </w:r>
        </w:p>
      </w:tc>
      <w:tc>
        <w:tcPr>
          <w:tcW w:w="2703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/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Fone: (55 53) 3</w:t>
          </w:r>
          <w:r>
            <w:rPr>
              <w:rFonts w:eastAsia="Arial" w:cs="Arial" w:ascii="Arial" w:hAnsi="Arial"/>
              <w:sz w:val="16"/>
              <w:szCs w:val="16"/>
            </w:rPr>
            <w:t>2</w:t>
          </w:r>
          <w:r>
            <w:rPr>
              <w:rFonts w:eastAsia="Arial" w:cs="Arial" w:ascii="Arial" w:hAnsi="Arial"/>
              <w:color w:val="000000"/>
              <w:sz w:val="16"/>
              <w:szCs w:val="16"/>
            </w:rPr>
            <w:t>.</w:t>
          </w:r>
          <w:r>
            <w:rPr>
              <w:rFonts w:eastAsia="Arial" w:cs="Arial" w:ascii="Arial" w:hAnsi="Arial"/>
              <w:sz w:val="16"/>
              <w:szCs w:val="16"/>
            </w:rPr>
            <w:t>84</w:t>
          </w:r>
          <w:r>
            <w:rPr>
              <w:rFonts w:eastAsia="Arial" w:cs="Arial" w:ascii="Arial" w:hAnsi="Arial"/>
              <w:color w:val="000000"/>
              <w:sz w:val="16"/>
              <w:szCs w:val="16"/>
            </w:rPr>
            <w:t>.</w:t>
          </w:r>
          <w:r>
            <w:rPr>
              <w:rFonts w:eastAsia="Arial" w:cs="Arial" w:ascii="Arial" w:hAnsi="Arial"/>
              <w:sz w:val="16"/>
              <w:szCs w:val="16"/>
            </w:rPr>
            <w:t>38</w:t>
          </w:r>
          <w:r>
            <w:rPr>
              <w:rFonts w:eastAsia="Arial" w:cs="Arial" w:ascii="Arial" w:hAnsi="Arial"/>
              <w:color w:val="000000"/>
              <w:sz w:val="16"/>
              <w:szCs w:val="16"/>
            </w:rPr>
            <w:t>.</w:t>
          </w:r>
          <w:r>
            <w:rPr>
              <w:rFonts w:eastAsia="Arial" w:cs="Arial" w:ascii="Arial" w:hAnsi="Arial"/>
              <w:sz w:val="16"/>
              <w:szCs w:val="16"/>
            </w:rPr>
            <w:t>60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</w:r>
        </w:p>
      </w:tc>
      <w:tc>
        <w:tcPr>
          <w:tcW w:w="4066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right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secretaria-ppgc@inf.ufpel.edu.br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right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http://inf.ufpel.edu.br/ppgc</w:t>
          </w:r>
        </w:p>
      </w:tc>
    </w:tr>
  </w:tbl>
  <w:p>
    <w:pPr>
      <w:pStyle w:val="Normal"/>
      <w:widowControl/>
      <w:tabs>
        <w:tab w:val="clear" w:pos="720"/>
        <w:tab w:val="center" w:pos="4419" w:leader="none"/>
        <w:tab w:val="right" w:pos="8838" w:leader="none"/>
      </w:tabs>
      <w:jc w:val="right"/>
      <w:rPr>
        <w:rFonts w:ascii="Times New Roman" w:hAnsi="Times New Roman" w:eastAsia="Times New Roman" w:cs="Times New Roman"/>
        <w:color w:val="000000"/>
        <w:sz w:val="8"/>
        <w:szCs w:val="8"/>
      </w:rPr>
    </w:pPr>
    <w:r>
      <w:rPr>
        <w:rFonts w:eastAsia="Times New Roman" w:cs="Times New Roman" w:ascii="Times New Roman" w:hAnsi="Times New Roman"/>
        <w:color w:val="000000"/>
        <w:sz w:val="8"/>
        <w:szCs w:val="8"/>
      </w:rPr>
      <w:t>PPGC-FORM-3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  <w:tbl>
    <w:tblPr>
      <w:tblW w:w="1065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3887"/>
      <w:gridCol w:w="2703"/>
      <w:gridCol w:w="4066"/>
    </w:tblGrid>
    <w:tr>
      <w:trPr/>
      <w:tc>
        <w:tcPr>
          <w:tcW w:w="3887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PPGC / CDTEC / UFPEL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Caixa Postal 354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96010-900, Pelotas, RS, Brasil</w:t>
          </w:r>
        </w:p>
      </w:tc>
      <w:tc>
        <w:tcPr>
          <w:tcW w:w="2703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/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Fone: (55 53) 3</w:t>
          </w:r>
          <w:r>
            <w:rPr>
              <w:rFonts w:eastAsia="Arial" w:cs="Arial" w:ascii="Arial" w:hAnsi="Arial"/>
              <w:sz w:val="16"/>
              <w:szCs w:val="16"/>
            </w:rPr>
            <w:t>2</w:t>
          </w:r>
          <w:r>
            <w:rPr>
              <w:rFonts w:eastAsia="Arial" w:cs="Arial" w:ascii="Arial" w:hAnsi="Arial"/>
              <w:color w:val="000000"/>
              <w:sz w:val="16"/>
              <w:szCs w:val="16"/>
            </w:rPr>
            <w:t>.</w:t>
          </w:r>
          <w:r>
            <w:rPr>
              <w:rFonts w:eastAsia="Arial" w:cs="Arial" w:ascii="Arial" w:hAnsi="Arial"/>
              <w:sz w:val="16"/>
              <w:szCs w:val="16"/>
            </w:rPr>
            <w:t>84</w:t>
          </w:r>
          <w:r>
            <w:rPr>
              <w:rFonts w:eastAsia="Arial" w:cs="Arial" w:ascii="Arial" w:hAnsi="Arial"/>
              <w:color w:val="000000"/>
              <w:sz w:val="16"/>
              <w:szCs w:val="16"/>
            </w:rPr>
            <w:t>.</w:t>
          </w:r>
          <w:r>
            <w:rPr>
              <w:rFonts w:eastAsia="Arial" w:cs="Arial" w:ascii="Arial" w:hAnsi="Arial"/>
              <w:sz w:val="16"/>
              <w:szCs w:val="16"/>
            </w:rPr>
            <w:t>38</w:t>
          </w:r>
          <w:r>
            <w:rPr>
              <w:rFonts w:eastAsia="Arial" w:cs="Arial" w:ascii="Arial" w:hAnsi="Arial"/>
              <w:color w:val="000000"/>
              <w:sz w:val="16"/>
              <w:szCs w:val="16"/>
            </w:rPr>
            <w:t>.</w:t>
          </w:r>
          <w:r>
            <w:rPr>
              <w:rFonts w:eastAsia="Arial" w:cs="Arial" w:ascii="Arial" w:hAnsi="Arial"/>
              <w:sz w:val="16"/>
              <w:szCs w:val="16"/>
            </w:rPr>
            <w:t>60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</w:r>
        </w:p>
      </w:tc>
      <w:tc>
        <w:tcPr>
          <w:tcW w:w="4066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right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secretaria-ppgc@inf.ufpel.edu.br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right"/>
            <w:rPr>
              <w:rFonts w:ascii="Arial" w:hAnsi="Arial" w:eastAsia="Arial" w:cs="Arial"/>
              <w:color w:val="000000"/>
              <w:sz w:val="16"/>
              <w:szCs w:val="16"/>
            </w:rPr>
          </w:pPr>
          <w:r>
            <w:rPr>
              <w:rFonts w:eastAsia="Arial" w:cs="Arial" w:ascii="Arial" w:hAnsi="Arial"/>
              <w:color w:val="000000"/>
              <w:sz w:val="16"/>
              <w:szCs w:val="16"/>
            </w:rPr>
            <w:t>http://inf.ufpel.edu.br/ppgc</w:t>
          </w:r>
        </w:p>
      </w:tc>
    </w:tr>
  </w:tbl>
  <w:p>
    <w:pPr>
      <w:pStyle w:val="Normal"/>
      <w:widowControl/>
      <w:tabs>
        <w:tab w:val="clear" w:pos="720"/>
        <w:tab w:val="center" w:pos="4419" w:leader="none"/>
        <w:tab w:val="right" w:pos="8838" w:leader="none"/>
      </w:tabs>
      <w:jc w:val="right"/>
      <w:rPr>
        <w:rFonts w:ascii="Times New Roman" w:hAnsi="Times New Roman" w:eastAsia="Times New Roman" w:cs="Times New Roman"/>
        <w:color w:val="000000"/>
        <w:sz w:val="8"/>
        <w:szCs w:val="8"/>
      </w:rPr>
    </w:pPr>
    <w:r>
      <w:rPr>
        <w:rFonts w:eastAsia="Times New Roman" w:cs="Times New Roman" w:ascii="Times New Roman" w:hAnsi="Times New Roman"/>
        <w:color w:val="000000"/>
        <w:sz w:val="8"/>
        <w:szCs w:val="8"/>
      </w:rPr>
      <w:t>PPGC-FORM-3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rPr>
        <w:rFonts w:ascii="Arial" w:hAnsi="Arial" w:eastAsia="Arial" w:cs="Arial"/>
      </w:rPr>
    </w:pPr>
    <w:r>
      <w:rPr>
        <w:rFonts w:eastAsia="Arial" w:cs="Arial" w:ascii="Arial" w:hAnsi="Arial"/>
      </w:rPr>
    </w:r>
  </w:p>
  <w:tbl>
    <w:tblPr>
      <w:tblW w:w="1058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1725"/>
      <w:gridCol w:w="7382"/>
      <w:gridCol w:w="1473"/>
    </w:tblGrid>
    <w:tr>
      <w:trPr>
        <w:trHeight w:val="1240" w:hRule="atLeast"/>
      </w:trPr>
      <w:tc>
        <w:tcPr>
          <w:tcW w:w="1725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/>
          </w:pPr>
          <w:r>
            <w:rPr/>
            <w:drawing>
              <wp:inline distT="0" distB="0" distL="0" distR="0">
                <wp:extent cx="749300" cy="74930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>
              <w:rFonts w:ascii="Arial" w:hAnsi="Arial" w:eastAsia="Arial" w:cs="Arial"/>
              <w:b/>
              <w:b/>
              <w:color w:val="000000"/>
              <w:sz w:val="32"/>
              <w:szCs w:val="32"/>
            </w:rPr>
          </w:pPr>
          <w:r>
            <w:rPr>
              <w:rFonts w:eastAsia="Arial" w:cs="Arial" w:ascii="Arial" w:hAnsi="Arial"/>
              <w:b/>
              <w:color w:val="000000"/>
              <w:sz w:val="32"/>
              <w:szCs w:val="32"/>
            </w:rPr>
            <w:t>Universidade Federal de Pelotas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>
              <w:rFonts w:ascii="Arial" w:hAnsi="Arial" w:eastAsia="Arial" w:cs="Arial"/>
              <w:b/>
              <w:b/>
              <w:color w:val="000000"/>
              <w:sz w:val="32"/>
              <w:szCs w:val="32"/>
            </w:rPr>
          </w:pPr>
          <w:r>
            <w:rPr>
              <w:rFonts w:eastAsia="Arial" w:cs="Arial" w:ascii="Arial" w:hAnsi="Arial"/>
              <w:b/>
              <w:color w:val="000000"/>
              <w:sz w:val="32"/>
              <w:szCs w:val="32"/>
            </w:rPr>
            <w:t>Centro de Desenvolvimento Tecnológico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>
              <w:rFonts w:ascii="Arial" w:hAnsi="Arial" w:eastAsia="Arial" w:cs="Arial"/>
              <w:b/>
              <w:b/>
              <w:color w:val="000000"/>
              <w:sz w:val="32"/>
              <w:szCs w:val="32"/>
            </w:rPr>
          </w:pPr>
          <w:r>
            <w:rPr>
              <w:rFonts w:eastAsia="Arial" w:cs="Arial" w:ascii="Arial" w:hAnsi="Arial"/>
              <w:b/>
              <w:color w:val="000000"/>
              <w:sz w:val="32"/>
              <w:szCs w:val="32"/>
            </w:rPr>
            <w:t>Programa de Pós-Graduação em Computação</w:t>
          </w:r>
        </w:p>
      </w:tc>
      <w:tc>
        <w:tcPr>
          <w:tcW w:w="1473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/>
          </w:pPr>
          <w:r>
            <w:rPr/>
            <w:drawing>
              <wp:inline distT="0" distB="0" distL="0" distR="0">
                <wp:extent cx="660400" cy="9017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tabs>
        <w:tab w:val="clear" w:pos="720"/>
        <w:tab w:val="center" w:pos="4419" w:leader="none"/>
        <w:tab w:val="right" w:pos="8838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rPr>
        <w:rFonts w:ascii="Arial" w:hAnsi="Arial" w:eastAsia="Arial" w:cs="Arial"/>
      </w:rPr>
    </w:pPr>
    <w:r>
      <w:rPr>
        <w:rFonts w:eastAsia="Arial" w:cs="Arial" w:ascii="Arial" w:hAnsi="Arial"/>
      </w:rPr>
    </w:r>
  </w:p>
  <w:tbl>
    <w:tblPr>
      <w:tblW w:w="1058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1725"/>
      <w:gridCol w:w="7382"/>
      <w:gridCol w:w="1473"/>
    </w:tblGrid>
    <w:tr>
      <w:trPr>
        <w:trHeight w:val="1240" w:hRule="atLeast"/>
      </w:trPr>
      <w:tc>
        <w:tcPr>
          <w:tcW w:w="1725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/>
          </w:pPr>
          <w:r>
            <w:rPr/>
            <w:drawing>
              <wp:inline distT="0" distB="0" distL="0" distR="0">
                <wp:extent cx="749300" cy="749300"/>
                <wp:effectExtent l="0" t="0" r="0" b="0"/>
                <wp:docPr id="3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>
              <w:rFonts w:ascii="Arial" w:hAnsi="Arial" w:eastAsia="Arial" w:cs="Arial"/>
              <w:b/>
              <w:b/>
              <w:color w:val="000000"/>
              <w:sz w:val="32"/>
              <w:szCs w:val="32"/>
            </w:rPr>
          </w:pPr>
          <w:r>
            <w:rPr>
              <w:rFonts w:eastAsia="Arial" w:cs="Arial" w:ascii="Arial" w:hAnsi="Arial"/>
              <w:b/>
              <w:color w:val="000000"/>
              <w:sz w:val="32"/>
              <w:szCs w:val="32"/>
            </w:rPr>
            <w:t>Universidade Federal de Pelotas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>
              <w:rFonts w:ascii="Arial" w:hAnsi="Arial" w:eastAsia="Arial" w:cs="Arial"/>
              <w:b/>
              <w:b/>
              <w:color w:val="000000"/>
              <w:sz w:val="32"/>
              <w:szCs w:val="32"/>
            </w:rPr>
          </w:pPr>
          <w:r>
            <w:rPr>
              <w:rFonts w:eastAsia="Arial" w:cs="Arial" w:ascii="Arial" w:hAnsi="Arial"/>
              <w:b/>
              <w:color w:val="000000"/>
              <w:sz w:val="32"/>
              <w:szCs w:val="32"/>
            </w:rPr>
            <w:t>Centro de Desenvolvimento Tecnológico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>
              <w:rFonts w:ascii="Arial" w:hAnsi="Arial" w:eastAsia="Arial" w:cs="Arial"/>
              <w:b/>
              <w:b/>
              <w:color w:val="000000"/>
              <w:sz w:val="32"/>
              <w:szCs w:val="32"/>
            </w:rPr>
          </w:pPr>
          <w:r>
            <w:rPr>
              <w:rFonts w:eastAsia="Arial" w:cs="Arial" w:ascii="Arial" w:hAnsi="Arial"/>
              <w:b/>
              <w:color w:val="000000"/>
              <w:sz w:val="32"/>
              <w:szCs w:val="32"/>
            </w:rPr>
            <w:t>Programa de Pós-Graduação em Computação</w:t>
          </w:r>
        </w:p>
      </w:tc>
      <w:tc>
        <w:tcPr>
          <w:tcW w:w="1473" w:type="dxa"/>
          <w:tcBorders/>
          <w:shd w:color="auto" w:fill="auto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</w:tabs>
            <w:jc w:val="center"/>
            <w:rPr/>
          </w:pPr>
          <w:r>
            <w:rPr/>
            <w:drawing>
              <wp:inline distT="0" distB="0" distL="0" distR="0">
                <wp:extent cx="660400" cy="901700"/>
                <wp:effectExtent l="0" t="0" r="0" b="0"/>
                <wp:docPr id="4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tabs>
        <w:tab w:val="clear" w:pos="720"/>
        <w:tab w:val="center" w:pos="4419" w:leader="none"/>
        <w:tab w:val="right" w:pos="8838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/>
      <w:bidi w:val="0"/>
      <w:spacing w:before="480" w:after="120"/>
      <w:jc w:val="left"/>
      <w:outlineLvl w:val="0"/>
    </w:pPr>
    <w:rPr>
      <w:rFonts w:ascii="Calibri" w:hAnsi="Calibri" w:eastAsia="Linux Libertine G" w:cs="Linux Libertine G"/>
      <w:b/>
      <w:color w:val="auto"/>
      <w:kern w:val="0"/>
      <w:sz w:val="48"/>
      <w:szCs w:val="48"/>
      <w:lang w:val="pt-BR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/>
      <w:bidi w:val="0"/>
      <w:spacing w:before="360" w:after="80"/>
      <w:jc w:val="left"/>
      <w:outlineLvl w:val="1"/>
    </w:pPr>
    <w:rPr>
      <w:rFonts w:ascii="Calibri" w:hAnsi="Calibri" w:eastAsia="Linux Libertine G" w:cs="Linux Libertine G"/>
      <w:b/>
      <w:color w:val="auto"/>
      <w:kern w:val="0"/>
      <w:sz w:val="36"/>
      <w:szCs w:val="36"/>
      <w:lang w:val="pt-BR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/>
      <w:bidi w:val="0"/>
      <w:spacing w:before="280" w:after="80"/>
      <w:jc w:val="left"/>
      <w:outlineLvl w:val="2"/>
    </w:pPr>
    <w:rPr>
      <w:rFonts w:ascii="Calibri" w:hAnsi="Calibri" w:eastAsia="Linux Libertine G" w:cs="Linux Libertine G"/>
      <w:b/>
      <w:color w:val="auto"/>
      <w:kern w:val="0"/>
      <w:sz w:val="28"/>
      <w:szCs w:val="28"/>
      <w:lang w:val="pt-BR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Linux Libertine G" w:cs="Linux Libertine G"/>
      <w:b/>
      <w:color w:val="auto"/>
      <w:kern w:val="0"/>
      <w:sz w:val="24"/>
      <w:szCs w:val="24"/>
      <w:lang w:val="pt-BR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Linux Libertine G" w:cs="Linux Libertine G"/>
      <w:b/>
      <w:color w:val="auto"/>
      <w:kern w:val="0"/>
      <w:sz w:val="22"/>
      <w:szCs w:val="22"/>
      <w:lang w:val="pt-BR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Linux Libertine G" w:cs="Linux Libertine G"/>
      <w:b/>
      <w:color w:val="auto"/>
      <w:kern w:val="0"/>
      <w:sz w:val="24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fe014c"/>
    <w:rPr>
      <w:color w:val="808080"/>
    </w:rPr>
  </w:style>
  <w:style w:type="character" w:styleId="InternetLink">
    <w:name w:val="Hyperlink"/>
    <w:basedOn w:val="DefaultParagraphFont"/>
    <w:uiPriority w:val="99"/>
    <w:semiHidden/>
    <w:unhideWhenUsed/>
    <w:rsid w:val="009029bd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LOnormal"/>
    <w:next w:val="TextBody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LOnormal" w:customStyle="1">
    <w:name w:val="LO-normal"/>
    <w:qFormat/>
    <w:pPr>
      <w:widowControl/>
      <w:overflowPunct w:val="true"/>
      <w:bidi w:val="0"/>
      <w:spacing w:before="0" w:after="0"/>
      <w:jc w:val="left"/>
    </w:pPr>
    <w:rPr>
      <w:rFonts w:ascii="Calibri" w:hAnsi="Calibri" w:eastAsia="Linux Libertine G" w:cs="Linux Libertine G"/>
      <w:color w:val="auto"/>
      <w:kern w:val="0"/>
      <w:sz w:val="24"/>
      <w:szCs w:val="24"/>
      <w:lang w:val="pt-BR" w:eastAsia="zh-CN" w:bidi="hi-IN"/>
    </w:rPr>
  </w:style>
  <w:style w:type="paragraph" w:styleId="Subtitle">
    <w:name w:val="Subtitle"/>
    <w:basedOn w:val="LO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LibreOffice/6.4.3.2$Linux_X86_64 LibreOffice_project/40$Build-2</Application>
  <Pages>3</Pages>
  <Words>324</Words>
  <Characters>2129</Characters>
  <CharactersWithSpaces>2655</CharactersWithSpaces>
  <Paragraphs>77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2021-02-26T17:49:00Z</dcterms:created>
  <dc:creator>Bruno Zatt</dc:creator>
  <dc:description/>
  <dc:language>pt-BR</dc:language>
  <cp:lastModifiedBy/>
  <dcterms:modified xsi:type="dcterms:W3CDTF">2021-08-02T09:00:47Z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