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01 – FICHA DE INSCRIÇÃO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Semestre de ingresso no curso: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Matrícula: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Estudante com vulnerabilidade econômica: (</w:t>
        <w:tab/>
        <w:t xml:space="preserve">) SIM       </w:t>
        <w:tab/>
        <w:t xml:space="preserve">(     ) NÃO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-607.7952755905511" w:firstLine="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Vaga pretendida: Bolsista auxiliar de atividades editoriais das Revistas - PPGL (      )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4.999999999998" w:type="dxa"/>
        <w:jc w:val="left"/>
        <w:tblInd w:w="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96"/>
        <w:gridCol w:w="1628"/>
        <w:gridCol w:w="1272"/>
        <w:gridCol w:w="1445"/>
        <w:gridCol w:w="1373"/>
        <w:gridCol w:w="1211"/>
        <w:tblGridChange w:id="0">
          <w:tblGrid>
            <w:gridCol w:w="2096"/>
            <w:gridCol w:w="1628"/>
            <w:gridCol w:w="1272"/>
            <w:gridCol w:w="1445"/>
            <w:gridCol w:w="1373"/>
            <w:gridCol w:w="1211"/>
          </w:tblGrid>
        </w:tblGridChange>
      </w:tblGrid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08:00 - 08:50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08:50 - 09:40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09:40 - 10:30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10:30 - 11:20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11:20 - 12:10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13:30 - 14:20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14:20 - 15:30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15:30 - 16:20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16:20 - 17:10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17:10 - 18:00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18:00 - 18:50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18:50 - 19:40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19:40 - 20:30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20:30 - 21:20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ind w:left="60" w:righ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21:20 - 22:10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60" w:righ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No/Q31af4mm7ShE7C61Z8807Q==">AMUW2mWU90kq9i/6CNi1CLdsTfTvIlkeeipHEQuy0FfI1GLXAV0/ymZb987kccx/JYPgV9llHUL0gbiUnPHNxJry+FoJUKi67V/VJNH4OEF/QDWWmd91LjgDK3tMTmkzehZKanFMgk9K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2021-03-11T13:11:00Z</dcterms:created>
  <dc:creator>Alfeu</dc:creator>
</cp:coreProperties>
</file>