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5DF" w:rsidRPr="007025DF" w:rsidRDefault="00C53B22" w:rsidP="007025D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-229235</wp:posOffset>
            </wp:positionV>
            <wp:extent cx="1219200" cy="1219200"/>
            <wp:effectExtent l="0" t="0" r="0" b="0"/>
            <wp:wrapSquare wrapText="bothSides"/>
            <wp:docPr id="2" name="Imagem 2" descr="C:\Users\caext\Desktop\Dani\A Portal Site CLC\Escudo Colorido logotipo UFPEL_1004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ext\Desktop\Dani\A Portal Site CLC\Escudo Colorido logotipo UFPEL_1004201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5243830</wp:posOffset>
            </wp:positionH>
            <wp:positionV relativeFrom="paragraph">
              <wp:posOffset>-38735</wp:posOffset>
            </wp:positionV>
            <wp:extent cx="842010" cy="845820"/>
            <wp:effectExtent l="19050" t="0" r="0" b="0"/>
            <wp:wrapSquare wrapText="bothSides"/>
            <wp:docPr id="1" name="Imagem 1" descr="C:\Users\caext\Desktop\CaExt logo a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ext\Desktop\CaExt logo azu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25DF" w:rsidRPr="007025DF">
        <w:rPr>
          <w:rFonts w:ascii="Arial" w:hAnsi="Arial" w:cs="Arial"/>
          <w:b/>
          <w:sz w:val="24"/>
          <w:szCs w:val="24"/>
        </w:rPr>
        <w:t>MINISTÉRIO DA EDUCAÇÃO</w:t>
      </w:r>
    </w:p>
    <w:p w:rsidR="009A44DB" w:rsidRDefault="007025DF" w:rsidP="007025D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025DF">
        <w:rPr>
          <w:rFonts w:ascii="Arial" w:hAnsi="Arial" w:cs="Arial"/>
          <w:b/>
          <w:sz w:val="24"/>
          <w:szCs w:val="24"/>
        </w:rPr>
        <w:t>UNIVERSIDADE FEDERAL DE PELOTAS</w:t>
      </w:r>
    </w:p>
    <w:p w:rsidR="00C53B22" w:rsidRPr="007025DF" w:rsidRDefault="00C53B22" w:rsidP="00C53B2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025DF">
        <w:rPr>
          <w:rFonts w:ascii="Arial" w:hAnsi="Arial" w:cs="Arial"/>
          <w:b/>
          <w:sz w:val="24"/>
          <w:szCs w:val="24"/>
        </w:rPr>
        <w:t>PRÓ-REITORIA DE EXTENSÃO E CULTURA</w:t>
      </w:r>
    </w:p>
    <w:p w:rsidR="007025DF" w:rsidRDefault="007025DF" w:rsidP="007025D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025DF">
        <w:rPr>
          <w:rFonts w:ascii="Arial" w:hAnsi="Arial" w:cs="Arial"/>
          <w:b/>
          <w:sz w:val="24"/>
          <w:szCs w:val="24"/>
        </w:rPr>
        <w:t>CENTRO DE LETRAS E COMUNICAÇÃO</w:t>
      </w:r>
    </w:p>
    <w:p w:rsidR="00C53B22" w:rsidRPr="007025DF" w:rsidRDefault="00C53B22" w:rsidP="007025D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CÂMARA DE EXTENSÃO</w:t>
      </w:r>
    </w:p>
    <w:p w:rsidR="007025DF" w:rsidRDefault="007025DF" w:rsidP="007025DF">
      <w:pPr>
        <w:jc w:val="center"/>
      </w:pPr>
    </w:p>
    <w:p w:rsidR="007025DF" w:rsidRDefault="007025DF" w:rsidP="007025D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 DE EXTENSÃO</w:t>
      </w:r>
    </w:p>
    <w:p w:rsidR="007025DF" w:rsidRPr="007025DF" w:rsidRDefault="007025DF" w:rsidP="007025DF">
      <w:pPr>
        <w:jc w:val="center"/>
        <w:rPr>
          <w:rFonts w:ascii="AR BLANCA" w:hAnsi="AR BLANCA" w:cs="Arial"/>
          <w:b/>
          <w:sz w:val="32"/>
          <w:szCs w:val="32"/>
        </w:rPr>
      </w:pPr>
      <w:r w:rsidRPr="007025DF">
        <w:rPr>
          <w:rFonts w:ascii="AR BLANCA" w:hAnsi="AR BLANCA" w:cs="Arial"/>
          <w:b/>
          <w:sz w:val="32"/>
          <w:szCs w:val="32"/>
        </w:rPr>
        <w:t>REDIGINDO E REVISANDO TEXTOS COM EFICIÊNCIA</w:t>
      </w:r>
    </w:p>
    <w:p w:rsidR="007025DF" w:rsidRDefault="007025DF" w:rsidP="007025DF">
      <w:pPr>
        <w:jc w:val="center"/>
        <w:rPr>
          <w:rFonts w:ascii="Arial" w:hAnsi="Arial" w:cs="Arial"/>
          <w:b/>
          <w:sz w:val="24"/>
          <w:szCs w:val="24"/>
        </w:rPr>
      </w:pPr>
    </w:p>
    <w:p w:rsidR="007025DF" w:rsidRDefault="007025DF" w:rsidP="007025D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Período: 25/09/2017 a 22/12/2017</w:t>
      </w:r>
    </w:p>
    <w:p w:rsidR="007025DF" w:rsidRDefault="007025DF" w:rsidP="007025D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Carga horária semanal: 4h</w:t>
      </w:r>
    </w:p>
    <w:p w:rsidR="007025DF" w:rsidRDefault="007025DF" w:rsidP="007025D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Carga horária total: 48h</w:t>
      </w:r>
    </w:p>
    <w:p w:rsidR="009636F1" w:rsidRDefault="009636F1" w:rsidP="007025D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Curso gratuito</w:t>
      </w:r>
    </w:p>
    <w:p w:rsidR="00524160" w:rsidRDefault="00524160" w:rsidP="007025D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24160" w:rsidRPr="007025DF" w:rsidRDefault="00524160" w:rsidP="00524160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524160">
        <w:rPr>
          <w:rFonts w:ascii="Arial" w:hAnsi="Arial" w:cs="Arial"/>
          <w:b/>
          <w:sz w:val="24"/>
          <w:szCs w:val="24"/>
        </w:rPr>
        <w:t>Público-alvo</w:t>
      </w:r>
      <w:proofErr w:type="spellEnd"/>
      <w:r w:rsidRPr="007025DF">
        <w:rPr>
          <w:rFonts w:ascii="Arial" w:hAnsi="Arial" w:cs="Arial"/>
          <w:sz w:val="24"/>
          <w:szCs w:val="24"/>
        </w:rPr>
        <w:t>:</w:t>
      </w:r>
      <w:r w:rsidRPr="007025DF">
        <w:t xml:space="preserve"> </w:t>
      </w:r>
      <w:r w:rsidRPr="007025DF">
        <w:rPr>
          <w:rFonts w:ascii="Arial" w:hAnsi="Arial" w:cs="Arial"/>
          <w:sz w:val="24"/>
          <w:szCs w:val="24"/>
        </w:rPr>
        <w:t>estudantes de Letras, professores de língua materna da Rede Pública de Ensino, revisores, tradutores, (novos) autores, jornalistas, profissionais do mercado editorial, servidores públicos e todos aqueles e trabalharem com textos no seu fazer profissional.</w:t>
      </w:r>
    </w:p>
    <w:p w:rsidR="007025DF" w:rsidRDefault="007025DF" w:rsidP="0052416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025DF" w:rsidRDefault="007025DF" w:rsidP="00524160">
      <w:pPr>
        <w:spacing w:after="0"/>
        <w:jc w:val="both"/>
        <w:rPr>
          <w:rFonts w:ascii="Arial" w:hAnsi="Arial" w:cs="Arial"/>
          <w:sz w:val="24"/>
          <w:szCs w:val="24"/>
        </w:rPr>
      </w:pPr>
      <w:r w:rsidRPr="00524160">
        <w:rPr>
          <w:rFonts w:ascii="Arial" w:hAnsi="Arial" w:cs="Arial"/>
          <w:b/>
          <w:sz w:val="24"/>
          <w:szCs w:val="24"/>
        </w:rPr>
        <w:t>Objetivo</w:t>
      </w:r>
      <w:r w:rsidRPr="007025DF">
        <w:rPr>
          <w:rFonts w:ascii="Arial" w:hAnsi="Arial" w:cs="Arial"/>
          <w:sz w:val="24"/>
          <w:szCs w:val="24"/>
        </w:rPr>
        <w:t>:</w:t>
      </w:r>
      <w:r w:rsidRPr="007025DF">
        <w:t xml:space="preserve"> </w:t>
      </w:r>
      <w:r w:rsidRPr="007025DF">
        <w:rPr>
          <w:rFonts w:ascii="Arial" w:hAnsi="Arial" w:cs="Arial"/>
          <w:sz w:val="24"/>
          <w:szCs w:val="24"/>
        </w:rPr>
        <w:t xml:space="preserve">Oferecer ao público-alvo a oportunidade de exercitar a prática de produção e revisão de diferentes tipos e gêneros textuais, através de uma abordagem </w:t>
      </w:r>
      <w:proofErr w:type="spellStart"/>
      <w:r w:rsidRPr="007025DF">
        <w:rPr>
          <w:rFonts w:ascii="Arial" w:hAnsi="Arial" w:cs="Arial"/>
          <w:sz w:val="24"/>
          <w:szCs w:val="24"/>
        </w:rPr>
        <w:t>teórico-prática</w:t>
      </w:r>
      <w:proofErr w:type="spellEnd"/>
      <w:r w:rsidRPr="007025DF">
        <w:rPr>
          <w:rFonts w:ascii="Arial" w:hAnsi="Arial" w:cs="Arial"/>
          <w:sz w:val="24"/>
          <w:szCs w:val="24"/>
        </w:rPr>
        <w:t>, visando ao crescimento acadêmico, profissional e pessoal.</w:t>
      </w:r>
    </w:p>
    <w:p w:rsidR="00524160" w:rsidRPr="007025DF" w:rsidRDefault="00524160" w:rsidP="0052416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25DF" w:rsidRDefault="00524160" w:rsidP="00524160">
      <w:pPr>
        <w:spacing w:after="0"/>
        <w:jc w:val="both"/>
        <w:rPr>
          <w:rFonts w:ascii="Arial" w:hAnsi="Arial" w:cs="Arial"/>
          <w:sz w:val="24"/>
          <w:szCs w:val="24"/>
        </w:rPr>
      </w:pPr>
      <w:r w:rsidRPr="00524160">
        <w:rPr>
          <w:rFonts w:ascii="Arial" w:hAnsi="Arial" w:cs="Arial"/>
          <w:b/>
          <w:sz w:val="24"/>
          <w:szCs w:val="24"/>
        </w:rPr>
        <w:t>Programa</w:t>
      </w:r>
      <w:r>
        <w:rPr>
          <w:rFonts w:ascii="Arial" w:hAnsi="Arial" w:cs="Arial"/>
          <w:sz w:val="24"/>
          <w:szCs w:val="24"/>
        </w:rPr>
        <w:t>:</w:t>
      </w:r>
      <w:r w:rsidR="007025DF" w:rsidRPr="007025DF">
        <w:rPr>
          <w:rFonts w:ascii="Arial" w:hAnsi="Arial" w:cs="Arial"/>
          <w:sz w:val="24"/>
          <w:szCs w:val="24"/>
        </w:rPr>
        <w:t xml:space="preserve">  </w:t>
      </w:r>
      <w:r w:rsidR="001D102B" w:rsidRPr="007025DF">
        <w:rPr>
          <w:rFonts w:ascii="Arial" w:hAnsi="Arial" w:cs="Arial"/>
          <w:sz w:val="24"/>
          <w:szCs w:val="24"/>
        </w:rPr>
        <w:t>conteúdos</w:t>
      </w:r>
      <w:r w:rsidR="001D102B">
        <w:rPr>
          <w:rFonts w:ascii="Arial" w:hAnsi="Arial" w:cs="Arial"/>
          <w:sz w:val="24"/>
          <w:szCs w:val="24"/>
        </w:rPr>
        <w:t xml:space="preserve"> divididos em</w:t>
      </w:r>
      <w:r w:rsidR="001D102B" w:rsidRPr="007025DF">
        <w:rPr>
          <w:rFonts w:ascii="Arial" w:hAnsi="Arial" w:cs="Arial"/>
          <w:sz w:val="24"/>
          <w:szCs w:val="24"/>
        </w:rPr>
        <w:t xml:space="preserve"> </w:t>
      </w:r>
      <w:r w:rsidR="007025DF" w:rsidRPr="007025DF">
        <w:rPr>
          <w:rFonts w:ascii="Arial" w:hAnsi="Arial" w:cs="Arial"/>
          <w:sz w:val="24"/>
          <w:szCs w:val="24"/>
        </w:rPr>
        <w:t>três módulos</w:t>
      </w:r>
      <w:r>
        <w:rPr>
          <w:rFonts w:ascii="Arial" w:hAnsi="Arial" w:cs="Arial"/>
          <w:sz w:val="24"/>
          <w:szCs w:val="24"/>
        </w:rPr>
        <w:t>:</w:t>
      </w:r>
      <w:r w:rsidR="007025DF" w:rsidRPr="007025DF">
        <w:rPr>
          <w:rFonts w:ascii="Arial" w:hAnsi="Arial" w:cs="Arial"/>
          <w:sz w:val="24"/>
          <w:szCs w:val="24"/>
        </w:rPr>
        <w:t xml:space="preserve"> Técnicas gerais de redação e revisão de textos</w:t>
      </w:r>
      <w:r>
        <w:rPr>
          <w:rFonts w:ascii="Arial" w:hAnsi="Arial" w:cs="Arial"/>
          <w:sz w:val="24"/>
          <w:szCs w:val="24"/>
        </w:rPr>
        <w:t>;</w:t>
      </w:r>
      <w:r w:rsidR="007025DF" w:rsidRPr="007025DF">
        <w:rPr>
          <w:rFonts w:ascii="Arial" w:hAnsi="Arial" w:cs="Arial"/>
          <w:sz w:val="24"/>
          <w:szCs w:val="24"/>
        </w:rPr>
        <w:t xml:space="preserve"> Redação e revisão do texto acadêmico e Redação e revisão de comunicação oficial.</w:t>
      </w:r>
    </w:p>
    <w:p w:rsidR="00524160" w:rsidRDefault="00524160" w:rsidP="0052416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24160" w:rsidRDefault="00524160" w:rsidP="0052416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24160">
        <w:rPr>
          <w:rFonts w:ascii="Arial" w:hAnsi="Arial" w:cs="Arial"/>
          <w:b/>
          <w:sz w:val="24"/>
          <w:szCs w:val="24"/>
        </w:rPr>
        <w:t>Inscrições</w:t>
      </w:r>
    </w:p>
    <w:p w:rsidR="00524160" w:rsidRDefault="009636F1" w:rsidP="0052416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Período: 13</w:t>
      </w:r>
      <w:r w:rsidR="00524160">
        <w:rPr>
          <w:rFonts w:ascii="Arial" w:hAnsi="Arial" w:cs="Arial"/>
          <w:sz w:val="24"/>
          <w:szCs w:val="24"/>
        </w:rPr>
        <w:t>/09/2017  a  25/09/2017</w:t>
      </w:r>
    </w:p>
    <w:p w:rsidR="00524160" w:rsidRDefault="009636F1" w:rsidP="0052416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Enviar e-mail para leal0209@bol.com.br com os seguintes dados: Nome completo, e-mail para contato.</w:t>
      </w:r>
    </w:p>
    <w:p w:rsidR="001D102B" w:rsidRDefault="009636F1" w:rsidP="0052416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636F1">
        <w:rPr>
          <w:rFonts w:ascii="Arial" w:hAnsi="Arial" w:cs="Arial"/>
          <w:b/>
          <w:sz w:val="24"/>
          <w:szCs w:val="24"/>
        </w:rPr>
        <w:t>Critério de seleção:</w:t>
      </w:r>
      <w:r>
        <w:rPr>
          <w:rFonts w:ascii="Arial" w:hAnsi="Arial" w:cs="Arial"/>
          <w:sz w:val="24"/>
          <w:szCs w:val="24"/>
        </w:rPr>
        <w:t xml:space="preserve"> por ordem de inscrição.</w:t>
      </w:r>
      <w:r w:rsidR="00E715C5">
        <w:rPr>
          <w:rFonts w:ascii="Arial" w:hAnsi="Arial" w:cs="Arial"/>
          <w:sz w:val="24"/>
          <w:szCs w:val="24"/>
        </w:rPr>
        <w:t xml:space="preserve"> </w:t>
      </w:r>
      <w:r w:rsidR="00E715C5" w:rsidRPr="00E715C5">
        <w:rPr>
          <w:rFonts w:ascii="Arial" w:hAnsi="Arial" w:cs="Arial"/>
          <w:b/>
          <w:sz w:val="24"/>
          <w:szCs w:val="24"/>
        </w:rPr>
        <w:t>Número de vagas:</w:t>
      </w:r>
      <w:r w:rsidR="00E715C5">
        <w:rPr>
          <w:rFonts w:ascii="Arial" w:hAnsi="Arial" w:cs="Arial"/>
          <w:sz w:val="24"/>
          <w:szCs w:val="24"/>
        </w:rPr>
        <w:t xml:space="preserve"> 30.</w:t>
      </w:r>
    </w:p>
    <w:p w:rsidR="009636F1" w:rsidRDefault="009636F1" w:rsidP="0052416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24160" w:rsidRDefault="001D102B" w:rsidP="0052416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aulas ocorrerão às </w:t>
      </w:r>
      <w:r w:rsidRPr="001D102B">
        <w:rPr>
          <w:rFonts w:ascii="Arial" w:hAnsi="Arial" w:cs="Arial"/>
          <w:b/>
          <w:sz w:val="24"/>
          <w:szCs w:val="24"/>
        </w:rPr>
        <w:t>quintas-feiras</w:t>
      </w:r>
      <w:r>
        <w:rPr>
          <w:rFonts w:ascii="Arial" w:hAnsi="Arial" w:cs="Arial"/>
          <w:sz w:val="24"/>
          <w:szCs w:val="24"/>
        </w:rPr>
        <w:t xml:space="preserve">, das </w:t>
      </w:r>
      <w:r w:rsidRPr="001D102B">
        <w:rPr>
          <w:rFonts w:ascii="Arial" w:hAnsi="Arial" w:cs="Arial"/>
          <w:b/>
          <w:sz w:val="24"/>
          <w:szCs w:val="24"/>
        </w:rPr>
        <w:t>8h30m</w:t>
      </w:r>
      <w:r w:rsidR="009636F1">
        <w:rPr>
          <w:rFonts w:ascii="Arial" w:hAnsi="Arial" w:cs="Arial"/>
          <w:b/>
          <w:sz w:val="24"/>
          <w:szCs w:val="24"/>
        </w:rPr>
        <w:t>in</w:t>
      </w:r>
      <w:r w:rsidRPr="001D102B">
        <w:rPr>
          <w:rFonts w:ascii="Arial" w:hAnsi="Arial" w:cs="Arial"/>
          <w:b/>
          <w:sz w:val="24"/>
          <w:szCs w:val="24"/>
        </w:rPr>
        <w:t xml:space="preserve"> às 12h30min</w:t>
      </w:r>
      <w:r>
        <w:rPr>
          <w:rFonts w:ascii="Arial" w:hAnsi="Arial" w:cs="Arial"/>
          <w:sz w:val="24"/>
          <w:szCs w:val="24"/>
        </w:rPr>
        <w:t>, no Campus Anglo (a sala será informada aos inscritos assim que for definida)</w:t>
      </w:r>
    </w:p>
    <w:p w:rsidR="001D102B" w:rsidRDefault="001D102B" w:rsidP="0052416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24160" w:rsidRPr="00524160" w:rsidRDefault="00524160" w:rsidP="00524160">
      <w:pPr>
        <w:spacing w:after="0"/>
        <w:jc w:val="both"/>
        <w:rPr>
          <w:rFonts w:ascii="Arial" w:hAnsi="Arial" w:cs="Arial"/>
          <w:sz w:val="24"/>
          <w:szCs w:val="24"/>
        </w:rPr>
      </w:pPr>
      <w:r w:rsidRPr="00524160">
        <w:rPr>
          <w:rFonts w:ascii="Arial" w:hAnsi="Arial" w:cs="Arial"/>
          <w:b/>
          <w:sz w:val="24"/>
          <w:szCs w:val="24"/>
        </w:rPr>
        <w:t>OBS</w:t>
      </w:r>
      <w:r>
        <w:rPr>
          <w:rFonts w:ascii="Arial" w:hAnsi="Arial" w:cs="Arial"/>
          <w:sz w:val="24"/>
          <w:szCs w:val="24"/>
        </w:rPr>
        <w:t xml:space="preserve">: Para obtenção do certificado de conclusão, o aluno deverá participar de </w:t>
      </w:r>
      <w:r w:rsidRPr="001D102B">
        <w:rPr>
          <w:rFonts w:ascii="Arial" w:hAnsi="Arial" w:cs="Arial"/>
          <w:b/>
          <w:sz w:val="24"/>
          <w:szCs w:val="24"/>
        </w:rPr>
        <w:t>75%</w:t>
      </w:r>
      <w:r>
        <w:rPr>
          <w:rFonts w:ascii="Arial" w:hAnsi="Arial" w:cs="Arial"/>
          <w:sz w:val="24"/>
          <w:szCs w:val="24"/>
        </w:rPr>
        <w:t xml:space="preserve">  da carga horária total do curso.</w:t>
      </w:r>
    </w:p>
    <w:p w:rsidR="00524160" w:rsidRPr="00524160" w:rsidRDefault="00524160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524160" w:rsidRPr="00524160" w:rsidSect="001D102B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25DF"/>
    <w:rsid w:val="001D102B"/>
    <w:rsid w:val="001F4564"/>
    <w:rsid w:val="00524160"/>
    <w:rsid w:val="007025DF"/>
    <w:rsid w:val="009636F1"/>
    <w:rsid w:val="009A44DB"/>
    <w:rsid w:val="00C07BA7"/>
    <w:rsid w:val="00C53B22"/>
    <w:rsid w:val="00E71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4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3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3B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LNVO</dc:creator>
  <cp:lastModifiedBy>caext</cp:lastModifiedBy>
  <cp:revision>4</cp:revision>
  <dcterms:created xsi:type="dcterms:W3CDTF">2017-09-12T14:49:00Z</dcterms:created>
  <dcterms:modified xsi:type="dcterms:W3CDTF">2017-09-12T19:09:00Z</dcterms:modified>
</cp:coreProperties>
</file>