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25" w:rsidRPr="00546FBF" w:rsidRDefault="003816C8" w:rsidP="00546F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Tuberculose</w:t>
      </w:r>
    </w:p>
    <w:p w:rsidR="003816C8" w:rsidRPr="00546FBF" w:rsidRDefault="003816C8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O que é?</w:t>
      </w:r>
    </w:p>
    <w:p w:rsidR="003816C8" w:rsidRPr="00546FBF" w:rsidRDefault="003816C8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>É uma doença infectocontagiosa causada por bactéria do gênero Mycobacterium</w:t>
      </w:r>
      <w:r w:rsidR="00516115" w:rsidRPr="00546FBF">
        <w:rPr>
          <w:rFonts w:ascii="Arial" w:hAnsi="Arial" w:cs="Arial"/>
          <w:sz w:val="24"/>
          <w:szCs w:val="24"/>
        </w:rPr>
        <w:t xml:space="preserve"> (Mycobacterium </w:t>
      </w:r>
      <w:proofErr w:type="spellStart"/>
      <w:r w:rsidR="00516115" w:rsidRPr="00546FBF">
        <w:rPr>
          <w:rFonts w:ascii="Arial" w:hAnsi="Arial" w:cs="Arial"/>
          <w:sz w:val="24"/>
          <w:szCs w:val="24"/>
        </w:rPr>
        <w:t>bovis</w:t>
      </w:r>
      <w:proofErr w:type="spellEnd"/>
      <w:r w:rsidR="00516115" w:rsidRPr="00546FBF">
        <w:rPr>
          <w:rFonts w:ascii="Arial" w:hAnsi="Arial" w:cs="Arial"/>
          <w:sz w:val="24"/>
          <w:szCs w:val="24"/>
        </w:rPr>
        <w:t>)</w:t>
      </w:r>
      <w:r w:rsidRPr="00546FBF">
        <w:rPr>
          <w:rFonts w:ascii="Arial" w:hAnsi="Arial" w:cs="Arial"/>
          <w:sz w:val="24"/>
          <w:szCs w:val="24"/>
        </w:rPr>
        <w:t>. É de evolução crônica, debilitante, caracterizada por lesões de aspecto nodular, principalmente em linfonodos e pulmões, causando problemas respiratórios e digestivos. Pode ser transmitida ao ser humano, portanto trata-se de uma zoonose.</w:t>
      </w:r>
    </w:p>
    <w:p w:rsidR="003816C8" w:rsidRPr="00546FBF" w:rsidRDefault="003816C8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16C8" w:rsidRPr="00546FBF" w:rsidRDefault="003816C8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 xml:space="preserve">Distribuição </w:t>
      </w:r>
    </w:p>
    <w:p w:rsidR="003816C8" w:rsidRPr="00546FBF" w:rsidRDefault="003816C8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Mundial =&gt;</w:t>
      </w:r>
      <w:r w:rsidRPr="00546FBF">
        <w:rPr>
          <w:rFonts w:ascii="Arial" w:hAnsi="Arial" w:cs="Arial"/>
          <w:sz w:val="24"/>
          <w:szCs w:val="24"/>
        </w:rPr>
        <w:t xml:space="preserve"> erradicada ou em erradicação em alguns países desenvolvidos e com prevalência em países em desenvolvimento. </w:t>
      </w:r>
    </w:p>
    <w:p w:rsidR="003816C8" w:rsidRPr="00546FBF" w:rsidRDefault="003816C8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Brasil =&gt;</w:t>
      </w:r>
      <w:r w:rsidRPr="00546FBF">
        <w:rPr>
          <w:rFonts w:ascii="Arial" w:hAnsi="Arial" w:cs="Arial"/>
          <w:sz w:val="24"/>
          <w:szCs w:val="24"/>
        </w:rPr>
        <w:t xml:space="preserve"> </w:t>
      </w:r>
      <w:r w:rsidR="002B4CD2" w:rsidRPr="00546FBF">
        <w:rPr>
          <w:rFonts w:ascii="Arial" w:hAnsi="Arial" w:cs="Arial"/>
          <w:sz w:val="24"/>
          <w:szCs w:val="24"/>
        </w:rPr>
        <w:t>prevalência de rebanhos reagentes 7,1% e prevalência de animais reagentes 1,3%.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 xml:space="preserve">Fatores de predisposição:  </w:t>
      </w:r>
      <w:r w:rsidR="00546FBF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546FBF">
        <w:rPr>
          <w:rFonts w:ascii="Arial" w:hAnsi="Arial" w:cs="Arial"/>
          <w:b/>
          <w:sz w:val="24"/>
          <w:szCs w:val="24"/>
        </w:rPr>
        <w:t xml:space="preserve">      Importância econômica: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 xml:space="preserve">Superlotação                            </w:t>
      </w:r>
      <w:r w:rsidR="00546FBF">
        <w:rPr>
          <w:rFonts w:ascii="Arial" w:hAnsi="Arial" w:cs="Arial"/>
          <w:sz w:val="24"/>
          <w:szCs w:val="24"/>
        </w:rPr>
        <w:t xml:space="preserve">                           </w:t>
      </w:r>
      <w:r w:rsidRPr="00546FBF">
        <w:rPr>
          <w:rFonts w:ascii="Arial" w:hAnsi="Arial" w:cs="Arial"/>
          <w:sz w:val="24"/>
          <w:szCs w:val="24"/>
        </w:rPr>
        <w:t xml:space="preserve">Queda no ganho de peso 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 xml:space="preserve">Fatores genéticos                   </w:t>
      </w:r>
      <w:r w:rsidR="00546FBF">
        <w:rPr>
          <w:rFonts w:ascii="Arial" w:hAnsi="Arial" w:cs="Arial"/>
          <w:sz w:val="24"/>
          <w:szCs w:val="24"/>
        </w:rPr>
        <w:t xml:space="preserve">                             </w:t>
      </w:r>
      <w:r w:rsidRPr="00546FBF">
        <w:rPr>
          <w:rFonts w:ascii="Arial" w:hAnsi="Arial" w:cs="Arial"/>
          <w:sz w:val="24"/>
          <w:szCs w:val="24"/>
        </w:rPr>
        <w:t xml:space="preserve"> Diminuição na produção de leite 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 xml:space="preserve">Raças leiteiras                          </w:t>
      </w:r>
      <w:r w:rsidR="00546FBF">
        <w:rPr>
          <w:rFonts w:ascii="Arial" w:hAnsi="Arial" w:cs="Arial"/>
          <w:sz w:val="24"/>
          <w:szCs w:val="24"/>
        </w:rPr>
        <w:t xml:space="preserve">                           </w:t>
      </w:r>
      <w:r w:rsidRPr="00546FBF">
        <w:rPr>
          <w:rFonts w:ascii="Arial" w:hAnsi="Arial" w:cs="Arial"/>
          <w:sz w:val="24"/>
          <w:szCs w:val="24"/>
        </w:rPr>
        <w:t xml:space="preserve">Condenação de carcaças 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 xml:space="preserve">Estado nutricional                </w:t>
      </w:r>
      <w:r w:rsidR="00546FBF">
        <w:rPr>
          <w:rFonts w:ascii="Arial" w:hAnsi="Arial" w:cs="Arial"/>
          <w:sz w:val="24"/>
          <w:szCs w:val="24"/>
        </w:rPr>
        <w:t xml:space="preserve">                             </w:t>
      </w:r>
      <w:r w:rsidRPr="00546FBF">
        <w:rPr>
          <w:rFonts w:ascii="Arial" w:hAnsi="Arial" w:cs="Arial"/>
          <w:sz w:val="24"/>
          <w:szCs w:val="24"/>
        </w:rPr>
        <w:t xml:space="preserve">   Morte de animais 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 xml:space="preserve">Transmissão 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Aos animais =</w:t>
      </w:r>
      <w:proofErr w:type="gramStart"/>
      <w:r w:rsidRPr="00546FBF">
        <w:rPr>
          <w:rFonts w:ascii="Arial" w:hAnsi="Arial" w:cs="Arial"/>
          <w:b/>
          <w:sz w:val="24"/>
          <w:szCs w:val="24"/>
        </w:rPr>
        <w:t>&gt;</w:t>
      </w:r>
      <w:r w:rsidRPr="00546FBF">
        <w:rPr>
          <w:rFonts w:ascii="Arial" w:hAnsi="Arial" w:cs="Arial"/>
          <w:sz w:val="24"/>
          <w:szCs w:val="24"/>
        </w:rPr>
        <w:t xml:space="preserve"> Pela</w:t>
      </w:r>
      <w:proofErr w:type="gramEnd"/>
      <w:r w:rsidRPr="00546FBF">
        <w:rPr>
          <w:rFonts w:ascii="Arial" w:hAnsi="Arial" w:cs="Arial"/>
          <w:sz w:val="24"/>
          <w:szCs w:val="24"/>
        </w:rPr>
        <w:t xml:space="preserve"> introdução de animais doentes no rebanhos;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 xml:space="preserve">                            Pelo convívio com animais contaminados.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Às pessoas =</w:t>
      </w:r>
      <w:proofErr w:type="gramStart"/>
      <w:r w:rsidRPr="00546FBF">
        <w:rPr>
          <w:rFonts w:ascii="Arial" w:hAnsi="Arial" w:cs="Arial"/>
          <w:b/>
          <w:sz w:val="24"/>
          <w:szCs w:val="24"/>
        </w:rPr>
        <w:t>&gt;</w:t>
      </w:r>
      <w:r w:rsidRPr="00546FBF">
        <w:rPr>
          <w:rFonts w:ascii="Arial" w:hAnsi="Arial" w:cs="Arial"/>
          <w:sz w:val="24"/>
          <w:szCs w:val="24"/>
        </w:rPr>
        <w:t xml:space="preserve"> Pelo</w:t>
      </w:r>
      <w:proofErr w:type="gramEnd"/>
      <w:r w:rsidRPr="00546FBF">
        <w:rPr>
          <w:rFonts w:ascii="Arial" w:hAnsi="Arial" w:cs="Arial"/>
          <w:sz w:val="24"/>
          <w:szCs w:val="24"/>
        </w:rPr>
        <w:t xml:space="preserve"> leite não pasteurizado ou cru e seus derivados;</w:t>
      </w:r>
    </w:p>
    <w:p w:rsidR="00546FBF" w:rsidRDefault="00546FBF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B4CD2" w:rsidRPr="00546FBF">
        <w:rPr>
          <w:rFonts w:ascii="Arial" w:hAnsi="Arial" w:cs="Arial"/>
          <w:sz w:val="24"/>
          <w:szCs w:val="24"/>
        </w:rPr>
        <w:t xml:space="preserve">               Pela carne e seus derivados;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>Pela convivência ou manuseio de animais doentes sem proteção adequada.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lastRenderedPageBreak/>
        <w:t>Quais os sintomas?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Nos animais =&gt;</w:t>
      </w:r>
      <w:r w:rsidRPr="00546FBF">
        <w:rPr>
          <w:rFonts w:ascii="Arial" w:hAnsi="Arial" w:cs="Arial"/>
          <w:sz w:val="24"/>
          <w:szCs w:val="24"/>
        </w:rPr>
        <w:t xml:space="preserve"> emagrecimento, tosse, cansaço e redução de leite e de carne.</w:t>
      </w:r>
    </w:p>
    <w:p w:rsidR="002B4CD2" w:rsidRPr="00546FBF" w:rsidRDefault="002B4CD2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Nas pessoas =&gt;</w:t>
      </w:r>
      <w:r w:rsidRPr="00546FBF">
        <w:rPr>
          <w:rFonts w:ascii="Arial" w:hAnsi="Arial" w:cs="Arial"/>
          <w:sz w:val="24"/>
          <w:szCs w:val="24"/>
        </w:rPr>
        <w:t xml:space="preserve"> </w:t>
      </w:r>
      <w:r w:rsidR="00162734" w:rsidRPr="00546FBF">
        <w:rPr>
          <w:rFonts w:ascii="Arial" w:hAnsi="Arial" w:cs="Arial"/>
          <w:sz w:val="24"/>
          <w:szCs w:val="24"/>
        </w:rPr>
        <w:t xml:space="preserve">perda de apetite, emagrecimento, fraqueza, diarreia crônica, tosse e catarro por mais de 4 semanas. </w:t>
      </w:r>
    </w:p>
    <w:p w:rsidR="00162734" w:rsidRPr="00546FBF" w:rsidRDefault="00162734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4CD2" w:rsidRPr="00546FBF" w:rsidRDefault="00162734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 xml:space="preserve">Como evitar? </w:t>
      </w:r>
    </w:p>
    <w:p w:rsidR="00162734" w:rsidRPr="00546FBF" w:rsidRDefault="00162734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>Consumindo somente leite pasteurizado;</w:t>
      </w:r>
    </w:p>
    <w:p w:rsidR="00162734" w:rsidRPr="00546FBF" w:rsidRDefault="00162734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>Testando os animais para posterior eliminação dos infectados;</w:t>
      </w:r>
    </w:p>
    <w:p w:rsidR="00162734" w:rsidRPr="00546FBF" w:rsidRDefault="00162734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>Adquirindo somente animais com ates</w:t>
      </w:r>
      <w:r w:rsidR="00546FBF">
        <w:rPr>
          <w:rFonts w:ascii="Arial" w:hAnsi="Arial" w:cs="Arial"/>
          <w:sz w:val="24"/>
          <w:szCs w:val="24"/>
        </w:rPr>
        <w:t>tado negativo para tuberculose;</w:t>
      </w:r>
    </w:p>
    <w:p w:rsidR="00162734" w:rsidRPr="00546FBF" w:rsidRDefault="00162734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2734" w:rsidRPr="00546FBF" w:rsidRDefault="00162734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 xml:space="preserve">Métodos de tuberculizações </w:t>
      </w:r>
    </w:p>
    <w:p w:rsidR="00162734" w:rsidRPr="00546FBF" w:rsidRDefault="00162734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Intradérmico =&gt;</w:t>
      </w:r>
      <w:r w:rsidRPr="00546FBF">
        <w:rPr>
          <w:rFonts w:ascii="Arial" w:hAnsi="Arial" w:cs="Arial"/>
          <w:sz w:val="24"/>
          <w:szCs w:val="24"/>
        </w:rPr>
        <w:t xml:space="preserve"> </w:t>
      </w:r>
      <w:r w:rsidR="00546FBF">
        <w:rPr>
          <w:rFonts w:ascii="Arial" w:hAnsi="Arial" w:cs="Arial"/>
          <w:sz w:val="24"/>
          <w:szCs w:val="24"/>
        </w:rPr>
        <w:t xml:space="preserve">  </w:t>
      </w:r>
      <w:r w:rsidRPr="00546FBF">
        <w:rPr>
          <w:rFonts w:ascii="Arial" w:hAnsi="Arial" w:cs="Arial"/>
          <w:sz w:val="24"/>
          <w:szCs w:val="24"/>
        </w:rPr>
        <w:t xml:space="preserve">prega caudal: 0,1ml      leitura: 72 horas   </w:t>
      </w:r>
    </w:p>
    <w:p w:rsidR="00162734" w:rsidRDefault="00162734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 xml:space="preserve">                              Escápula/cervical:         tuberculização simples/comparada</w:t>
      </w:r>
    </w:p>
    <w:p w:rsidR="00546FBF" w:rsidRPr="00546FBF" w:rsidRDefault="00546FBF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2734" w:rsidRPr="00546FBF" w:rsidRDefault="00516115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Resistên</w:t>
      </w:r>
      <w:r w:rsidR="00162734" w:rsidRPr="00546FBF">
        <w:rPr>
          <w:rFonts w:ascii="Arial" w:hAnsi="Arial" w:cs="Arial"/>
          <w:b/>
          <w:sz w:val="24"/>
          <w:szCs w:val="24"/>
        </w:rPr>
        <w:t xml:space="preserve">cia </w:t>
      </w:r>
    </w:p>
    <w:p w:rsidR="00162734" w:rsidRPr="00546FBF" w:rsidRDefault="00162734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>São mais resistentes a agentes químicos do que outras bactérias</w:t>
      </w:r>
      <w:r w:rsidR="00516115" w:rsidRPr="00546FBF">
        <w:rPr>
          <w:rFonts w:ascii="Arial" w:hAnsi="Arial" w:cs="Arial"/>
          <w:sz w:val="24"/>
          <w:szCs w:val="24"/>
        </w:rPr>
        <w:t>.</w:t>
      </w: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Solo e pastagens =&gt;</w:t>
      </w:r>
      <w:r w:rsidRPr="00546FBF">
        <w:rPr>
          <w:rFonts w:ascii="Arial" w:hAnsi="Arial" w:cs="Arial"/>
          <w:sz w:val="24"/>
          <w:szCs w:val="24"/>
        </w:rPr>
        <w:t xml:space="preserve"> 2 anos</w:t>
      </w: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Água =&gt;</w:t>
      </w:r>
      <w:r w:rsidRPr="00546FBF">
        <w:rPr>
          <w:rFonts w:ascii="Arial" w:hAnsi="Arial" w:cs="Arial"/>
          <w:sz w:val="24"/>
          <w:szCs w:val="24"/>
        </w:rPr>
        <w:t xml:space="preserve"> 1 ano</w:t>
      </w: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Carcaça =&gt;</w:t>
      </w:r>
      <w:r w:rsidRPr="00546FBF">
        <w:rPr>
          <w:rFonts w:ascii="Arial" w:hAnsi="Arial" w:cs="Arial"/>
          <w:sz w:val="24"/>
          <w:szCs w:val="24"/>
        </w:rPr>
        <w:t xml:space="preserve"> 10 meses </w:t>
      </w: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 xml:space="preserve">Sensibilidade </w:t>
      </w: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>Ao calor =&gt;</w:t>
      </w:r>
      <w:r w:rsidR="00546F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6FBF">
        <w:rPr>
          <w:rFonts w:ascii="Arial" w:hAnsi="Arial" w:cs="Arial"/>
          <w:sz w:val="24"/>
          <w:szCs w:val="24"/>
        </w:rPr>
        <w:t>A</w:t>
      </w:r>
      <w:r w:rsidRPr="00546FBF">
        <w:rPr>
          <w:rFonts w:ascii="Arial" w:hAnsi="Arial" w:cs="Arial"/>
          <w:sz w:val="24"/>
          <w:szCs w:val="24"/>
        </w:rPr>
        <w:t>utoclavação</w:t>
      </w:r>
      <w:proofErr w:type="spellEnd"/>
      <w:r w:rsidRPr="00546FBF">
        <w:rPr>
          <w:rFonts w:ascii="Arial" w:hAnsi="Arial" w:cs="Arial"/>
          <w:sz w:val="24"/>
          <w:szCs w:val="24"/>
        </w:rPr>
        <w:t>: 120°C por 20 min.</w:t>
      </w: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 xml:space="preserve">                </w:t>
      </w:r>
      <w:r w:rsidR="00546FBF">
        <w:rPr>
          <w:rFonts w:ascii="Arial" w:hAnsi="Arial" w:cs="Arial"/>
          <w:sz w:val="24"/>
          <w:szCs w:val="24"/>
        </w:rPr>
        <w:t xml:space="preserve">     </w:t>
      </w:r>
      <w:r w:rsidRPr="00546FBF">
        <w:rPr>
          <w:rFonts w:ascii="Arial" w:hAnsi="Arial" w:cs="Arial"/>
          <w:sz w:val="24"/>
          <w:szCs w:val="24"/>
        </w:rPr>
        <w:t>Pasteurização lenta: 65°C por 30 min.</w:t>
      </w: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 xml:space="preserve">        </w:t>
      </w:r>
      <w:r w:rsidR="00546FBF">
        <w:rPr>
          <w:rFonts w:ascii="Arial" w:hAnsi="Arial" w:cs="Arial"/>
          <w:sz w:val="24"/>
          <w:szCs w:val="24"/>
        </w:rPr>
        <w:t xml:space="preserve">             </w:t>
      </w:r>
      <w:r w:rsidRPr="00546FBF">
        <w:rPr>
          <w:rFonts w:ascii="Arial" w:hAnsi="Arial" w:cs="Arial"/>
          <w:sz w:val="24"/>
          <w:szCs w:val="24"/>
        </w:rPr>
        <w:t xml:space="preserve">Pasteurização rápida: 72 a 74°C por 15 a 20”. </w:t>
      </w:r>
      <w:proofErr w:type="gramStart"/>
      <w:r w:rsidRPr="00546FBF">
        <w:rPr>
          <w:rFonts w:ascii="Arial" w:hAnsi="Arial" w:cs="Arial"/>
          <w:sz w:val="24"/>
          <w:szCs w:val="24"/>
        </w:rPr>
        <w:t>fervura</w:t>
      </w:r>
      <w:proofErr w:type="gramEnd"/>
      <w:r w:rsidRPr="00546FBF">
        <w:rPr>
          <w:rFonts w:ascii="Arial" w:hAnsi="Arial" w:cs="Arial"/>
          <w:sz w:val="24"/>
          <w:szCs w:val="24"/>
        </w:rPr>
        <w:t xml:space="preserve"> </w:t>
      </w: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lastRenderedPageBreak/>
        <w:t>Tratamento?</w:t>
      </w: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>O animal contaminado não pode ter seus produtos comercializados. Quando o teste der positivo o animal deve ser abatido imediatamente em abatedouro com inspeção veterinária. Portanto ao primeiro sintoma deve-se procurar a inspetoria veterinária e zootécnica da região</w:t>
      </w:r>
      <w:r w:rsidR="00546FBF">
        <w:rPr>
          <w:rFonts w:ascii="Arial" w:hAnsi="Arial" w:cs="Arial"/>
          <w:sz w:val="24"/>
          <w:szCs w:val="24"/>
        </w:rPr>
        <w:t xml:space="preserve">. </w:t>
      </w: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6115" w:rsidRPr="00546FBF" w:rsidRDefault="00516115" w:rsidP="00546FB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BF">
        <w:rPr>
          <w:rFonts w:ascii="Arial" w:hAnsi="Arial" w:cs="Arial"/>
          <w:b/>
          <w:sz w:val="24"/>
          <w:szCs w:val="24"/>
        </w:rPr>
        <w:t xml:space="preserve">Curiosidade/ Importante </w:t>
      </w:r>
    </w:p>
    <w:p w:rsidR="00516115" w:rsidRPr="00546FBF" w:rsidRDefault="00546FBF" w:rsidP="00546F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BF">
        <w:rPr>
          <w:rFonts w:ascii="Arial" w:hAnsi="Arial" w:cs="Arial"/>
          <w:sz w:val="24"/>
          <w:szCs w:val="24"/>
        </w:rPr>
        <w:t xml:space="preserve">O Estado do RS instituiu o Programa Estadual de Controle e Erradicação da Tuberculose e Brucelose </w:t>
      </w:r>
      <w:r w:rsidR="005D1773" w:rsidRPr="00546FBF">
        <w:rPr>
          <w:rFonts w:ascii="Arial" w:hAnsi="Arial" w:cs="Arial"/>
          <w:sz w:val="24"/>
          <w:szCs w:val="24"/>
        </w:rPr>
        <w:t>Bovídea</w:t>
      </w:r>
      <w:r w:rsidR="005D1773">
        <w:rPr>
          <w:rFonts w:ascii="Arial" w:hAnsi="Arial" w:cs="Arial"/>
          <w:sz w:val="24"/>
          <w:szCs w:val="24"/>
        </w:rPr>
        <w:t>,</w:t>
      </w:r>
      <w:r w:rsidRPr="00546FBF">
        <w:rPr>
          <w:rFonts w:ascii="Arial" w:hAnsi="Arial" w:cs="Arial"/>
          <w:sz w:val="24"/>
          <w:szCs w:val="24"/>
        </w:rPr>
        <w:t xml:space="preserve"> (PROCETUBE)</w:t>
      </w:r>
      <w:r w:rsidR="005D1773">
        <w:rPr>
          <w:rFonts w:ascii="Arial" w:hAnsi="Arial" w:cs="Arial"/>
          <w:sz w:val="24"/>
          <w:szCs w:val="24"/>
        </w:rPr>
        <w:t>,</w:t>
      </w:r>
      <w:r w:rsidRPr="00546FBF">
        <w:rPr>
          <w:rFonts w:ascii="Arial" w:hAnsi="Arial" w:cs="Arial"/>
          <w:sz w:val="24"/>
          <w:szCs w:val="24"/>
        </w:rPr>
        <w:t xml:space="preserve"> com o objetivo de incentivar a certificação de propriedades como livres ou monitoradas para essas doenças de acordo com as normas do Programa Nacional de Controle e Erradicação da Brucelose e Tuberculose (PNCEBT). </w:t>
      </w:r>
    </w:p>
    <w:bookmarkStart w:id="0" w:name="_GoBack"/>
    <w:bookmarkEnd w:id="0"/>
    <w:p w:rsidR="005D1773" w:rsidRDefault="005D1773" w:rsidP="003816C8">
      <w:r>
        <w:fldChar w:fldCharType="begin"/>
      </w:r>
      <w:r>
        <w:instrText xml:space="preserve"> HYPERLINK "</w:instrText>
      </w:r>
      <w:r w:rsidRPr="005D1773">
        <w:instrText>https://w</w:instrText>
      </w:r>
      <w:r>
        <w:instrText xml:space="preserve">ww.agricultura.rs.gov.br" </w:instrText>
      </w:r>
      <w:r>
        <w:fldChar w:fldCharType="separate"/>
      </w:r>
      <w:r w:rsidRPr="002A719E">
        <w:rPr>
          <w:rStyle w:val="Hyperlink"/>
        </w:rPr>
        <w:t>https://www.agricultura.rs.gov.br</w:t>
      </w:r>
      <w:r>
        <w:fldChar w:fldCharType="end"/>
      </w:r>
    </w:p>
    <w:p w:rsidR="005D1773" w:rsidRDefault="005D1773" w:rsidP="003816C8">
      <w:r>
        <w:t xml:space="preserve">Slides aula de micro e </w:t>
      </w:r>
      <w:proofErr w:type="spellStart"/>
      <w:r>
        <w:t>imuno</w:t>
      </w:r>
      <w:proofErr w:type="spellEnd"/>
      <w:r>
        <w:t xml:space="preserve"> </w:t>
      </w:r>
    </w:p>
    <w:p w:rsidR="005D1773" w:rsidRDefault="005D1773" w:rsidP="003816C8"/>
    <w:p w:rsidR="00516115" w:rsidRDefault="00516115" w:rsidP="003816C8"/>
    <w:p w:rsidR="00516115" w:rsidRDefault="00516115" w:rsidP="003816C8"/>
    <w:p w:rsidR="00516115" w:rsidRDefault="00516115" w:rsidP="003816C8"/>
    <w:p w:rsidR="00516115" w:rsidRDefault="00516115" w:rsidP="003816C8"/>
    <w:p w:rsidR="00516115" w:rsidRDefault="00516115" w:rsidP="003816C8"/>
    <w:p w:rsidR="00162734" w:rsidRDefault="00162734" w:rsidP="003816C8"/>
    <w:p w:rsidR="00162734" w:rsidRDefault="00162734" w:rsidP="003816C8"/>
    <w:p w:rsidR="00162734" w:rsidRDefault="00162734" w:rsidP="003816C8"/>
    <w:p w:rsidR="00162734" w:rsidRDefault="00162734" w:rsidP="003816C8"/>
    <w:p w:rsidR="00162734" w:rsidRDefault="00162734" w:rsidP="003816C8"/>
    <w:p w:rsidR="002B4CD2" w:rsidRDefault="002B4CD2" w:rsidP="003816C8"/>
    <w:p w:rsidR="003816C8" w:rsidRDefault="003816C8" w:rsidP="003816C8">
      <w:pPr>
        <w:jc w:val="center"/>
      </w:pPr>
    </w:p>
    <w:sectPr w:rsidR="00381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C8"/>
    <w:rsid w:val="00162734"/>
    <w:rsid w:val="002B4CD2"/>
    <w:rsid w:val="003816C8"/>
    <w:rsid w:val="004A6F25"/>
    <w:rsid w:val="00516115"/>
    <w:rsid w:val="00546FBF"/>
    <w:rsid w:val="005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6BC7"/>
  <w15:chartTrackingRefBased/>
  <w15:docId w15:val="{A33EA402-708F-4C19-859C-F62F2B7C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1</cp:revision>
  <dcterms:created xsi:type="dcterms:W3CDTF">2019-11-17T01:41:00Z</dcterms:created>
  <dcterms:modified xsi:type="dcterms:W3CDTF">2019-11-17T02:37:00Z</dcterms:modified>
</cp:coreProperties>
</file>