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72" w:rsidRDefault="00AD19E1" w:rsidP="003D4E8A">
      <w:pPr>
        <w:jc w:val="center"/>
        <w:rPr>
          <w:b/>
          <w:sz w:val="36"/>
          <w:szCs w:val="36"/>
        </w:rPr>
      </w:pPr>
      <w:r w:rsidRPr="003D4E8A">
        <w:rPr>
          <w:b/>
          <w:sz w:val="36"/>
          <w:szCs w:val="36"/>
        </w:rPr>
        <w:t>Quebras de Pré-Requisito deferidas com ressalvas:</w:t>
      </w:r>
    </w:p>
    <w:p w:rsidR="003D4E8A" w:rsidRPr="003D4E8A" w:rsidRDefault="003D4E8A" w:rsidP="003D4E8A">
      <w:pPr>
        <w:jc w:val="center"/>
        <w:rPr>
          <w:b/>
          <w:sz w:val="36"/>
          <w:szCs w:val="36"/>
        </w:rPr>
      </w:pPr>
    </w:p>
    <w:p w:rsidR="000A200D" w:rsidRDefault="000A200D" w:rsidP="000A200D">
      <w:r>
        <w:t>18101086</w:t>
      </w:r>
      <w:r>
        <w:t>- Falta 3 ACV + Horas Complementares</w:t>
      </w:r>
    </w:p>
    <w:p w:rsidR="000A200D" w:rsidRDefault="000A200D" w:rsidP="000A200D">
      <w:r>
        <w:t>20200404</w:t>
      </w:r>
      <w:r>
        <w:t>- Falta 1 ACV</w:t>
      </w:r>
    </w:p>
    <w:p w:rsidR="000A200D" w:rsidRDefault="000A200D" w:rsidP="000A200D">
      <w:r>
        <w:t>20100393</w:t>
      </w:r>
      <w:r>
        <w:t>- Falta 1 ACV</w:t>
      </w:r>
      <w:bookmarkStart w:id="0" w:name="_GoBack"/>
      <w:bookmarkEnd w:id="0"/>
    </w:p>
    <w:p w:rsidR="003D4E8A" w:rsidRDefault="003D4E8A" w:rsidP="003D4E8A">
      <w:r>
        <w:t>19200343 – Falta 1 ACV</w:t>
      </w:r>
    </w:p>
    <w:p w:rsidR="003D4E8A" w:rsidRDefault="003D4E8A" w:rsidP="003D4E8A">
      <w:r>
        <w:t>19103747 – Faltam 2 ACV + Horas Complementares + Disciplinas “cursando” (Irrigação e Drenagem + Hidrologia)</w:t>
      </w:r>
    </w:p>
    <w:p w:rsidR="003D4E8A" w:rsidRDefault="003D4E8A" w:rsidP="003D4E8A">
      <w:r>
        <w:t>19200297 – Falta 1 ACV</w:t>
      </w:r>
    </w:p>
    <w:p w:rsidR="003D4E8A" w:rsidRDefault="003D4E8A" w:rsidP="003D4E8A">
      <w:r>
        <w:t>21105253 – Falta 1 ACV</w:t>
      </w:r>
    </w:p>
    <w:p w:rsidR="003D4E8A" w:rsidRDefault="003D4E8A" w:rsidP="003D4E8A">
      <w:r>
        <w:t>19200906 – Faltam 2 ACV + Horas Complementares</w:t>
      </w:r>
    </w:p>
    <w:p w:rsidR="003D4E8A" w:rsidRDefault="003D4E8A" w:rsidP="003D4E8A">
      <w:r>
        <w:t>21101700 - Falta 1 ACV</w:t>
      </w:r>
    </w:p>
    <w:p w:rsidR="003D4E8A" w:rsidRDefault="003D4E8A" w:rsidP="003D4E8A">
      <w:r>
        <w:t>21202050 - Falta 1 ACV</w:t>
      </w:r>
    </w:p>
    <w:p w:rsidR="003D4E8A" w:rsidRDefault="003D4E8A" w:rsidP="003D4E8A">
      <w:r>
        <w:t>19200510 – Faltam 2 ACV</w:t>
      </w:r>
    </w:p>
    <w:p w:rsidR="003D4E8A" w:rsidRDefault="003D4E8A" w:rsidP="003D4E8A">
      <w:r>
        <w:t>19200336 - Falta 1 ACV</w:t>
      </w:r>
    </w:p>
    <w:p w:rsidR="003D4E8A" w:rsidRDefault="003D4E8A" w:rsidP="003D4E8A">
      <w:r>
        <w:t>19200379 - Falta 1 ACV</w:t>
      </w:r>
    </w:p>
    <w:p w:rsidR="00AD19E1" w:rsidRDefault="003D4E8A" w:rsidP="003D4E8A">
      <w:r>
        <w:t>20101998 – Falta 1 ACV + Horas Complementares</w:t>
      </w:r>
    </w:p>
    <w:p w:rsidR="003D4E8A" w:rsidRDefault="003D4E8A" w:rsidP="000A2F48">
      <w:pPr>
        <w:rPr>
          <w:rFonts w:cstheme="minorHAnsi"/>
        </w:rPr>
      </w:pPr>
      <w:r w:rsidRPr="003D4E8A">
        <w:t>18201041</w:t>
      </w:r>
      <w:r>
        <w:t xml:space="preserve"> - </w:t>
      </w:r>
      <w:r w:rsidR="000A2F48">
        <w:rPr>
          <w:rFonts w:cstheme="minorHAnsi"/>
        </w:rPr>
        <w:t>Topo II para hidráulica concedida. Demais não concedidas, pois caracteriza quebra em cascata.</w:t>
      </w:r>
    </w:p>
    <w:p w:rsidR="000A2F48" w:rsidRDefault="000A2F48" w:rsidP="000A2F48">
      <w:pPr>
        <w:rPr>
          <w:rFonts w:cstheme="minorHAnsi"/>
        </w:rPr>
      </w:pPr>
      <w:r w:rsidRPr="000A2F48">
        <w:rPr>
          <w:rFonts w:cstheme="minorHAnsi"/>
        </w:rPr>
        <w:t>19200559</w:t>
      </w:r>
      <w:r>
        <w:rPr>
          <w:rFonts w:cstheme="minorHAnsi"/>
        </w:rPr>
        <w:t xml:space="preserve"> - Irrigação e Drenagem concedida condicionado a integralizar os créditos em Formação Livre.</w:t>
      </w:r>
    </w:p>
    <w:p w:rsidR="000A2F48" w:rsidRDefault="000A2F48" w:rsidP="000A2F48">
      <w:pPr>
        <w:rPr>
          <w:rFonts w:cstheme="minorHAnsi"/>
        </w:rPr>
      </w:pPr>
      <w:r w:rsidRPr="000A2F48">
        <w:rPr>
          <w:rFonts w:cstheme="minorHAnsi"/>
        </w:rPr>
        <w:t>16200541</w:t>
      </w:r>
      <w:r>
        <w:rPr>
          <w:rFonts w:cstheme="minorHAnsi"/>
        </w:rPr>
        <w:t xml:space="preserve"> - Topo II para hidráulica concedida. Demais não concedidas, pois caracteriza quebra em cascata.</w:t>
      </w:r>
    </w:p>
    <w:p w:rsidR="000A2F48" w:rsidRDefault="000A2F48" w:rsidP="000A2F48">
      <w:pPr>
        <w:rPr>
          <w:rFonts w:cstheme="minorHAnsi"/>
        </w:rPr>
      </w:pPr>
      <w:r w:rsidRPr="000A2F48">
        <w:rPr>
          <w:rFonts w:cstheme="minorHAnsi"/>
        </w:rPr>
        <w:t>21201297</w:t>
      </w:r>
      <w:r>
        <w:rPr>
          <w:rFonts w:cstheme="minorHAnsi"/>
        </w:rPr>
        <w:t xml:space="preserve"> - Topo II para hidráulica concedida. Demais não concedidas, pois caracteriza quebra em cascata.</w:t>
      </w:r>
    </w:p>
    <w:p w:rsidR="000A2F48" w:rsidRDefault="000A2F48" w:rsidP="000A2F48">
      <w:pPr>
        <w:rPr>
          <w:rFonts w:cstheme="minorHAnsi"/>
        </w:rPr>
      </w:pPr>
      <w:r w:rsidRPr="000A2F48">
        <w:rPr>
          <w:rFonts w:cstheme="minorHAnsi"/>
        </w:rPr>
        <w:t>17100060</w:t>
      </w:r>
      <w:r>
        <w:rPr>
          <w:rFonts w:cstheme="minorHAnsi"/>
        </w:rPr>
        <w:t xml:space="preserve"> - Topo II para hidráulica concedida. Demais não concedidas, pois caracteriza quebra em cascata.</w:t>
      </w:r>
    </w:p>
    <w:p w:rsidR="000A2F48" w:rsidRDefault="000A2F48" w:rsidP="000A2F48">
      <w:pPr>
        <w:rPr>
          <w:rFonts w:cstheme="minorHAnsi"/>
        </w:rPr>
      </w:pPr>
      <w:r w:rsidRPr="000A2F48">
        <w:rPr>
          <w:rFonts w:cstheme="minorHAnsi"/>
        </w:rPr>
        <w:t>19102093</w:t>
      </w:r>
      <w:r>
        <w:rPr>
          <w:rFonts w:cstheme="minorHAnsi"/>
        </w:rPr>
        <w:t xml:space="preserve"> - Topo II para hidráulica concedida. Demais não concedidas, pois caracteriza quebra em cascata</w:t>
      </w:r>
    </w:p>
    <w:p w:rsidR="000A2F48" w:rsidRDefault="000A2F48" w:rsidP="000A2F48">
      <w:pPr>
        <w:rPr>
          <w:rFonts w:cstheme="minorHAnsi"/>
        </w:rPr>
      </w:pPr>
      <w:r w:rsidRPr="000A2F48">
        <w:rPr>
          <w:rFonts w:cstheme="minorHAnsi"/>
        </w:rPr>
        <w:t>17102716</w:t>
      </w:r>
      <w:r>
        <w:rPr>
          <w:rFonts w:cstheme="minorHAnsi"/>
        </w:rPr>
        <w:t xml:space="preserve"> - Concedida quebra de irrigação e drenagem para Parques, jardins e paisagismo, condicionado a cumprir mín. 2 créditos em optativas.</w:t>
      </w:r>
    </w:p>
    <w:p w:rsidR="000A2F48" w:rsidRPr="000A2F48" w:rsidRDefault="000A2F48" w:rsidP="000A2F48">
      <w:pPr>
        <w:rPr>
          <w:rFonts w:cstheme="minorHAnsi"/>
        </w:rPr>
      </w:pPr>
    </w:p>
    <w:sectPr w:rsidR="000A2F48" w:rsidRPr="000A2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E1"/>
    <w:rsid w:val="000A200D"/>
    <w:rsid w:val="000A2F48"/>
    <w:rsid w:val="003D4E8A"/>
    <w:rsid w:val="0072468E"/>
    <w:rsid w:val="00AC0372"/>
    <w:rsid w:val="00A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3B4A6-C0B2-4F98-99A2-20CC685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Grolli</dc:creator>
  <cp:keywords/>
  <dc:description/>
  <cp:lastModifiedBy>Paulo Grolli</cp:lastModifiedBy>
  <cp:revision>2</cp:revision>
  <dcterms:created xsi:type="dcterms:W3CDTF">2024-11-06T16:09:00Z</dcterms:created>
  <dcterms:modified xsi:type="dcterms:W3CDTF">2024-11-06T17:50:00Z</dcterms:modified>
</cp:coreProperties>
</file>