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353B12" w:rsidRPr="00353B12">
                  <w:rPr>
                    <w:rStyle w:val="TtuloChar"/>
                  </w:rPr>
                  <w:t>MORFOLOGIA E GÊNESE DO SOLO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D935A3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5A3">
              <w:rPr>
                <w:noProof/>
              </w:rPr>
              <w:t>000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B31B2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353B12" w:rsidRPr="00353B12">
                  <w:rPr>
                    <w:rStyle w:val="Rogers2Char"/>
                  </w:rPr>
                  <w:t>FAEM</w:t>
                </w:r>
              </w:sdtContent>
            </w:sdt>
          </w:p>
        </w:tc>
        <w:bookmarkStart w:id="1" w:name="Unidade"/>
        <w:tc>
          <w:tcPr>
            <w:tcW w:w="2268" w:type="dxa"/>
            <w:vAlign w:val="center"/>
          </w:tcPr>
          <w:p w:rsidR="00545C0A" w:rsidRPr="00072857" w:rsidRDefault="00C20096" w:rsidP="00353B12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53B12">
              <w:rPr>
                <w:noProof/>
              </w:rPr>
              <w:t>100</w:t>
            </w:r>
            <w:r>
              <w:fldChar w:fldCharType="end"/>
            </w:r>
            <w:bookmarkEnd w:id="1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B31B2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proofErr w:type="gramEnd"/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353B12" w:rsidRPr="00353B12">
                  <w:rPr>
                    <w:rStyle w:val="Rogers2Char"/>
                  </w:rPr>
                  <w:t>Departamento de Solos</w:t>
                </w:r>
              </w:sdtContent>
            </w:sdt>
          </w:p>
        </w:tc>
        <w:bookmarkStart w:id="2" w:name="Responsável"/>
        <w:tc>
          <w:tcPr>
            <w:tcW w:w="2268" w:type="dxa"/>
            <w:vAlign w:val="center"/>
          </w:tcPr>
          <w:p w:rsidR="003E6C5E" w:rsidRPr="00072857" w:rsidRDefault="00C20096" w:rsidP="0023637D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637D">
              <w:rPr>
                <w:noProof/>
              </w:rPr>
              <w:t>0</w:t>
            </w:r>
            <w:r w:rsidR="00CC7A90">
              <w:rPr>
                <w:noProof/>
              </w:rPr>
              <w:t>23</w:t>
            </w:r>
            <w:r>
              <w:fldChar w:fldCharType="end"/>
            </w:r>
            <w:bookmarkEnd w:id="2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D935A3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353B12" w:rsidRPr="00353B12">
                  <w:rPr>
                    <w:rStyle w:val="Rogers2Char"/>
                  </w:rPr>
                  <w:t>Luiz Fernando Spinelli Pinto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3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353B12">
              <w:rPr>
                <w:rStyle w:val="Rogers2Char"/>
                <w:noProof/>
              </w:rPr>
              <w:instrText>34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353B12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3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4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353B12">
              <w:rPr>
                <w:rStyle w:val="Rogers2Char"/>
                <w:noProof/>
              </w:rPr>
              <w:instrText>2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353B12">
              <w:rPr>
                <w:rStyle w:val="Rogers2Char"/>
                <w:noProof/>
              </w:rPr>
              <w:t>2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5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7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353B12">
              <w:rPr>
                <w:rStyle w:val="Rogers2Char"/>
                <w:noProof/>
              </w:rPr>
              <w:t>17</w:t>
            </w:r>
            <w:r w:rsidR="00D255C4">
              <w:rPr>
                <w:rStyle w:val="Rogers2Char"/>
              </w:rPr>
              <w:fldChar w:fldCharType="end"/>
            </w:r>
            <w:bookmarkEnd w:id="7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8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t>17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9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9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0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255C4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0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1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2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2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3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3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r w:rsidR="00CC7A90" w:rsidRPr="00CC7A90">
                  <w:rPr>
                    <w:rFonts w:ascii="Arial" w:hAnsi="Arial" w:cs="Arial"/>
                    <w:sz w:val="24"/>
                  </w:rPr>
                  <w:t>Química 1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B60DE3">
                  <w:rPr>
                    <w:rStyle w:val="Rogers2Char"/>
                  </w:rPr>
                  <w:t>1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7B3AFB">
                  <w:rPr>
                    <w:rStyle w:val="Rogers2Char"/>
                  </w:rPr>
                  <w:t>2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CC7A90" w:rsidP="008F73E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C7A90">
                  <w:rPr>
                    <w:rFonts w:ascii="Arial" w:hAnsi="Arial" w:cs="Arial"/>
                    <w:sz w:val="20"/>
                    <w:szCs w:val="20"/>
                  </w:rPr>
                  <w:t xml:space="preserve">O aluno deverá ao final da disciplina saber descrever o solo e conhecer a sua </w:t>
                </w:r>
                <w:proofErr w:type="gramStart"/>
                <w:r w:rsidRPr="00CC7A90">
                  <w:rPr>
                    <w:rFonts w:ascii="Arial" w:hAnsi="Arial" w:cs="Arial"/>
                    <w:sz w:val="20"/>
                    <w:szCs w:val="20"/>
                  </w:rPr>
                  <w:t>formação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CC7A90" w:rsidRPr="00CC7A90" w:rsidRDefault="00CC7A90" w:rsidP="00CC7A9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C7A90">
                  <w:rPr>
                    <w:rFonts w:ascii="Arial" w:hAnsi="Arial" w:cs="Arial"/>
                    <w:sz w:val="20"/>
                    <w:szCs w:val="20"/>
                  </w:rPr>
                  <w:t>(a) conhecer as técnicas de identificação dos horizontes do solo e da descrição das características morfológicas do perfil de solo</w:t>
                </w:r>
              </w:p>
              <w:p w:rsidR="00CC7A90" w:rsidRPr="00CC7A90" w:rsidRDefault="00CC7A90" w:rsidP="00CC7A9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C7A90">
                  <w:rPr>
                    <w:rFonts w:ascii="Arial" w:hAnsi="Arial" w:cs="Arial"/>
                    <w:sz w:val="20"/>
                    <w:szCs w:val="20"/>
                  </w:rPr>
                  <w:t>(b) conhecer os principais tipos de rochas e seus minerais e ter noções básicas sobre tectônica de placas e formação geológica do estado do RS</w:t>
                </w:r>
              </w:p>
              <w:p w:rsidR="003D346E" w:rsidRPr="00072857" w:rsidRDefault="00CC7A90" w:rsidP="00CC7A90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CC7A90">
                  <w:rPr>
                    <w:rFonts w:ascii="Arial" w:hAnsi="Arial" w:cs="Arial"/>
                    <w:sz w:val="20"/>
                    <w:szCs w:val="20"/>
                  </w:rPr>
                  <w:t xml:space="preserve">(c) compreender a gênese do solo e a sua interação com o meio </w:t>
                </w:r>
                <w:proofErr w:type="gramStart"/>
                <w:r w:rsidRPr="00CC7A90">
                  <w:rPr>
                    <w:rFonts w:ascii="Arial" w:hAnsi="Arial" w:cs="Arial"/>
                    <w:sz w:val="20"/>
                    <w:szCs w:val="20"/>
                  </w:rPr>
                  <w:t>ambiente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CC7A90" w:rsidP="007B3AF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C7A90">
                  <w:rPr>
                    <w:rFonts w:ascii="Arial" w:hAnsi="Arial" w:cs="Arial"/>
                    <w:sz w:val="20"/>
                    <w:szCs w:val="20"/>
                  </w:rPr>
                  <w:t xml:space="preserve">Características morfológicas do solo. Gênese do Solo, através do estudo do material de origem até a transformação em solo, passando por fatores e processos </w:t>
                </w:r>
                <w:proofErr w:type="gramStart"/>
                <w:r w:rsidRPr="00CC7A90">
                  <w:rPr>
                    <w:rFonts w:ascii="Arial" w:hAnsi="Arial" w:cs="Arial"/>
                    <w:sz w:val="20"/>
                    <w:szCs w:val="20"/>
                  </w:rPr>
                  <w:t>pedogenéticos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CC7A90" w:rsidRPr="00CC7A90" w:rsidRDefault="00CC7A90" w:rsidP="00CC7A9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C7A90">
                  <w:rPr>
                    <w:rFonts w:ascii="Arial" w:hAnsi="Arial" w:cs="Arial"/>
                    <w:sz w:val="20"/>
                    <w:szCs w:val="20"/>
                  </w:rPr>
                  <w:t xml:space="preserve">1. </w:t>
                </w:r>
                <w:proofErr w:type="gramStart"/>
                <w:r w:rsidRPr="00CC7A90">
                  <w:rPr>
                    <w:rFonts w:ascii="Arial" w:hAnsi="Arial" w:cs="Arial"/>
                    <w:sz w:val="20"/>
                    <w:szCs w:val="20"/>
                  </w:rPr>
                  <w:t>4.1.</w:t>
                </w:r>
                <w:proofErr w:type="gramEnd"/>
                <w:r w:rsidRPr="00CC7A90">
                  <w:rPr>
                    <w:rFonts w:ascii="Arial" w:hAnsi="Arial" w:cs="Arial"/>
                    <w:sz w:val="20"/>
                    <w:szCs w:val="20"/>
                  </w:rPr>
                  <w:t>Introdução ao Estudo do Solo: Histórico e Importância</w:t>
                </w:r>
              </w:p>
              <w:p w:rsidR="00CC7A90" w:rsidRPr="00CC7A90" w:rsidRDefault="00CC7A90" w:rsidP="00CC7A9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C7A90">
                  <w:rPr>
                    <w:rFonts w:ascii="Arial" w:hAnsi="Arial" w:cs="Arial"/>
                    <w:sz w:val="20"/>
                    <w:szCs w:val="20"/>
                  </w:rPr>
                  <w:t>1. Morfologia do Solo</w:t>
                </w:r>
              </w:p>
              <w:p w:rsidR="00CC7A90" w:rsidRPr="00CC7A90" w:rsidRDefault="00CC7A90" w:rsidP="00CC7A9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CC7A90">
                  <w:rPr>
                    <w:rFonts w:ascii="Arial" w:hAnsi="Arial" w:cs="Arial"/>
                    <w:sz w:val="20"/>
                    <w:szCs w:val="20"/>
                  </w:rPr>
                  <w:t>1.1.</w:t>
                </w:r>
                <w:proofErr w:type="gramEnd"/>
                <w:r w:rsidRPr="00CC7A90">
                  <w:rPr>
                    <w:rFonts w:ascii="Arial" w:hAnsi="Arial" w:cs="Arial"/>
                    <w:sz w:val="20"/>
                    <w:szCs w:val="20"/>
                  </w:rPr>
                  <w:t>Perfil</w:t>
                </w:r>
              </w:p>
              <w:p w:rsidR="00CC7A90" w:rsidRPr="00CC7A90" w:rsidRDefault="00CC7A90" w:rsidP="00CC7A9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CC7A90">
                  <w:rPr>
                    <w:rFonts w:ascii="Arial" w:hAnsi="Arial" w:cs="Arial"/>
                    <w:sz w:val="20"/>
                    <w:szCs w:val="20"/>
                  </w:rPr>
                  <w:t>1.2.</w:t>
                </w:r>
                <w:proofErr w:type="gramEnd"/>
                <w:r w:rsidRPr="00CC7A90">
                  <w:rPr>
                    <w:rFonts w:ascii="Arial" w:hAnsi="Arial" w:cs="Arial"/>
                    <w:sz w:val="20"/>
                    <w:szCs w:val="20"/>
                  </w:rPr>
                  <w:t>Horizontes</w:t>
                </w:r>
              </w:p>
              <w:p w:rsidR="00CC7A90" w:rsidRPr="00CC7A90" w:rsidRDefault="00CC7A90" w:rsidP="00CC7A9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CC7A90">
                  <w:rPr>
                    <w:rFonts w:ascii="Arial" w:hAnsi="Arial" w:cs="Arial"/>
                    <w:sz w:val="20"/>
                    <w:szCs w:val="20"/>
                  </w:rPr>
                  <w:t>1.3.</w:t>
                </w:r>
                <w:proofErr w:type="gramEnd"/>
                <w:r w:rsidRPr="00CC7A90">
                  <w:rPr>
                    <w:rFonts w:ascii="Arial" w:hAnsi="Arial" w:cs="Arial"/>
                    <w:sz w:val="20"/>
                    <w:szCs w:val="20"/>
                  </w:rPr>
                  <w:t>Características Morfológicas (espessura, cor, textura, estrutura, consistência,...)</w:t>
                </w:r>
              </w:p>
              <w:p w:rsidR="00CC7A90" w:rsidRPr="00CC7A90" w:rsidRDefault="00CC7A90" w:rsidP="00CC7A9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C7A90">
                  <w:rPr>
                    <w:rFonts w:ascii="Arial" w:hAnsi="Arial" w:cs="Arial"/>
                    <w:sz w:val="20"/>
                    <w:szCs w:val="20"/>
                  </w:rPr>
                  <w:t>2. Gênese do Solo</w:t>
                </w:r>
              </w:p>
              <w:p w:rsidR="00CC7A90" w:rsidRPr="00CC7A90" w:rsidRDefault="00CC7A90" w:rsidP="00CC7A9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C7A90">
                  <w:rPr>
                    <w:rFonts w:ascii="Arial" w:hAnsi="Arial" w:cs="Arial"/>
                    <w:sz w:val="20"/>
                    <w:szCs w:val="20"/>
                  </w:rPr>
                  <w:t>2.1. Minerais e Rochas. Tectônica de placas e formação geológica do RS.</w:t>
                </w:r>
              </w:p>
              <w:p w:rsidR="00CC7A90" w:rsidRPr="00CC7A90" w:rsidRDefault="00CC7A90" w:rsidP="00CC7A9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C7A90">
                  <w:rPr>
                    <w:rFonts w:ascii="Arial" w:hAnsi="Arial" w:cs="Arial"/>
                    <w:sz w:val="20"/>
                    <w:szCs w:val="20"/>
                  </w:rPr>
                  <w:t>2.2 Minerais do solo</w:t>
                </w:r>
              </w:p>
              <w:p w:rsidR="00CC7A90" w:rsidRPr="00CC7A90" w:rsidRDefault="00CC7A90" w:rsidP="00CC7A9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C7A90">
                  <w:rPr>
                    <w:rFonts w:ascii="Arial" w:hAnsi="Arial" w:cs="Arial"/>
                    <w:sz w:val="20"/>
                    <w:szCs w:val="20"/>
                  </w:rPr>
                  <w:t>2.3. Intemperismo</w:t>
                </w:r>
              </w:p>
              <w:p w:rsidR="00CC7A90" w:rsidRPr="00CC7A90" w:rsidRDefault="00CC7A90" w:rsidP="00CC7A9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C7A90">
                  <w:rPr>
                    <w:rFonts w:ascii="Arial" w:hAnsi="Arial" w:cs="Arial"/>
                    <w:sz w:val="20"/>
                    <w:szCs w:val="20"/>
                  </w:rPr>
                  <w:t>2.4. Processos pedogenéticos</w:t>
                </w:r>
              </w:p>
              <w:p w:rsidR="003D346E" w:rsidRPr="00072857" w:rsidRDefault="00CC7A90" w:rsidP="00CC7A90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CC7A90">
                  <w:rPr>
                    <w:rFonts w:ascii="Arial" w:hAnsi="Arial" w:cs="Arial"/>
                    <w:sz w:val="20"/>
                    <w:szCs w:val="20"/>
                  </w:rPr>
                  <w:t xml:space="preserve">2.5. Fatores de Formação do </w:t>
                </w:r>
                <w:proofErr w:type="gramStart"/>
                <w:r w:rsidRPr="00CC7A90">
                  <w:rPr>
                    <w:rFonts w:ascii="Arial" w:hAnsi="Arial" w:cs="Arial"/>
                    <w:sz w:val="20"/>
                    <w:szCs w:val="20"/>
                  </w:rPr>
                  <w:t>Solo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CC7A90" w:rsidRPr="00CC7A90" w:rsidRDefault="00CC7A90" w:rsidP="00CC7A9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C7A90">
                  <w:rPr>
                    <w:rFonts w:ascii="Arial" w:hAnsi="Arial" w:cs="Arial"/>
                    <w:sz w:val="20"/>
                    <w:szCs w:val="20"/>
                  </w:rPr>
                  <w:t xml:space="preserve">BRADY, N.C.; WEIL, R.R. Elementos da natureza e propriedades dos solos. </w:t>
                </w:r>
                <w:proofErr w:type="gramStart"/>
                <w:r w:rsidRPr="00CC7A90">
                  <w:rPr>
                    <w:rFonts w:ascii="Arial" w:hAnsi="Arial" w:cs="Arial"/>
                    <w:sz w:val="20"/>
                    <w:szCs w:val="20"/>
                  </w:rPr>
                  <w:t>3.</w:t>
                </w:r>
                <w:proofErr w:type="gramEnd"/>
                <w:r w:rsidRPr="00CC7A90">
                  <w:rPr>
                    <w:rFonts w:ascii="Arial" w:hAnsi="Arial" w:cs="Arial"/>
                    <w:sz w:val="20"/>
                    <w:szCs w:val="20"/>
                  </w:rPr>
                  <w:t xml:space="preserve">ed. Porto Alegre: </w:t>
                </w:r>
                <w:proofErr w:type="spellStart"/>
                <w:r w:rsidRPr="00CC7A90">
                  <w:rPr>
                    <w:rFonts w:ascii="Arial" w:hAnsi="Arial" w:cs="Arial"/>
                    <w:sz w:val="20"/>
                    <w:szCs w:val="20"/>
                  </w:rPr>
                  <w:t>Bookman</w:t>
                </w:r>
                <w:proofErr w:type="spellEnd"/>
                <w:r w:rsidRPr="00CC7A90">
                  <w:rPr>
                    <w:rFonts w:ascii="Arial" w:hAnsi="Arial" w:cs="Arial"/>
                    <w:sz w:val="20"/>
                    <w:szCs w:val="20"/>
                  </w:rPr>
                  <w:t>, 2013. 685 p.</w:t>
                </w:r>
              </w:p>
              <w:p w:rsidR="00CC7A90" w:rsidRPr="00CC7A90" w:rsidRDefault="00CC7A90" w:rsidP="00CC7A9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C7A90">
                  <w:rPr>
                    <w:rFonts w:ascii="Arial" w:hAnsi="Arial" w:cs="Arial"/>
                    <w:sz w:val="20"/>
                    <w:szCs w:val="20"/>
                  </w:rPr>
                  <w:t>KIEHL, E. J. Manual de Edafologia. Ed. Ceres. 1979. 262 p.</w:t>
                </w:r>
              </w:p>
              <w:p w:rsidR="00CC7A90" w:rsidRPr="00CC7A90" w:rsidRDefault="00CC7A90" w:rsidP="00CC7A9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C7A90">
                  <w:rPr>
                    <w:rFonts w:ascii="Arial" w:hAnsi="Arial" w:cs="Arial"/>
                    <w:sz w:val="20"/>
                    <w:szCs w:val="20"/>
                  </w:rPr>
                  <w:t xml:space="preserve">LEINZ, V.; AMARAL, S.E. Geologia geral. </w:t>
                </w:r>
                <w:proofErr w:type="gramStart"/>
                <w:r w:rsidRPr="00CC7A90">
                  <w:rPr>
                    <w:rFonts w:ascii="Arial" w:hAnsi="Arial" w:cs="Arial"/>
                    <w:sz w:val="20"/>
                    <w:szCs w:val="20"/>
                  </w:rPr>
                  <w:t>7.</w:t>
                </w:r>
                <w:proofErr w:type="gramEnd"/>
                <w:r w:rsidRPr="00CC7A90">
                  <w:rPr>
                    <w:rFonts w:ascii="Arial" w:hAnsi="Arial" w:cs="Arial"/>
                    <w:sz w:val="20"/>
                    <w:szCs w:val="20"/>
                  </w:rPr>
                  <w:t>ed. São Paulo: Nacional, 1978. 397 p.</w:t>
                </w:r>
              </w:p>
              <w:p w:rsidR="00CC7A90" w:rsidRPr="00CC7A90" w:rsidRDefault="00CC7A90" w:rsidP="00CC7A9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C7A90">
                  <w:rPr>
                    <w:rFonts w:ascii="Arial" w:hAnsi="Arial" w:cs="Arial"/>
                    <w:sz w:val="20"/>
                    <w:szCs w:val="20"/>
                  </w:rPr>
                  <w:t>LEPSCH, I. F. 19 lições de pedologia. São Paulo: Oficina de Textos, 2011. 456p.</w:t>
                </w:r>
              </w:p>
              <w:p w:rsidR="00CC7A90" w:rsidRPr="00CC7A90" w:rsidRDefault="00CC7A90" w:rsidP="00CC7A9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C7A90">
                  <w:rPr>
                    <w:rFonts w:ascii="Arial" w:hAnsi="Arial" w:cs="Arial"/>
                    <w:sz w:val="20"/>
                    <w:szCs w:val="20"/>
                  </w:rPr>
                  <w:t xml:space="preserve">SANTOS, D.S., LEMOS, R. C. </w:t>
                </w:r>
                <w:proofErr w:type="gramStart"/>
                <w:r w:rsidRPr="00CC7A90">
                  <w:rPr>
                    <w:rFonts w:ascii="Arial" w:hAnsi="Arial" w:cs="Arial"/>
                    <w:sz w:val="20"/>
                    <w:szCs w:val="20"/>
                  </w:rPr>
                  <w:t>de,</w:t>
                </w:r>
                <w:proofErr w:type="gramEnd"/>
                <w:r w:rsidRPr="00CC7A90">
                  <w:rPr>
                    <w:rFonts w:ascii="Arial" w:hAnsi="Arial" w:cs="Arial"/>
                    <w:sz w:val="20"/>
                    <w:szCs w:val="20"/>
                  </w:rPr>
                  <w:t xml:space="preserve"> SANTOS, H.G. dos, KER, J.C., ANJOS, L.H.C. dos, SHIMIZU, S.H.. Manual de descrição e coleta de solo no campo. 6ª ed. Viçosa, Sociedade Brasileira de Ciência do Solo, 2013. 100p.</w:t>
                </w:r>
              </w:p>
              <w:p w:rsidR="00CC7A90" w:rsidRPr="00CC7A90" w:rsidRDefault="00CC7A90" w:rsidP="00CC7A9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C7A90">
                  <w:rPr>
                    <w:rFonts w:ascii="Arial" w:hAnsi="Arial" w:cs="Arial"/>
                    <w:sz w:val="20"/>
                    <w:szCs w:val="20"/>
                  </w:rPr>
                  <w:t>TEIXEIRA, W</w:t>
                </w:r>
                <w:proofErr w:type="gramStart"/>
                <w:r w:rsidRPr="00CC7A90">
                  <w:rPr>
                    <w:rFonts w:ascii="Arial" w:hAnsi="Arial" w:cs="Arial"/>
                    <w:sz w:val="20"/>
                    <w:szCs w:val="20"/>
                  </w:rPr>
                  <w:t>.;</w:t>
                </w:r>
                <w:proofErr w:type="gramEnd"/>
                <w:r w:rsidRPr="00CC7A90">
                  <w:rPr>
                    <w:rFonts w:ascii="Arial" w:hAnsi="Arial" w:cs="Arial"/>
                    <w:sz w:val="20"/>
                    <w:szCs w:val="20"/>
                  </w:rPr>
                  <w:t xml:space="preserve"> TOLEDO, M. C. M. de; FAIRCHILD, T. R.; TAIOLI, F. (</w:t>
                </w:r>
                <w:proofErr w:type="spellStart"/>
                <w:r w:rsidRPr="00CC7A90">
                  <w:rPr>
                    <w:rFonts w:ascii="Arial" w:hAnsi="Arial" w:cs="Arial"/>
                    <w:sz w:val="20"/>
                    <w:szCs w:val="20"/>
                  </w:rPr>
                  <w:t>Orgs</w:t>
                </w:r>
                <w:proofErr w:type="spellEnd"/>
                <w:r w:rsidRPr="00CC7A90">
                  <w:rPr>
                    <w:rFonts w:ascii="Arial" w:hAnsi="Arial" w:cs="Arial"/>
                    <w:sz w:val="20"/>
                    <w:szCs w:val="20"/>
                  </w:rPr>
                  <w:t>.) Decifrando a Terra. São Paulo: Oficina de Textos, 2000. 568 p.</w:t>
                </w:r>
              </w:p>
              <w:p w:rsidR="003D346E" w:rsidRPr="00072857" w:rsidRDefault="00CC7A90" w:rsidP="00CC7A90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CC7A90">
                  <w:rPr>
                    <w:rFonts w:ascii="Arial" w:hAnsi="Arial" w:cs="Arial"/>
                    <w:sz w:val="20"/>
                    <w:szCs w:val="20"/>
                  </w:rPr>
                  <w:t xml:space="preserve">VIEIRA, L.S. Manual de morfologia e classificação de solos. </w:t>
                </w:r>
                <w:proofErr w:type="gramStart"/>
                <w:r w:rsidRPr="00CC7A90">
                  <w:rPr>
                    <w:rFonts w:ascii="Arial" w:hAnsi="Arial" w:cs="Arial"/>
                    <w:sz w:val="20"/>
                    <w:szCs w:val="20"/>
                  </w:rPr>
                  <w:t>2.</w:t>
                </w:r>
                <w:proofErr w:type="gramEnd"/>
                <w:r w:rsidRPr="00CC7A90">
                  <w:rPr>
                    <w:rFonts w:ascii="Arial" w:hAnsi="Arial" w:cs="Arial"/>
                    <w:sz w:val="20"/>
                    <w:szCs w:val="20"/>
                  </w:rPr>
                  <w:t xml:space="preserve">ed. São Paulo: Agronômica Ceres, </w:t>
                </w:r>
                <w:r w:rsidRPr="00CC7A90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 xml:space="preserve">1983. </w:t>
                </w:r>
                <w:proofErr w:type="gramStart"/>
                <w:r w:rsidRPr="00CC7A90">
                  <w:rPr>
                    <w:rFonts w:ascii="Arial" w:hAnsi="Arial" w:cs="Arial"/>
                    <w:sz w:val="20"/>
                    <w:szCs w:val="20"/>
                  </w:rPr>
                  <w:t>313p.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CC7A90" w:rsidRPr="00CC7A90" w:rsidRDefault="00CC7A90" w:rsidP="00CC7A9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C7A90">
                  <w:rPr>
                    <w:rFonts w:ascii="Arial" w:hAnsi="Arial" w:cs="Arial"/>
                    <w:sz w:val="20"/>
                    <w:szCs w:val="20"/>
                  </w:rPr>
                  <w:t xml:space="preserve">KER, J.C., CURI, N., SCHAEFER, C.E.G.R., VIDAL-TORRADO, P. Pedologia: fundamentos. Viçosa, MG: SBCS, 2012. </w:t>
                </w:r>
                <w:proofErr w:type="spellStart"/>
                <w:r w:rsidRPr="00CC7A90">
                  <w:rPr>
                    <w:rFonts w:ascii="Arial" w:hAnsi="Arial" w:cs="Arial"/>
                    <w:sz w:val="20"/>
                    <w:szCs w:val="20"/>
                  </w:rPr>
                  <w:t>vii</w:t>
                </w:r>
                <w:proofErr w:type="spellEnd"/>
                <w:r w:rsidRPr="00CC7A90">
                  <w:rPr>
                    <w:rFonts w:ascii="Arial" w:hAnsi="Arial" w:cs="Arial"/>
                    <w:sz w:val="20"/>
                    <w:szCs w:val="20"/>
                  </w:rPr>
                  <w:t>, 343 p.</w:t>
                </w:r>
              </w:p>
              <w:p w:rsidR="00CC7A90" w:rsidRPr="00CC7A90" w:rsidRDefault="00CC7A90" w:rsidP="00CC7A9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C7A90">
                  <w:rPr>
                    <w:rFonts w:ascii="Arial" w:hAnsi="Arial" w:cs="Arial"/>
                    <w:sz w:val="20"/>
                    <w:szCs w:val="20"/>
                  </w:rPr>
                  <w:t>MEURER, E.J. Fundamentos de Química do Solo. Ed. Gênesis. 2000. 174p.</w:t>
                </w:r>
              </w:p>
              <w:p w:rsidR="00CC7A90" w:rsidRPr="00CC7A90" w:rsidRDefault="00CC7A90" w:rsidP="00CC7A9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C7A90">
                  <w:rPr>
                    <w:rFonts w:ascii="Arial" w:hAnsi="Arial" w:cs="Arial"/>
                    <w:sz w:val="20"/>
                    <w:szCs w:val="20"/>
                  </w:rPr>
                  <w:t>STRECK, E.V., KÄMPF, N., DALMOLIN, R.S.D., KLAMT, E</w:t>
                </w:r>
                <w:proofErr w:type="gramStart"/>
                <w:r w:rsidRPr="00CC7A90">
                  <w:rPr>
                    <w:rFonts w:ascii="Arial" w:hAnsi="Arial" w:cs="Arial"/>
                    <w:sz w:val="20"/>
                    <w:szCs w:val="20"/>
                  </w:rPr>
                  <w:t>.,</w:t>
                </w:r>
                <w:proofErr w:type="gramEnd"/>
                <w:r w:rsidRPr="00CC7A90">
                  <w:rPr>
                    <w:rFonts w:ascii="Arial" w:hAnsi="Arial" w:cs="Arial"/>
                    <w:sz w:val="20"/>
                    <w:szCs w:val="20"/>
                  </w:rPr>
                  <w:t xml:space="preserve"> NASCIMENTO, P.C, SCHNEIDER, P., GIASSON, E., PINTO, L.F.S. Solos do Rio Grande do Sul. 2. </w:t>
                </w:r>
                <w:proofErr w:type="gramStart"/>
                <w:r w:rsidRPr="00CC7A90">
                  <w:rPr>
                    <w:rFonts w:ascii="Arial" w:hAnsi="Arial" w:cs="Arial"/>
                    <w:sz w:val="20"/>
                    <w:szCs w:val="20"/>
                  </w:rPr>
                  <w:t>ed.</w:t>
                </w:r>
                <w:proofErr w:type="gramEnd"/>
                <w:r w:rsidRPr="00CC7A90">
                  <w:rPr>
                    <w:rFonts w:ascii="Arial" w:hAnsi="Arial" w:cs="Arial"/>
                    <w:sz w:val="20"/>
                    <w:szCs w:val="20"/>
                  </w:rPr>
                  <w:t xml:space="preserve"> Porto Alegre: EMATER, 2008. 222 p.</w:t>
                </w:r>
              </w:p>
              <w:p w:rsidR="003D346E" w:rsidRPr="00072857" w:rsidRDefault="00CC7A90" w:rsidP="00CC7A90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C7A90">
                  <w:rPr>
                    <w:rFonts w:ascii="Arial" w:hAnsi="Arial" w:cs="Arial"/>
                    <w:sz w:val="20"/>
                    <w:szCs w:val="20"/>
                  </w:rPr>
                  <w:t>VIEIRA, L. S. Manual da Ciência do Solo. São Paulo, Ed. Agronômica Ceres, 1975. 464 p.</w:t>
                </w:r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926" w:rsidRDefault="005C6926">
      <w:r>
        <w:separator/>
      </w:r>
    </w:p>
  </w:endnote>
  <w:endnote w:type="continuationSeparator" w:id="0">
    <w:p w:rsidR="005C6926" w:rsidRDefault="005C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926" w:rsidRDefault="005C6926">
      <w:r>
        <w:separator/>
      </w:r>
    </w:p>
  </w:footnote>
  <w:footnote w:type="continuationSeparator" w:id="0">
    <w:p w:rsidR="005C6926" w:rsidRDefault="005C6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2333D"/>
    <w:rsid w:val="00024231"/>
    <w:rsid w:val="000247F3"/>
    <w:rsid w:val="00026AFB"/>
    <w:rsid w:val="00027C31"/>
    <w:rsid w:val="00042382"/>
    <w:rsid w:val="00065296"/>
    <w:rsid w:val="00072857"/>
    <w:rsid w:val="000A600B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DC3"/>
    <w:rsid w:val="001427D5"/>
    <w:rsid w:val="0014283A"/>
    <w:rsid w:val="00143609"/>
    <w:rsid w:val="00145652"/>
    <w:rsid w:val="00147B48"/>
    <w:rsid w:val="0015666A"/>
    <w:rsid w:val="001627C3"/>
    <w:rsid w:val="00166AA9"/>
    <w:rsid w:val="001674B5"/>
    <w:rsid w:val="00173698"/>
    <w:rsid w:val="00173FB9"/>
    <w:rsid w:val="00187013"/>
    <w:rsid w:val="00187985"/>
    <w:rsid w:val="00193E02"/>
    <w:rsid w:val="00194DE5"/>
    <w:rsid w:val="00197ACE"/>
    <w:rsid w:val="001A1226"/>
    <w:rsid w:val="001A3FFF"/>
    <w:rsid w:val="001A4D2C"/>
    <w:rsid w:val="001A6583"/>
    <w:rsid w:val="001B142A"/>
    <w:rsid w:val="001B321E"/>
    <w:rsid w:val="001B7221"/>
    <w:rsid w:val="001C13CE"/>
    <w:rsid w:val="001D1DDD"/>
    <w:rsid w:val="001D3B3C"/>
    <w:rsid w:val="001D6B36"/>
    <w:rsid w:val="001E1A5C"/>
    <w:rsid w:val="001E1B17"/>
    <w:rsid w:val="001F79B0"/>
    <w:rsid w:val="001F7A37"/>
    <w:rsid w:val="00202C18"/>
    <w:rsid w:val="002200E5"/>
    <w:rsid w:val="0022108B"/>
    <w:rsid w:val="0022133E"/>
    <w:rsid w:val="002246FB"/>
    <w:rsid w:val="00227B1A"/>
    <w:rsid w:val="002311DC"/>
    <w:rsid w:val="0023637D"/>
    <w:rsid w:val="00242674"/>
    <w:rsid w:val="00256D04"/>
    <w:rsid w:val="00264F27"/>
    <w:rsid w:val="00265358"/>
    <w:rsid w:val="00267399"/>
    <w:rsid w:val="002743DE"/>
    <w:rsid w:val="002765FD"/>
    <w:rsid w:val="002802F6"/>
    <w:rsid w:val="0029143F"/>
    <w:rsid w:val="0029673B"/>
    <w:rsid w:val="002A4A35"/>
    <w:rsid w:val="002A7741"/>
    <w:rsid w:val="002B75E3"/>
    <w:rsid w:val="002C03FE"/>
    <w:rsid w:val="002C143B"/>
    <w:rsid w:val="002D4E2C"/>
    <w:rsid w:val="002E1301"/>
    <w:rsid w:val="002E7F83"/>
    <w:rsid w:val="00300475"/>
    <w:rsid w:val="003035C5"/>
    <w:rsid w:val="00305A70"/>
    <w:rsid w:val="00306B7D"/>
    <w:rsid w:val="0031121E"/>
    <w:rsid w:val="00333C7A"/>
    <w:rsid w:val="00335567"/>
    <w:rsid w:val="00335633"/>
    <w:rsid w:val="003428E5"/>
    <w:rsid w:val="00351CB6"/>
    <w:rsid w:val="00353B12"/>
    <w:rsid w:val="00365480"/>
    <w:rsid w:val="00365DDE"/>
    <w:rsid w:val="00372572"/>
    <w:rsid w:val="00374139"/>
    <w:rsid w:val="00383C69"/>
    <w:rsid w:val="00384C1F"/>
    <w:rsid w:val="00386200"/>
    <w:rsid w:val="00390F3E"/>
    <w:rsid w:val="00391639"/>
    <w:rsid w:val="003A7C1C"/>
    <w:rsid w:val="003B7D16"/>
    <w:rsid w:val="003C3557"/>
    <w:rsid w:val="003D346E"/>
    <w:rsid w:val="003E0B1E"/>
    <w:rsid w:val="003E6C5E"/>
    <w:rsid w:val="003F2560"/>
    <w:rsid w:val="003F6007"/>
    <w:rsid w:val="004119EC"/>
    <w:rsid w:val="0042106C"/>
    <w:rsid w:val="00423A63"/>
    <w:rsid w:val="00446F93"/>
    <w:rsid w:val="0045122F"/>
    <w:rsid w:val="00453847"/>
    <w:rsid w:val="0045562D"/>
    <w:rsid w:val="00460938"/>
    <w:rsid w:val="00463628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F1BCE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6115"/>
    <w:rsid w:val="005704E4"/>
    <w:rsid w:val="00570C5B"/>
    <w:rsid w:val="0057140E"/>
    <w:rsid w:val="0057618C"/>
    <w:rsid w:val="005831C5"/>
    <w:rsid w:val="00585113"/>
    <w:rsid w:val="00592264"/>
    <w:rsid w:val="005A40D9"/>
    <w:rsid w:val="005A6F34"/>
    <w:rsid w:val="005A7DFF"/>
    <w:rsid w:val="005B60BB"/>
    <w:rsid w:val="005C2A90"/>
    <w:rsid w:val="005C42ED"/>
    <w:rsid w:val="005C57B4"/>
    <w:rsid w:val="005C6926"/>
    <w:rsid w:val="005C6A15"/>
    <w:rsid w:val="005D0DE9"/>
    <w:rsid w:val="005E3866"/>
    <w:rsid w:val="005E3A7E"/>
    <w:rsid w:val="005F3C11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76C6"/>
    <w:rsid w:val="00650773"/>
    <w:rsid w:val="006518E7"/>
    <w:rsid w:val="006622D0"/>
    <w:rsid w:val="00662AF5"/>
    <w:rsid w:val="0066713D"/>
    <w:rsid w:val="006748E4"/>
    <w:rsid w:val="006838FD"/>
    <w:rsid w:val="00684D7F"/>
    <w:rsid w:val="00687F0A"/>
    <w:rsid w:val="00697946"/>
    <w:rsid w:val="006A3ACE"/>
    <w:rsid w:val="006B20ED"/>
    <w:rsid w:val="006B2CED"/>
    <w:rsid w:val="006B6F3B"/>
    <w:rsid w:val="006C5131"/>
    <w:rsid w:val="006D7F5D"/>
    <w:rsid w:val="006E0AEB"/>
    <w:rsid w:val="006E708C"/>
    <w:rsid w:val="006F1D38"/>
    <w:rsid w:val="006F4B82"/>
    <w:rsid w:val="006F5E4C"/>
    <w:rsid w:val="00703EEC"/>
    <w:rsid w:val="00712A82"/>
    <w:rsid w:val="00714A01"/>
    <w:rsid w:val="00714E52"/>
    <w:rsid w:val="00722399"/>
    <w:rsid w:val="0072470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6116"/>
    <w:rsid w:val="0078314B"/>
    <w:rsid w:val="00784470"/>
    <w:rsid w:val="0078550F"/>
    <w:rsid w:val="007A149F"/>
    <w:rsid w:val="007A2F26"/>
    <w:rsid w:val="007A328F"/>
    <w:rsid w:val="007B3AFB"/>
    <w:rsid w:val="007B4621"/>
    <w:rsid w:val="007B70F5"/>
    <w:rsid w:val="007C0160"/>
    <w:rsid w:val="007C1771"/>
    <w:rsid w:val="007E1B88"/>
    <w:rsid w:val="007E2883"/>
    <w:rsid w:val="007E31FD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30D6C"/>
    <w:rsid w:val="0083275C"/>
    <w:rsid w:val="0084464C"/>
    <w:rsid w:val="008533B0"/>
    <w:rsid w:val="0086456C"/>
    <w:rsid w:val="00865221"/>
    <w:rsid w:val="00867101"/>
    <w:rsid w:val="008706D1"/>
    <w:rsid w:val="008839DD"/>
    <w:rsid w:val="0088601A"/>
    <w:rsid w:val="00890C6F"/>
    <w:rsid w:val="008921F8"/>
    <w:rsid w:val="00893E27"/>
    <w:rsid w:val="008A3192"/>
    <w:rsid w:val="008A4F5B"/>
    <w:rsid w:val="008B0C71"/>
    <w:rsid w:val="008B1B04"/>
    <w:rsid w:val="008B4A3E"/>
    <w:rsid w:val="008C0CC1"/>
    <w:rsid w:val="008D2343"/>
    <w:rsid w:val="008D4459"/>
    <w:rsid w:val="008D5427"/>
    <w:rsid w:val="008D587E"/>
    <w:rsid w:val="008F6A67"/>
    <w:rsid w:val="008F73E9"/>
    <w:rsid w:val="00902FB7"/>
    <w:rsid w:val="00916BFC"/>
    <w:rsid w:val="009178D4"/>
    <w:rsid w:val="009328E3"/>
    <w:rsid w:val="00936AA7"/>
    <w:rsid w:val="00942B70"/>
    <w:rsid w:val="00944E1D"/>
    <w:rsid w:val="00946050"/>
    <w:rsid w:val="009501FB"/>
    <w:rsid w:val="00952987"/>
    <w:rsid w:val="00952EB1"/>
    <w:rsid w:val="0096231E"/>
    <w:rsid w:val="00966AAB"/>
    <w:rsid w:val="0097009A"/>
    <w:rsid w:val="00974206"/>
    <w:rsid w:val="0097692B"/>
    <w:rsid w:val="00980E17"/>
    <w:rsid w:val="0098316C"/>
    <w:rsid w:val="0098573C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33C8A"/>
    <w:rsid w:val="00A344A1"/>
    <w:rsid w:val="00A36817"/>
    <w:rsid w:val="00A447DA"/>
    <w:rsid w:val="00A61A26"/>
    <w:rsid w:val="00A63DD3"/>
    <w:rsid w:val="00A640EB"/>
    <w:rsid w:val="00A644B0"/>
    <w:rsid w:val="00A66549"/>
    <w:rsid w:val="00A72F5A"/>
    <w:rsid w:val="00A75A3C"/>
    <w:rsid w:val="00A87DB4"/>
    <w:rsid w:val="00A92F0D"/>
    <w:rsid w:val="00A94BC8"/>
    <w:rsid w:val="00AA342F"/>
    <w:rsid w:val="00AA3F83"/>
    <w:rsid w:val="00AA757F"/>
    <w:rsid w:val="00AB271A"/>
    <w:rsid w:val="00AB7B2F"/>
    <w:rsid w:val="00AD1984"/>
    <w:rsid w:val="00AD3BD7"/>
    <w:rsid w:val="00AF0D1F"/>
    <w:rsid w:val="00AF7DC4"/>
    <w:rsid w:val="00B0261B"/>
    <w:rsid w:val="00B02B80"/>
    <w:rsid w:val="00B05DE3"/>
    <w:rsid w:val="00B20E98"/>
    <w:rsid w:val="00B21111"/>
    <w:rsid w:val="00B21D8F"/>
    <w:rsid w:val="00B31B23"/>
    <w:rsid w:val="00B34DB7"/>
    <w:rsid w:val="00B426B6"/>
    <w:rsid w:val="00B53E07"/>
    <w:rsid w:val="00B60DE3"/>
    <w:rsid w:val="00B63ED6"/>
    <w:rsid w:val="00B71A1F"/>
    <w:rsid w:val="00B7401A"/>
    <w:rsid w:val="00B775C5"/>
    <w:rsid w:val="00B84967"/>
    <w:rsid w:val="00B84CC3"/>
    <w:rsid w:val="00B850B0"/>
    <w:rsid w:val="00BA2106"/>
    <w:rsid w:val="00BB06C8"/>
    <w:rsid w:val="00BB75F0"/>
    <w:rsid w:val="00BC6F37"/>
    <w:rsid w:val="00BE0880"/>
    <w:rsid w:val="00BE71D0"/>
    <w:rsid w:val="00BF121A"/>
    <w:rsid w:val="00BF3542"/>
    <w:rsid w:val="00BF7821"/>
    <w:rsid w:val="00C07B25"/>
    <w:rsid w:val="00C13BB3"/>
    <w:rsid w:val="00C17988"/>
    <w:rsid w:val="00C20096"/>
    <w:rsid w:val="00C20C35"/>
    <w:rsid w:val="00C231FE"/>
    <w:rsid w:val="00C24700"/>
    <w:rsid w:val="00C44117"/>
    <w:rsid w:val="00C44D01"/>
    <w:rsid w:val="00C52613"/>
    <w:rsid w:val="00C53728"/>
    <w:rsid w:val="00C63262"/>
    <w:rsid w:val="00C638D4"/>
    <w:rsid w:val="00C6732A"/>
    <w:rsid w:val="00C70F2F"/>
    <w:rsid w:val="00C727AD"/>
    <w:rsid w:val="00C77B10"/>
    <w:rsid w:val="00C85991"/>
    <w:rsid w:val="00C864CC"/>
    <w:rsid w:val="00C876B3"/>
    <w:rsid w:val="00C972E4"/>
    <w:rsid w:val="00CB3182"/>
    <w:rsid w:val="00CB4889"/>
    <w:rsid w:val="00CC10A5"/>
    <w:rsid w:val="00CC6130"/>
    <w:rsid w:val="00CC7A90"/>
    <w:rsid w:val="00CD6849"/>
    <w:rsid w:val="00CE2AAA"/>
    <w:rsid w:val="00CE528E"/>
    <w:rsid w:val="00CE69D1"/>
    <w:rsid w:val="00CF7464"/>
    <w:rsid w:val="00D01F27"/>
    <w:rsid w:val="00D0485D"/>
    <w:rsid w:val="00D06648"/>
    <w:rsid w:val="00D06D3C"/>
    <w:rsid w:val="00D17A55"/>
    <w:rsid w:val="00D21CE3"/>
    <w:rsid w:val="00D255C4"/>
    <w:rsid w:val="00D2645F"/>
    <w:rsid w:val="00D31D6E"/>
    <w:rsid w:val="00D4042A"/>
    <w:rsid w:val="00D42ADD"/>
    <w:rsid w:val="00D455EF"/>
    <w:rsid w:val="00D51AA6"/>
    <w:rsid w:val="00D62134"/>
    <w:rsid w:val="00D65C77"/>
    <w:rsid w:val="00D8048F"/>
    <w:rsid w:val="00D86B9E"/>
    <w:rsid w:val="00D935A3"/>
    <w:rsid w:val="00D942B3"/>
    <w:rsid w:val="00D947AC"/>
    <w:rsid w:val="00DA7AB2"/>
    <w:rsid w:val="00DC0326"/>
    <w:rsid w:val="00DC4B5B"/>
    <w:rsid w:val="00DC62B7"/>
    <w:rsid w:val="00DC6BDE"/>
    <w:rsid w:val="00DD13B2"/>
    <w:rsid w:val="00DD69E8"/>
    <w:rsid w:val="00DE4D66"/>
    <w:rsid w:val="00DE546C"/>
    <w:rsid w:val="00DE6760"/>
    <w:rsid w:val="00DE6BB6"/>
    <w:rsid w:val="00DE748F"/>
    <w:rsid w:val="00DF3EEF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534EE"/>
    <w:rsid w:val="00E61480"/>
    <w:rsid w:val="00E6676A"/>
    <w:rsid w:val="00E66FD9"/>
    <w:rsid w:val="00E67091"/>
    <w:rsid w:val="00E72D14"/>
    <w:rsid w:val="00E851EE"/>
    <w:rsid w:val="00E926DE"/>
    <w:rsid w:val="00E950B6"/>
    <w:rsid w:val="00E9799B"/>
    <w:rsid w:val="00EB56DF"/>
    <w:rsid w:val="00EC043B"/>
    <w:rsid w:val="00ED52CD"/>
    <w:rsid w:val="00EE3EB0"/>
    <w:rsid w:val="00EE4991"/>
    <w:rsid w:val="00EE720F"/>
    <w:rsid w:val="00EE7821"/>
    <w:rsid w:val="00EF2395"/>
    <w:rsid w:val="00EF3702"/>
    <w:rsid w:val="00EF3980"/>
    <w:rsid w:val="00F00718"/>
    <w:rsid w:val="00F05821"/>
    <w:rsid w:val="00F0708C"/>
    <w:rsid w:val="00F27D94"/>
    <w:rsid w:val="00F33287"/>
    <w:rsid w:val="00F36515"/>
    <w:rsid w:val="00F41BE6"/>
    <w:rsid w:val="00F44D86"/>
    <w:rsid w:val="00F45562"/>
    <w:rsid w:val="00F4611A"/>
    <w:rsid w:val="00F50EF2"/>
    <w:rsid w:val="00F64826"/>
    <w:rsid w:val="00F70C2F"/>
    <w:rsid w:val="00F7541F"/>
    <w:rsid w:val="00F765CF"/>
    <w:rsid w:val="00F76CCD"/>
    <w:rsid w:val="00F90584"/>
    <w:rsid w:val="00F91BB9"/>
    <w:rsid w:val="00F91C2F"/>
    <w:rsid w:val="00F957F9"/>
    <w:rsid w:val="00FA19A4"/>
    <w:rsid w:val="00FA2E14"/>
    <w:rsid w:val="00FB1845"/>
    <w:rsid w:val="00FB4D39"/>
    <w:rsid w:val="00FB7413"/>
    <w:rsid w:val="00FB7A13"/>
    <w:rsid w:val="00FC067F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35136A"/>
    <w:rsid w:val="00426E4C"/>
    <w:rsid w:val="004A4BC9"/>
    <w:rsid w:val="004D294A"/>
    <w:rsid w:val="00794E05"/>
    <w:rsid w:val="009C5DA2"/>
    <w:rsid w:val="00E23EE3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F6332-786D-4B75-83EF-DF217A42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3</cp:revision>
  <cp:lastPrinted>2016-05-29T14:29:00Z</cp:lastPrinted>
  <dcterms:created xsi:type="dcterms:W3CDTF">2016-05-31T15:16:00Z</dcterms:created>
  <dcterms:modified xsi:type="dcterms:W3CDTF">2016-05-31T15:20:00Z</dcterms:modified>
</cp:coreProperties>
</file>