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</w:tblGrid>
      <w:tr w:rsidR="00372BBD" w:rsidTr="00043ECD">
        <w:trPr>
          <w:jc w:val="center"/>
        </w:trPr>
        <w:tc>
          <w:tcPr>
            <w:tcW w:w="1488" w:type="dxa"/>
          </w:tcPr>
          <w:p w:rsidR="00372BBD" w:rsidRDefault="00372BBD" w:rsidP="00043ECD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95350" cy="9239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BBD" w:rsidRDefault="00372BBD" w:rsidP="00372BBD"/>
    <w:p w:rsidR="00372BBD" w:rsidRDefault="00372BBD" w:rsidP="00372BBD"/>
    <w:p w:rsidR="00372BBD" w:rsidRDefault="00372BBD" w:rsidP="00372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MINISTÉRIO DA EDUCAÇÃO</w:t>
      </w:r>
    </w:p>
    <w:p w:rsidR="00372BBD" w:rsidRDefault="00372BBD" w:rsidP="00372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UNIVERSIDADE FEDERAL DE PELOTAS</w:t>
      </w:r>
    </w:p>
    <w:p w:rsidR="00372BBD" w:rsidRDefault="00372BBD" w:rsidP="00372BBD"/>
    <w:p w:rsidR="00E214A4" w:rsidRDefault="00E214A4" w:rsidP="00372BBD"/>
    <w:p w:rsidR="00E214A4" w:rsidRDefault="00E214A4" w:rsidP="00E214A4">
      <w:pPr>
        <w:jc w:val="center"/>
      </w:pPr>
      <w:r>
        <w:t>Termo de Transferência de Moveis e Equipamentos</w:t>
      </w:r>
      <w:r w:rsidR="004D247F">
        <w:t xml:space="preserve"> do</w:t>
      </w:r>
      <w:r w:rsidR="00692F95">
        <w:t xml:space="preserve"> DBFU</w:t>
      </w:r>
    </w:p>
    <w:p w:rsidR="00372BBD" w:rsidRDefault="00372BBD" w:rsidP="00E214A4">
      <w:pPr>
        <w:jc w:val="center"/>
      </w:pPr>
    </w:p>
    <w:p w:rsidR="00E214A4" w:rsidRPr="00364138" w:rsidRDefault="00692F95" w:rsidP="00692F95">
      <w:pPr>
        <w:ind w:firstLine="708"/>
        <w:rPr>
          <w:b/>
        </w:rPr>
      </w:pPr>
      <w:r>
        <w:rPr>
          <w:b/>
        </w:rPr>
        <w:t xml:space="preserve">  </w:t>
      </w:r>
      <w:r w:rsidR="00E214A4" w:rsidRPr="00364138">
        <w:rPr>
          <w:b/>
        </w:rPr>
        <w:t xml:space="preserve">Termo </w:t>
      </w:r>
      <w:r w:rsidR="00364138" w:rsidRPr="00364138">
        <w:rPr>
          <w:b/>
        </w:rPr>
        <w:t>N°:</w:t>
      </w:r>
    </w:p>
    <w:p w:rsidR="00E214A4" w:rsidRDefault="00E214A4" w:rsidP="00E214A4">
      <w:pPr>
        <w:jc w:val="center"/>
      </w:pPr>
    </w:p>
    <w:p w:rsidR="00364138" w:rsidRDefault="00364138" w:rsidP="00E214A4"/>
    <w:p w:rsidR="00364138" w:rsidRDefault="00364138" w:rsidP="00364138">
      <w:pPr>
        <w:spacing w:line="360" w:lineRule="auto"/>
        <w:ind w:firstLine="708"/>
        <w:jc w:val="both"/>
      </w:pPr>
      <w:r>
        <w:t>A</w:t>
      </w:r>
      <w:r w:rsidR="00692F95">
        <w:t xml:space="preserve"> Unidade</w:t>
      </w:r>
      <w:r>
        <w:t>___________________</w:t>
      </w:r>
      <w:r w:rsidR="00692F95">
        <w:t xml:space="preserve"> solicita a autorização para </w:t>
      </w:r>
      <w:r w:rsidR="00B80D9B">
        <w:t xml:space="preserve">transferência do </w:t>
      </w:r>
      <w:r w:rsidR="00692F95">
        <w:t xml:space="preserve">Deposito de Bens </w:t>
      </w:r>
      <w:r w:rsidR="000D186F">
        <w:t xml:space="preserve">Fora de Uso </w:t>
      </w:r>
      <w:r w:rsidR="00B80D9B">
        <w:t xml:space="preserve">para a utilização na unidade os equipamentos </w:t>
      </w:r>
      <w:r w:rsidR="00CC14E7">
        <w:t>abaixo relacionados:</w:t>
      </w:r>
    </w:p>
    <w:p w:rsidR="00E214A4" w:rsidRDefault="00E214A4" w:rsidP="00E214A4"/>
    <w:p w:rsidR="00372BBD" w:rsidRDefault="00372BBD" w:rsidP="00372BBD"/>
    <w:tbl>
      <w:tblPr>
        <w:tblStyle w:val="Tabelacomgrade"/>
        <w:tblW w:w="0" w:type="auto"/>
        <w:jc w:val="center"/>
        <w:tblInd w:w="-1943" w:type="dxa"/>
        <w:tblLook w:val="04A0"/>
      </w:tblPr>
      <w:tblGrid>
        <w:gridCol w:w="2705"/>
        <w:gridCol w:w="2695"/>
        <w:gridCol w:w="2844"/>
      </w:tblGrid>
      <w:tr w:rsidR="00B80D9B" w:rsidTr="000D186F">
        <w:trPr>
          <w:trHeight w:val="415"/>
          <w:jc w:val="center"/>
        </w:trPr>
        <w:tc>
          <w:tcPr>
            <w:tcW w:w="2705" w:type="dxa"/>
          </w:tcPr>
          <w:p w:rsidR="00B80D9B" w:rsidRDefault="00B80D9B">
            <w:r>
              <w:t>Quantidade</w:t>
            </w:r>
          </w:p>
        </w:tc>
        <w:tc>
          <w:tcPr>
            <w:tcW w:w="2695" w:type="dxa"/>
          </w:tcPr>
          <w:p w:rsidR="00B80D9B" w:rsidRDefault="00B80D9B">
            <w:r>
              <w:t>RP</w:t>
            </w:r>
          </w:p>
        </w:tc>
        <w:tc>
          <w:tcPr>
            <w:tcW w:w="2844" w:type="dxa"/>
          </w:tcPr>
          <w:p w:rsidR="00B80D9B" w:rsidRDefault="00B80D9B">
            <w:r>
              <w:t>Discriminação</w:t>
            </w:r>
          </w:p>
        </w:tc>
      </w:tr>
      <w:tr w:rsidR="00B80D9B" w:rsidTr="000D186F">
        <w:trPr>
          <w:jc w:val="center"/>
        </w:trPr>
        <w:tc>
          <w:tcPr>
            <w:tcW w:w="2705" w:type="dxa"/>
          </w:tcPr>
          <w:p w:rsidR="00B80D9B" w:rsidRDefault="00B80D9B"/>
          <w:p w:rsidR="00B80D9B" w:rsidRDefault="00B80D9B"/>
          <w:p w:rsidR="00B80D9B" w:rsidRDefault="00B80D9B"/>
          <w:p w:rsidR="00B80D9B" w:rsidRDefault="00B80D9B"/>
          <w:p w:rsidR="00B80D9B" w:rsidRDefault="00B80D9B"/>
        </w:tc>
        <w:tc>
          <w:tcPr>
            <w:tcW w:w="2695" w:type="dxa"/>
          </w:tcPr>
          <w:p w:rsidR="00B80D9B" w:rsidRDefault="00B80D9B"/>
        </w:tc>
        <w:tc>
          <w:tcPr>
            <w:tcW w:w="2844" w:type="dxa"/>
          </w:tcPr>
          <w:p w:rsidR="00B80D9B" w:rsidRDefault="00B80D9B"/>
        </w:tc>
      </w:tr>
    </w:tbl>
    <w:p w:rsidR="00692499" w:rsidRDefault="00692499"/>
    <w:p w:rsidR="00692499" w:rsidRDefault="00692499"/>
    <w:p w:rsidR="00BE05FB" w:rsidRDefault="00BE05FB"/>
    <w:p w:rsidR="00181409" w:rsidRDefault="00181409"/>
    <w:p w:rsidR="00181409" w:rsidRDefault="00181409"/>
    <w:p w:rsidR="00181409" w:rsidRDefault="00181409"/>
    <w:p w:rsidR="00181409" w:rsidRDefault="00181409"/>
    <w:p w:rsidR="00181409" w:rsidRDefault="00181409"/>
    <w:p w:rsidR="00181409" w:rsidRDefault="00181409"/>
    <w:p w:rsidR="00181409" w:rsidRDefault="00181409"/>
    <w:p w:rsidR="00692499" w:rsidRDefault="00692499">
      <w:pPr>
        <w:pBdr>
          <w:bottom w:val="single" w:sz="12" w:space="1" w:color="auto"/>
        </w:pBdr>
      </w:pPr>
    </w:p>
    <w:p w:rsidR="00692499" w:rsidRDefault="00692499" w:rsidP="00692499">
      <w:pPr>
        <w:jc w:val="center"/>
      </w:pPr>
      <w:r>
        <w:t xml:space="preserve">Assinatura do responsável pela unidade </w:t>
      </w:r>
    </w:p>
    <w:p w:rsidR="00692499" w:rsidRDefault="00692499"/>
    <w:p w:rsidR="00CC14E7" w:rsidRDefault="00CC14E7"/>
    <w:p w:rsidR="00CC14E7" w:rsidRDefault="00CC14E7"/>
    <w:p w:rsidR="00CC14E7" w:rsidRDefault="00CC14E7"/>
    <w:p w:rsidR="00CC14E7" w:rsidRDefault="00CC14E7"/>
    <w:p w:rsidR="00181409" w:rsidRPr="00181409" w:rsidRDefault="00181409" w:rsidP="0018140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E348F0">
        <w:rPr>
          <w:sz w:val="20"/>
          <w:szCs w:val="20"/>
          <w:highlight w:val="yellow"/>
        </w:rPr>
        <w:t>IMPORTANTE</w:t>
      </w:r>
      <w:r w:rsidRPr="00181409">
        <w:rPr>
          <w:sz w:val="20"/>
          <w:szCs w:val="20"/>
        </w:rPr>
        <w:t>: Após a escolha e seleção dos materiais, a unidade interessada terá um prazo de 30(trinta) dias para retirada dos bens. O descumprimento injustificado deste prazo será considerado desistência e os bens voltarão a ser disponibilizados aos demais interessados.</w:t>
      </w:r>
    </w:p>
    <w:sectPr w:rsidR="00181409" w:rsidRPr="00181409" w:rsidSect="00477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51B"/>
    <w:multiLevelType w:val="hybridMultilevel"/>
    <w:tmpl w:val="A9F23F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BD"/>
    <w:rsid w:val="000D186F"/>
    <w:rsid w:val="00181409"/>
    <w:rsid w:val="00364138"/>
    <w:rsid w:val="00372BBD"/>
    <w:rsid w:val="00477040"/>
    <w:rsid w:val="004D247F"/>
    <w:rsid w:val="005353C5"/>
    <w:rsid w:val="00633E39"/>
    <w:rsid w:val="0063564E"/>
    <w:rsid w:val="00692499"/>
    <w:rsid w:val="00692F95"/>
    <w:rsid w:val="007005C9"/>
    <w:rsid w:val="00924900"/>
    <w:rsid w:val="00950F3B"/>
    <w:rsid w:val="00B80D9B"/>
    <w:rsid w:val="00BE05FB"/>
    <w:rsid w:val="00CC14E7"/>
    <w:rsid w:val="00E214A4"/>
    <w:rsid w:val="00E348F0"/>
    <w:rsid w:val="00E5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2016-06-17T12:32:00Z</cp:lastPrinted>
  <dcterms:created xsi:type="dcterms:W3CDTF">2016-06-16T15:50:00Z</dcterms:created>
  <dcterms:modified xsi:type="dcterms:W3CDTF">2016-07-14T19:03:00Z</dcterms:modified>
</cp:coreProperties>
</file>