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" w:hAnsi="Times"/>
          <w:b/>
          <w:b/>
          <w:lang w:val="pt-BR"/>
        </w:rPr>
      </w:pPr>
      <w:r>
        <w:rPr>
          <w:rFonts w:ascii="Times" w:hAnsi="Times"/>
          <w:b/>
          <w:lang w:val="pt-BR"/>
        </w:rPr>
        <w:t xml:space="preserve">ANEXO II – FORMULÁRIO “QUADRO DE PONTUAÇÃO DO </w:t>
      </w:r>
      <w:r>
        <w:rPr>
          <w:rFonts w:ascii="Times" w:hAnsi="Times"/>
          <w:b/>
          <w:i/>
          <w:iCs/>
          <w:lang w:val="pt-BR"/>
        </w:rPr>
        <w:t>CURRÍCULO LATTES</w:t>
      </w:r>
      <w:r>
        <w:rPr>
          <w:rFonts w:ascii="Times" w:hAnsi="Times"/>
          <w:b/>
          <w:lang w:val="pt-BR"/>
        </w:rPr>
        <w:t>”</w:t>
      </w:r>
    </w:p>
    <w:p>
      <w:pPr>
        <w:pStyle w:val="Normal"/>
        <w:jc w:val="center"/>
        <w:rPr>
          <w:rFonts w:ascii="Times" w:hAnsi="Times"/>
          <w:b/>
          <w:b/>
          <w:lang w:val="pt-BR"/>
        </w:rPr>
      </w:pPr>
      <w:r>
        <w:rPr>
          <w:rFonts w:ascii="Times" w:hAnsi="Times"/>
          <w:b/>
          <w:lang w:val="pt-BR"/>
        </w:rPr>
        <w:t>(critérios de pontuação do currículo)</w:t>
      </w:r>
    </w:p>
    <w:p>
      <w:pPr>
        <w:pStyle w:val="Normal"/>
        <w:shd w:val="clear" w:color="auto" w:fill="FFFFFF"/>
        <w:rPr>
          <w:rFonts w:ascii="Times" w:hAnsi="Times"/>
          <w:sz w:val="20"/>
          <w:szCs w:val="20"/>
          <w:lang w:val="pt-BR"/>
        </w:rPr>
      </w:pPr>
      <w:r>
        <w:rPr>
          <w:rFonts w:ascii="Times" w:hAnsi="Times"/>
          <w:sz w:val="20"/>
          <w:szCs w:val="20"/>
          <w:lang w:val="pt-BR"/>
        </w:rPr>
        <w:t>* Uma vez atingido o máximo – passar para outro item de pontuação.</w:t>
      </w:r>
    </w:p>
    <w:p>
      <w:pPr>
        <w:pStyle w:val="Normal"/>
        <w:rPr>
          <w:rFonts w:ascii="Times" w:hAnsi="Times"/>
          <w:sz w:val="20"/>
          <w:szCs w:val="20"/>
          <w:lang w:val="pt-BR"/>
        </w:rPr>
      </w:pPr>
      <w:r>
        <w:rPr>
          <w:rFonts w:ascii="Times" w:hAnsi="Times"/>
          <w:sz w:val="20"/>
          <w:szCs w:val="20"/>
          <w:lang w:val="pt-BR"/>
        </w:rPr>
        <w:t>** CD =Comprovante Documentado. Não pontuar itens sem documentação.</w:t>
      </w:r>
    </w:p>
    <w:tbl>
      <w:tblPr>
        <w:tblpPr w:bottomFromText="0" w:horzAnchor="margin" w:leftFromText="141" w:rightFromText="141" w:tblpX="0" w:tblpY="2986" w:topFromText="0" w:vertAnchor="page"/>
        <w:tblW w:w="14283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809"/>
        <w:gridCol w:w="1513"/>
        <w:gridCol w:w="6851"/>
        <w:gridCol w:w="1277"/>
        <w:gridCol w:w="1276"/>
        <w:gridCol w:w="1556"/>
      </w:tblGrid>
      <w:tr>
        <w:trPr>
          <w:tblHeader w:val="true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ITEM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PONTUAÇÃO MÁXIMA*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PONTOS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162" w:hanging="0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TOTAL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CD**</w:t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color w:val="FF0000"/>
                <w:sz w:val="16"/>
                <w:szCs w:val="16"/>
                <w:lang w:val="pt-BR"/>
              </w:rPr>
            </w:pPr>
            <w:r>
              <w:rPr>
                <w:rFonts w:ascii="Times" w:hAnsi="Times"/>
                <w:b/>
                <w:color w:val="FF0000"/>
                <w:sz w:val="16"/>
                <w:szCs w:val="16"/>
                <w:lang w:val="pt-BR"/>
              </w:rPr>
              <w:t>(PARA USO DA COMISSÃO DE SELEÇÃO)</w:t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42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cs="Arial" w:ascii="Times" w:hAnsi="Times"/>
                <w:b/>
                <w:sz w:val="22"/>
                <w:szCs w:val="22"/>
              </w:rPr>
              <w:t xml:space="preserve">FORMAÇÃO </w:t>
            </w:r>
            <w:r>
              <w:rPr>
                <w:rFonts w:cs="Arial" w:ascii="Times" w:hAnsi="Times"/>
                <w:b/>
                <w:sz w:val="22"/>
                <w:szCs w:val="22"/>
                <w:lang w:val="pt-BR"/>
              </w:rPr>
              <w:t>(PONTUAÇÃO MÁXIMA = 20)</w:t>
            </w:r>
          </w:p>
        </w:tc>
      </w:tr>
      <w:tr>
        <w:trPr/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1.1- M</w:t>
            </w:r>
            <w:r>
              <w:rPr>
                <w:rFonts w:ascii="Times" w:hAnsi="Times"/>
                <w:b/>
                <w:sz w:val="20"/>
                <w:szCs w:val="20"/>
                <w:u w:val="single"/>
                <w:lang w:val="pt-BR"/>
              </w:rPr>
              <w:t xml:space="preserve">estrado </w:t>
            </w: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concluído</w:t>
            </w:r>
          </w:p>
        </w:tc>
        <w:tc>
          <w:tcPr>
            <w:tcW w:w="15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8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1.1.1 Em Antropologia ou Arqueologia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162" w:hanging="0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1.1.2 Em Ciências Sociais ou outros cursos das Ciências Humanas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ind w:left="162" w:hanging="0"/>
              <w:jc w:val="center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  <w:tc>
          <w:tcPr>
            <w:tcW w:w="15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1.1.3 Nas demais áreas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5,5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ind w:left="162" w:hanging="0"/>
              <w:jc w:val="center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 xml:space="preserve">1.2- </w:t>
            </w:r>
            <w:r>
              <w:rPr>
                <w:rFonts w:ascii="Times" w:hAnsi="Times"/>
                <w:b/>
                <w:sz w:val="20"/>
                <w:szCs w:val="20"/>
                <w:u w:val="single"/>
                <w:lang w:val="pt-BR"/>
              </w:rPr>
              <w:t>Segunda graduação</w:t>
            </w:r>
            <w:r>
              <w:rPr>
                <w:rFonts w:ascii="Times" w:hAnsi="Times"/>
                <w:b/>
                <w:sz w:val="20"/>
                <w:szCs w:val="20"/>
                <w:lang w:val="pt-BR"/>
              </w:rPr>
              <w:t xml:space="preserve"> concluída</w:t>
            </w:r>
          </w:p>
        </w:tc>
        <w:tc>
          <w:tcPr>
            <w:tcW w:w="15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7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1.2.1 Bacharelado em Antropologia ou Arqueologia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ind w:left="162" w:hanging="0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1.2.2 Bacharelado/ licenciatura em Ciências Sociais ou outros cursos das Ciências Humanas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ind w:left="162" w:hanging="0"/>
              <w:jc w:val="center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  <w:tc>
          <w:tcPr>
            <w:tcW w:w="15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1.2.3Bacharelado/ licenciatura nas demais áreas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ind w:left="162" w:hanging="0"/>
              <w:jc w:val="center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1.3. Cursos (especialização, aperfeiçoamento, extensão etc.)</w:t>
            </w:r>
          </w:p>
        </w:tc>
        <w:tc>
          <w:tcPr>
            <w:tcW w:w="15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5</w:t>
            </w:r>
          </w:p>
        </w:tc>
        <w:tc>
          <w:tcPr>
            <w:tcW w:w="109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Na área (Antropologia e Arqueologia)</w:t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  <w:tc>
          <w:tcPr>
            <w:tcW w:w="15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1.3.1 Curso de especialização na área (360 horas no mínimo)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ind w:left="162" w:hanging="0"/>
              <w:jc w:val="center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1.3.2 Curso de aperfeiçoamento na área (180 horas no mínimo)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ind w:left="162" w:hanging="0"/>
              <w:jc w:val="center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1.3.3 Curso de extensão na área (30 horas no mínimo)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ind w:left="162" w:hanging="0"/>
              <w:jc w:val="center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1.3.4 Curso de curta duração ou disciplinas na área (disciplinas cursadas em programas de pós-graduação na área e outros similares de curta duração) – 17 horas no mínimo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ind w:left="162" w:hanging="0"/>
              <w:jc w:val="center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09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Outras áreas</w:t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1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FFFFFF"/>
              <w:insideH w:val="single" w:sz="4" w:space="0" w:color="00000A"/>
              <w:insideV w:val="single" w:sz="4" w:space="0" w:color="FFFFFF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1.3.5 Curso de especialização (360 horas no mínimo) 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3,5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ind w:left="162" w:hanging="0"/>
              <w:jc w:val="center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6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1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FFFFFF"/>
              <w:insideH w:val="single" w:sz="4" w:space="0" w:color="00000A"/>
              <w:insideV w:val="single" w:sz="4" w:space="0" w:color="FFFFFF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1.3.6 Curso de aperfeiçoamento (180 horas no mínimo) 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1,4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ind w:left="162" w:hanging="0"/>
              <w:jc w:val="center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6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1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FFFFFF"/>
              <w:insideH w:val="single" w:sz="4" w:space="0" w:color="00000A"/>
              <w:insideV w:val="single" w:sz="4" w:space="0" w:color="FFFFFF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1.3.7 Curso de extensão (30 horas no mínimo) 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0,7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ind w:left="162" w:hanging="0"/>
              <w:jc w:val="center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6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1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FFFFFF"/>
              <w:insideH w:val="single" w:sz="4" w:space="0" w:color="00000A"/>
              <w:insideV w:val="single" w:sz="4" w:space="0" w:color="FFFFFF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1.3.8 Curso de curta duração ou disciplinas (disciplinas cursadas em programas de pós-graduação e outros similares de curta duração) – 17 horas no mínimo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0,3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ind w:left="162" w:hanging="0"/>
              <w:jc w:val="center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6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42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cs="Arial" w:ascii="Times" w:hAnsi="Times"/>
                <w:b/>
                <w:sz w:val="22"/>
                <w:szCs w:val="22"/>
                <w:lang w:val="pt-BR"/>
              </w:rPr>
              <w:t>EXPERIÊNCIA EM PESQUISA E EXTENSÃO - ÚLTIMOS 4 ANOS (PONTUAÇÃO MÁXIMA = 60)</w:t>
            </w:r>
          </w:p>
        </w:tc>
      </w:tr>
      <w:tr>
        <w:trPr/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2.1. Bolsa de Mestrado e IC, participação em pesquisa e/ou extensão</w:t>
            </w:r>
          </w:p>
        </w:tc>
        <w:tc>
          <w:tcPr>
            <w:tcW w:w="15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5</w:t>
            </w:r>
          </w:p>
        </w:tc>
        <w:tc>
          <w:tcPr>
            <w:tcW w:w="109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Na área (Antropologia e Arqueologia)</w:t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2.1.1 Bolsa de Mestrado (pontuação proporcional por fração de ano)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2,5/ano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ind w:left="162" w:hanging="0"/>
              <w:jc w:val="center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2.1.2 Participação em projeto de pesquisa ou extensão com bolsa (pontuação proporcional por fração de ano)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2/ano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ind w:left="162" w:hanging="0"/>
              <w:jc w:val="center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>
          <w:trHeight w:val="188" w:hRule="atLeast"/>
        </w:trPr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2.1.3 Participação em projeto de pesquisa ou extensão sem bolsa (pontuação proporcional por fração de ano)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1/ano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ind w:left="162" w:hanging="0"/>
              <w:jc w:val="center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>
          <w:trHeight w:val="188" w:hRule="atLeast"/>
        </w:trPr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2.1.4 Participação em grupo de pesquisa cadastrado no CNPq, núcleo ou laboratório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ind w:left="162" w:hanging="0"/>
              <w:jc w:val="center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09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Outras áreas</w:t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1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2.1.5  Bolsa de Mestrado (pontuação proporcional por fração de ano)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1,75/ano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ind w:left="162" w:hanging="0"/>
              <w:jc w:val="center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6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1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2.1.6 Participação em projeto de pesquisa ou extensão com bolsa (pontuação proporcional por fração de ano)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1,4/ano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ind w:left="162" w:hanging="0"/>
              <w:jc w:val="center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6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1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2.1.7 Participação em projeto de pesquisa ou extensão sem bolsa (pontuação proporcional por fração de ano)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0,7/ano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ind w:left="162" w:hanging="0"/>
              <w:jc w:val="center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6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1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2.1.8 Participação em grupo de pesquisa cadastrado no CNPq, núcleo ou laboratório 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0,7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ind w:left="162" w:hanging="0"/>
              <w:jc w:val="center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6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</w:tbl>
    <w:tbl>
      <w:tblPr>
        <w:tblW w:w="14283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809"/>
        <w:gridCol w:w="6"/>
        <w:gridCol w:w="565"/>
        <w:gridCol w:w="940"/>
        <w:gridCol w:w="3"/>
        <w:gridCol w:w="27"/>
        <w:gridCol w:w="6822"/>
        <w:gridCol w:w="3"/>
        <w:gridCol w:w="1272"/>
        <w:gridCol w:w="5"/>
        <w:gridCol w:w="1272"/>
        <w:gridCol w:w="3"/>
        <w:gridCol w:w="1555"/>
      </w:tblGrid>
      <w:tr>
        <w:trPr/>
        <w:tc>
          <w:tcPr>
            <w:tcW w:w="2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2.2. Eventos científicos internacionais</w:t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9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15</w:t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09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Na área (Antropologia e Arqueologia)</w:t>
            </w:r>
          </w:p>
        </w:tc>
      </w:tr>
      <w:tr>
        <w:trPr/>
        <w:tc>
          <w:tcPr>
            <w:tcW w:w="181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2.2.1 Somente participação (até 5 eventos)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0,3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1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2.2.2 Participação e apresentação oral (até 5 eventos)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088" w:leader="none"/>
              </w:tabs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1,5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1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2.2.3 Participação e apresentação de pôster (até 5 eventos)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0,7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1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2.2.4. Premiação no evento (até 3 prêmios)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1,0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1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2.2.5 Organização de evento (até 2 eventos)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2,0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1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096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Outras áreas</w:t>
            </w:r>
          </w:p>
        </w:tc>
      </w:tr>
      <w:tr>
        <w:trPr/>
        <w:tc>
          <w:tcPr>
            <w:tcW w:w="181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2.2.6 Somente participação (até 5 eventos)</w:t>
            </w:r>
          </w:p>
        </w:tc>
        <w:tc>
          <w:tcPr>
            <w:tcW w:w="1275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0,2</w:t>
            </w:r>
          </w:p>
        </w:tc>
        <w:tc>
          <w:tcPr>
            <w:tcW w:w="1277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1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2.2.7 Participação e apresentação oral (até 5 eventos)</w:t>
            </w:r>
          </w:p>
        </w:tc>
        <w:tc>
          <w:tcPr>
            <w:tcW w:w="1275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1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2.2.8 Participação e apresentação de pôster (até 5 eventos)</w:t>
            </w:r>
          </w:p>
        </w:tc>
        <w:tc>
          <w:tcPr>
            <w:tcW w:w="1275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0,5</w:t>
            </w:r>
          </w:p>
        </w:tc>
        <w:tc>
          <w:tcPr>
            <w:tcW w:w="1277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1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2.2.9. Premiação no evento (pontos por prêmio - até 3 prêmios)</w:t>
            </w:r>
          </w:p>
        </w:tc>
        <w:tc>
          <w:tcPr>
            <w:tcW w:w="1275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0,5</w:t>
            </w:r>
          </w:p>
        </w:tc>
        <w:tc>
          <w:tcPr>
            <w:tcW w:w="1277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1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2.2.10 Organização de evento (pontos por evento – até 2 eventos)</w:t>
            </w:r>
          </w:p>
        </w:tc>
        <w:tc>
          <w:tcPr>
            <w:tcW w:w="1275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1,0</w:t>
            </w:r>
          </w:p>
        </w:tc>
        <w:tc>
          <w:tcPr>
            <w:tcW w:w="1277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2.3. Eventos científicos nacionais</w:t>
            </w:r>
          </w:p>
        </w:tc>
        <w:tc>
          <w:tcPr>
            <w:tcW w:w="1514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1095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Na área (Antropologia e Arqueologia)</w:t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2.3.1 Somente participação (até 5 eventos)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0,2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>
          <w:trHeight w:val="197" w:hRule="atLeast"/>
        </w:trPr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2.3.2 Participação e apresentação oral (poaté 5 eventos)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0,8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2.3.3 Participação e apresentação de pôster (até 5 eventos)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0,3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2.3.4 Organização de evento (até 5 eventos)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0,5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>
          <w:trHeight w:val="161" w:hRule="atLeast"/>
        </w:trPr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2.3.5 Premiação no evento (até 5 eventos)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0,5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>
          <w:trHeight w:val="98" w:hRule="atLeast"/>
        </w:trPr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095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Outras áreas</w:t>
            </w:r>
          </w:p>
        </w:tc>
      </w:tr>
      <w:tr>
        <w:trPr>
          <w:trHeight w:val="98" w:hRule="atLeast"/>
        </w:trPr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2.3.6 Somente participação (até 5 eventos)</w:t>
            </w:r>
          </w:p>
        </w:tc>
        <w:tc>
          <w:tcPr>
            <w:tcW w:w="1277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0,1</w:t>
            </w:r>
          </w:p>
        </w:tc>
        <w:tc>
          <w:tcPr>
            <w:tcW w:w="1275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>
          <w:trHeight w:val="98" w:hRule="atLeast"/>
        </w:trPr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2.3.7 Participação e apresentação oral (até 5 eventos)</w:t>
            </w:r>
          </w:p>
        </w:tc>
        <w:tc>
          <w:tcPr>
            <w:tcW w:w="1277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0,5</w:t>
            </w:r>
          </w:p>
        </w:tc>
        <w:tc>
          <w:tcPr>
            <w:tcW w:w="1275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>
          <w:trHeight w:val="98" w:hRule="atLeast"/>
        </w:trPr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2.3.8 Participação e apresentação de pôster (até 5 eventos)</w:t>
            </w:r>
          </w:p>
        </w:tc>
        <w:tc>
          <w:tcPr>
            <w:tcW w:w="1277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0,2</w:t>
            </w:r>
          </w:p>
        </w:tc>
        <w:tc>
          <w:tcPr>
            <w:tcW w:w="1275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>
          <w:trHeight w:val="98" w:hRule="atLeast"/>
        </w:trPr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2.3.9 Organização de evento (até 5 eventos)</w:t>
            </w:r>
          </w:p>
        </w:tc>
        <w:tc>
          <w:tcPr>
            <w:tcW w:w="1277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0,1</w:t>
            </w:r>
          </w:p>
        </w:tc>
        <w:tc>
          <w:tcPr>
            <w:tcW w:w="1275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>
          <w:trHeight w:val="98" w:hRule="atLeast"/>
        </w:trPr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2.3.10 Premiação no evento (até 5 eventos)</w:t>
            </w:r>
          </w:p>
        </w:tc>
        <w:tc>
          <w:tcPr>
            <w:tcW w:w="1277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0,3</w:t>
            </w:r>
          </w:p>
        </w:tc>
        <w:tc>
          <w:tcPr>
            <w:tcW w:w="1275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>
          <w:trHeight w:val="224" w:hRule="atLeast"/>
        </w:trPr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2.4. Produções bibliográficas e audiovisuais</w:t>
            </w:r>
          </w:p>
        </w:tc>
        <w:tc>
          <w:tcPr>
            <w:tcW w:w="1514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30</w:t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  <w:tc>
          <w:tcPr>
            <w:tcW w:w="1095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Na área (Antropologia e Arqueologia)</w:t>
            </w:r>
          </w:p>
        </w:tc>
      </w:tr>
      <w:tr>
        <w:trPr>
          <w:trHeight w:val="224" w:hRule="atLeast"/>
        </w:trPr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2.4.1 Autor/a principal em artigo em periódicos com ISSN e conselho editorial ou Qualis (até 3)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2.4.2 Coautor/a em artigo em periódicos com ISSN e conselho editorial ou Qualis (até 4)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>
          <w:trHeight w:val="206" w:hRule="atLeast"/>
        </w:trPr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2.4.3 Livro, obra completa, mais que 50 páginas, com ISBN e conselho editorial (até 3)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>
          <w:trHeight w:val="206" w:hRule="atLeast"/>
        </w:trPr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2.4.4 </w:t>
            </w:r>
            <w:r>
              <w:rPr>
                <w:rFonts w:ascii="Times" w:hAnsi="Times"/>
                <w:iCs/>
                <w:sz w:val="20"/>
                <w:szCs w:val="20"/>
                <w:lang w:val="pt-BR"/>
              </w:rPr>
              <w:t>Autor/a</w:t>
            </w:r>
            <w:r>
              <w:rPr>
                <w:rFonts w:ascii="Times" w:hAnsi="Times"/>
                <w:sz w:val="20"/>
                <w:szCs w:val="20"/>
                <w:lang w:val="pt-BR"/>
              </w:rPr>
              <w:t xml:space="preserve"> ou coautor/a em organização de livro com ISBN e conselho editorial (até 3)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2.4.5 </w:t>
            </w:r>
            <w:r>
              <w:rPr>
                <w:rFonts w:ascii="Times" w:hAnsi="Times"/>
                <w:iCs/>
                <w:sz w:val="20"/>
                <w:szCs w:val="20"/>
                <w:lang w:val="pt-BR"/>
              </w:rPr>
              <w:t>Autor/a</w:t>
            </w:r>
            <w:r>
              <w:rPr>
                <w:rFonts w:ascii="Times" w:hAnsi="Times"/>
                <w:sz w:val="20"/>
                <w:szCs w:val="20"/>
                <w:lang w:val="pt-BR"/>
              </w:rPr>
              <w:t xml:space="preserve"> ou coautor/a de capítulo de livro com ISBN e conselho editorial (até 3)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2,0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2.4.6 Resenha de livro (até 2)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1,0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2.4.7 Trabalho completo em anais de congressos (até 4)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0,7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2.4.8 Resumo em anais de congresso (até 4)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0,5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2.4.9 Texto em jornais ou revistas não científicos (até 3)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0,4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outlineLvl w:val="8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pt-BR"/>
              </w:rPr>
              <w:t>2.4.10 Direção/Realização de produto audiovisual (até 3)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2.4.11 Participação em produto audiovisual como membro de equipe (edição, roteiro, operação de câmera e/ou áudio e afins) (até 4)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2.4.12 Autoria de ensaio fotográfico apresentado em evento científico ou cultural (até 3)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2.4.13 Autoria de produto multi/hipermídia (até 3)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1,5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2.4.14 Participação em produto multi/hipermídia como membro da equipe realizadora (até 4)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0,7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095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Outras áreas</w:t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2.4.15 Autor/a principal em periódico c/ ISSN e conselho editorial ou Qualis (até 3)</w:t>
            </w:r>
          </w:p>
        </w:tc>
        <w:tc>
          <w:tcPr>
            <w:tcW w:w="1277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2,1</w:t>
            </w:r>
          </w:p>
        </w:tc>
        <w:tc>
          <w:tcPr>
            <w:tcW w:w="1275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2.4.16 Coautor/a em artigo em periódicos com ISSN e conselho editorial ou Qualis (até 4)</w:t>
            </w:r>
          </w:p>
        </w:tc>
        <w:tc>
          <w:tcPr>
            <w:tcW w:w="1277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1,4</w:t>
            </w:r>
          </w:p>
        </w:tc>
        <w:tc>
          <w:tcPr>
            <w:tcW w:w="1275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2.4.17 Livro, obra completa, mais que 50 páginas, com ISBN e conselho editorial (até 3)</w:t>
            </w:r>
          </w:p>
        </w:tc>
        <w:tc>
          <w:tcPr>
            <w:tcW w:w="1277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2,8</w:t>
            </w:r>
          </w:p>
        </w:tc>
        <w:tc>
          <w:tcPr>
            <w:tcW w:w="1275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2.4.18</w:t>
            </w:r>
            <w:r>
              <w:rPr>
                <w:rFonts w:ascii="Times" w:hAnsi="Times"/>
                <w:iCs/>
                <w:sz w:val="20"/>
                <w:szCs w:val="20"/>
                <w:lang w:val="pt-BR"/>
              </w:rPr>
              <w:t>Autor/a</w:t>
            </w:r>
            <w:r>
              <w:rPr>
                <w:rFonts w:ascii="Times" w:hAnsi="Times"/>
                <w:sz w:val="20"/>
                <w:szCs w:val="20"/>
                <w:lang w:val="pt-BR"/>
              </w:rPr>
              <w:t xml:space="preserve"> ou coautor/a em organização de livro com ISBN e conselho editorial (até 3)</w:t>
            </w:r>
          </w:p>
        </w:tc>
        <w:tc>
          <w:tcPr>
            <w:tcW w:w="1277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95" w:leader="none"/>
              </w:tabs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2,1</w:t>
            </w:r>
          </w:p>
        </w:tc>
        <w:tc>
          <w:tcPr>
            <w:tcW w:w="1275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2.4.19 </w:t>
            </w:r>
            <w:r>
              <w:rPr>
                <w:rFonts w:ascii="Times" w:hAnsi="Times"/>
                <w:iCs/>
                <w:sz w:val="20"/>
                <w:szCs w:val="20"/>
                <w:lang w:val="pt-BR"/>
              </w:rPr>
              <w:t>Autor/a</w:t>
            </w:r>
            <w:r>
              <w:rPr>
                <w:rFonts w:ascii="Times" w:hAnsi="Times"/>
                <w:sz w:val="20"/>
                <w:szCs w:val="20"/>
                <w:lang w:val="pt-BR"/>
              </w:rPr>
              <w:t xml:space="preserve"> ou coautor/a de capítulo de livro com ISBN e conselho editorial (até 3)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1,4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2.4.20 Resenha de livro (até 2)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0,7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2.4.21 Trabalho completo em anais de congressos (até 4)</w:t>
            </w:r>
          </w:p>
        </w:tc>
        <w:tc>
          <w:tcPr>
            <w:tcW w:w="1277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0,5</w:t>
            </w:r>
          </w:p>
        </w:tc>
        <w:tc>
          <w:tcPr>
            <w:tcW w:w="1275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2.4.22 Resumo em anais de congresso (até 4)</w:t>
            </w:r>
          </w:p>
        </w:tc>
        <w:tc>
          <w:tcPr>
            <w:tcW w:w="1277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0,3</w:t>
            </w:r>
          </w:p>
        </w:tc>
        <w:tc>
          <w:tcPr>
            <w:tcW w:w="1275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2.4.23 Texto em jornais ou revistas não científicos (até 3)</w:t>
            </w:r>
          </w:p>
        </w:tc>
        <w:tc>
          <w:tcPr>
            <w:tcW w:w="1277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0,3</w:t>
            </w:r>
          </w:p>
        </w:tc>
        <w:tc>
          <w:tcPr>
            <w:tcW w:w="1275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pt-BR"/>
              </w:rPr>
              <w:t>2.4.24 Direção/Realização de produto audiovisual  (até 3)</w:t>
            </w:r>
          </w:p>
        </w:tc>
        <w:tc>
          <w:tcPr>
            <w:tcW w:w="1277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1,4</w:t>
            </w:r>
          </w:p>
        </w:tc>
        <w:tc>
          <w:tcPr>
            <w:tcW w:w="1275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2.4.25 Participação em produto audiovisual como membro de equipe (edição, roteiro, operação de câmera e/ou áudio e afins) (até 4)</w:t>
            </w:r>
          </w:p>
        </w:tc>
        <w:tc>
          <w:tcPr>
            <w:tcW w:w="1277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0,7</w:t>
            </w:r>
          </w:p>
        </w:tc>
        <w:tc>
          <w:tcPr>
            <w:tcW w:w="1275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2.4.26 Autoria de ensaio fotográfico apresentado em evento científico ou cultural (até 3)</w:t>
            </w:r>
          </w:p>
        </w:tc>
        <w:tc>
          <w:tcPr>
            <w:tcW w:w="1277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0,7</w:t>
            </w:r>
          </w:p>
        </w:tc>
        <w:tc>
          <w:tcPr>
            <w:tcW w:w="1275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2.4.27 Autoria de produto multi/hipermídia (até 3)</w:t>
            </w:r>
          </w:p>
        </w:tc>
        <w:tc>
          <w:tcPr>
            <w:tcW w:w="1277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1,5</w:t>
            </w:r>
          </w:p>
        </w:tc>
        <w:tc>
          <w:tcPr>
            <w:tcW w:w="1275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2.4.28 Participação em produto multi/hipermídia como membro da equipe realizadora (até 4)</w:t>
            </w:r>
          </w:p>
        </w:tc>
        <w:tc>
          <w:tcPr>
            <w:tcW w:w="1277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0,5</w:t>
            </w:r>
          </w:p>
        </w:tc>
        <w:tc>
          <w:tcPr>
            <w:tcW w:w="1275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428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cs="Arial" w:ascii="Times" w:hAnsi="Times"/>
                <w:b/>
                <w:sz w:val="20"/>
                <w:szCs w:val="22"/>
                <w:lang w:val="pt-BR"/>
              </w:rPr>
              <w:t xml:space="preserve">EXPERIÊNCIA PROFISSIONAL E TÉCNICA DOS ÚLTIMOS 4 ANOS </w:t>
            </w:r>
            <w:r>
              <w:rPr>
                <w:rFonts w:cs="Arial" w:ascii="Times" w:hAnsi="Times"/>
                <w:b/>
                <w:sz w:val="22"/>
                <w:szCs w:val="22"/>
                <w:lang w:val="pt-BR"/>
              </w:rPr>
              <w:t>(PONTUAÇÃO MÁXIMA =</w:t>
            </w: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20)</w:t>
            </w:r>
          </w:p>
        </w:tc>
      </w:tr>
      <w:tr>
        <w:trPr/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3. Docência e Produção Técnica</w:t>
            </w:r>
          </w:p>
        </w:tc>
        <w:tc>
          <w:tcPr>
            <w:tcW w:w="1514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20</w:t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  <w:tc>
          <w:tcPr>
            <w:tcW w:w="1095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Na área (Antropologia e Arqueologia)</w:t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3.1 Docência na Educação Superior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2/semestre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3.2 Docência na Educação Básica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1/ano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>
          <w:trHeight w:val="215" w:hRule="atLeast"/>
        </w:trPr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3.3 Palestras, seminários e oficinas ministradas (até 5)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0,5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3.4 Monitoria ou tutoria de graduação (até 3)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0,3/semestre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3.5 Laudos e outros trabalhos técnicos (até 3)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-198" w:firstLine="198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0,7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3.6 Monitoria em curso de EAD (até 2)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0,3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>
          <w:trHeight w:val="287" w:hRule="atLeast"/>
        </w:trPr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3.7 Cursos, minicursos e oficinas ministradas - mín. 20 horas (até 2)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0,5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>
          <w:trHeight w:val="260" w:hRule="atLeast"/>
        </w:trPr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3.8 Assessorias (até 2)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0,3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>
          <w:trHeight w:val="260" w:hRule="atLeast"/>
        </w:trPr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3.9 Produção de material didático (até 3)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1,0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>
          <w:trHeight w:val="260" w:hRule="atLeast"/>
        </w:trPr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3.10 Tradução (até 3)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1,0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>
          <w:trHeight w:val="260" w:hRule="atLeast"/>
        </w:trPr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095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  <w:t>Outras áreas</w:t>
            </w:r>
          </w:p>
        </w:tc>
      </w:tr>
      <w:tr>
        <w:trPr>
          <w:trHeight w:val="260" w:hRule="atLeast"/>
        </w:trPr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3.11 Docência na Educação Superior </w:t>
            </w:r>
          </w:p>
        </w:tc>
        <w:tc>
          <w:tcPr>
            <w:tcW w:w="1277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1,4/semestre</w:t>
            </w:r>
          </w:p>
        </w:tc>
        <w:tc>
          <w:tcPr>
            <w:tcW w:w="1275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>
          <w:trHeight w:val="260" w:hRule="atLeast"/>
        </w:trPr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3.12 Docência na Educação Básica </w:t>
            </w:r>
          </w:p>
        </w:tc>
        <w:tc>
          <w:tcPr>
            <w:tcW w:w="1277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0,7/ano</w:t>
            </w:r>
          </w:p>
        </w:tc>
        <w:tc>
          <w:tcPr>
            <w:tcW w:w="1275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>
          <w:trHeight w:val="260" w:hRule="atLeast"/>
        </w:trPr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3.13 Palestras, seminários e oficinas ministradas (até 5)</w:t>
            </w:r>
          </w:p>
        </w:tc>
        <w:tc>
          <w:tcPr>
            <w:tcW w:w="1277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0,1</w:t>
            </w:r>
          </w:p>
        </w:tc>
        <w:tc>
          <w:tcPr>
            <w:tcW w:w="1275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>
          <w:trHeight w:val="260" w:hRule="atLeast"/>
        </w:trPr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3.14 Monitoria ou tutoria de graduação (até 3)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0,2/semestre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>
          <w:trHeight w:val="260" w:hRule="atLeast"/>
        </w:trPr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3.15 Laudos e outros trabalhos técnicos (até 3)</w:t>
            </w:r>
          </w:p>
        </w:tc>
        <w:tc>
          <w:tcPr>
            <w:tcW w:w="1277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0,2</w:t>
            </w:r>
          </w:p>
        </w:tc>
        <w:tc>
          <w:tcPr>
            <w:tcW w:w="1275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>
          <w:trHeight w:val="260" w:hRule="atLeast"/>
        </w:trPr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3.16 Monitoria em curso de EAD (até 2)</w:t>
            </w:r>
          </w:p>
        </w:tc>
        <w:tc>
          <w:tcPr>
            <w:tcW w:w="1277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0,2</w:t>
            </w:r>
          </w:p>
        </w:tc>
        <w:tc>
          <w:tcPr>
            <w:tcW w:w="1275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>
          <w:trHeight w:val="260" w:hRule="atLeast"/>
        </w:trPr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3.17 Cursos, minicursos e oficinas ministradas - mín. 20 horas (até 2)</w:t>
            </w:r>
          </w:p>
        </w:tc>
        <w:tc>
          <w:tcPr>
            <w:tcW w:w="1277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0,3</w:t>
            </w:r>
          </w:p>
        </w:tc>
        <w:tc>
          <w:tcPr>
            <w:tcW w:w="1275" w:type="dxa"/>
            <w:gridSpan w:val="2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>
          <w:trHeight w:val="260" w:hRule="atLeast"/>
        </w:trPr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3.18 Assessorias (até 2)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0,2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>
          <w:trHeight w:val="260" w:hRule="atLeast"/>
        </w:trPr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3.19 Produção de material didático (até 3)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0,7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  <w:tr>
        <w:trPr>
          <w:trHeight w:val="260" w:hRule="atLeast"/>
        </w:trPr>
        <w:tc>
          <w:tcPr>
            <w:tcW w:w="18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151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" w:hAnsi="Times"/>
                <w:b/>
                <w:b/>
                <w:sz w:val="20"/>
                <w:szCs w:val="20"/>
                <w:lang w:val="pt-BR"/>
              </w:rPr>
            </w:pPr>
            <w:r>
              <w:rPr>
                <w:rFonts w:ascii="Times" w:hAnsi="Times"/>
                <w:b/>
                <w:sz w:val="20"/>
                <w:szCs w:val="20"/>
                <w:lang w:val="pt-BR"/>
              </w:rPr>
            </w:r>
          </w:p>
        </w:tc>
        <w:tc>
          <w:tcPr>
            <w:tcW w:w="6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3.20 Tradução (até 3)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0,7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ind w:left="162" w:hanging="0"/>
              <w:rPr>
                <w:rFonts w:ascii="Times" w:hAnsi="Times"/>
                <w:color w:val="C0504D"/>
                <w:sz w:val="14"/>
                <w:szCs w:val="20"/>
                <w:lang w:val="pt-BR"/>
              </w:rPr>
            </w:pPr>
            <w:r>
              <w:rPr>
                <w:rFonts w:ascii="Times" w:hAnsi="Times"/>
                <w:color w:val="C0504D"/>
                <w:sz w:val="14"/>
                <w:szCs w:val="20"/>
                <w:lang w:val="pt-BR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</w:r>
          </w:p>
        </w:tc>
      </w:tr>
    </w:tbl>
    <w:p>
      <w:pPr>
        <w:pStyle w:val="Normal"/>
        <w:shd w:val="clear" w:color="auto" w:fill="FFFFFF"/>
        <w:rPr>
          <w:rFonts w:ascii="Times" w:hAnsi="Times"/>
          <w:sz w:val="20"/>
          <w:szCs w:val="20"/>
          <w:lang w:val="pt-BR"/>
        </w:rPr>
      </w:pPr>
      <w:r>
        <w:rPr>
          <w:rFonts w:ascii="Times" w:hAnsi="Times"/>
          <w:sz w:val="20"/>
          <w:szCs w:val="20"/>
          <w:lang w:val="pt-BR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5840" w:h="12240"/>
      <w:pgMar w:left="720" w:right="720" w:header="720" w:top="777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dodocumento"/>
      <w:rPr>
        <w:rFonts w:ascii="Times New Roman" w:hAnsi="Times New Roman" w:cs="Times New Roman"/>
        <w:b w:val="false"/>
        <w:b w:val="false"/>
        <w:color w:val="7F7F7F" w:themeColor="text1" w:themeTint="80"/>
        <w:sz w:val="18"/>
        <w:szCs w:val="18"/>
      </w:rPr>
    </w:pPr>
    <w:r>
      <w:drawing>
        <wp:anchor behindDoc="1" distT="0" distB="0" distL="133350" distR="120650" simplePos="0" locked="0" layoutInCell="1" allowOverlap="1" relativeHeight="5">
          <wp:simplePos x="0" y="0"/>
          <wp:positionH relativeFrom="margin">
            <wp:posOffset>93345</wp:posOffset>
          </wp:positionH>
          <wp:positionV relativeFrom="margin">
            <wp:posOffset>-767080</wp:posOffset>
          </wp:positionV>
          <wp:extent cx="622300" cy="614680"/>
          <wp:effectExtent l="0" t="0" r="0" b="0"/>
          <wp:wrapSquare wrapText="bothSides"/>
          <wp:docPr id="1" name="Imagem 2" descr="logoufp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logoufpe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9">
          <wp:simplePos x="0" y="0"/>
          <wp:positionH relativeFrom="margin">
            <wp:posOffset>8331200</wp:posOffset>
          </wp:positionH>
          <wp:positionV relativeFrom="margin">
            <wp:posOffset>-858520</wp:posOffset>
          </wp:positionV>
          <wp:extent cx="654050" cy="789305"/>
          <wp:effectExtent l="0" t="0" r="0" b="0"/>
          <wp:wrapSquare wrapText="bothSides"/>
          <wp:docPr id="2" name="Imagem 3" descr="Logo_PPGAnt_ext_v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Logo_PPGAnt_ext_v_color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8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 w:val="false"/>
        <w:color w:val="7F7F7F" w:themeColor="text1" w:themeTint="80"/>
        <w:sz w:val="18"/>
        <w:szCs w:val="18"/>
      </w:rPr>
      <w:t>U</w:t>
    </w:r>
    <w:r>
      <w:rPr>
        <w:rFonts w:cs="Times New Roman" w:ascii="Times New Roman" w:hAnsi="Times New Roman"/>
        <w:b w:val="false"/>
        <w:color w:val="7F7F7F" w:themeColor="text1" w:themeTint="80"/>
        <w:sz w:val="18"/>
        <w:szCs w:val="18"/>
      </w:rPr>
      <w:t>niversidade Federal de Pelotas</w:t>
    </w:r>
  </w:p>
  <w:p>
    <w:pPr>
      <w:pStyle w:val="Ttulododocumento"/>
      <w:rPr>
        <w:rFonts w:ascii="Times New Roman" w:hAnsi="Times New Roman" w:cs="Times New Roman"/>
        <w:b w:val="false"/>
        <w:b w:val="false"/>
        <w:color w:val="7F7F7F" w:themeColor="text1" w:themeTint="80"/>
        <w:sz w:val="18"/>
        <w:szCs w:val="18"/>
      </w:rPr>
    </w:pPr>
    <w:r>
      <w:rPr>
        <w:rFonts w:cs="Times New Roman" w:ascii="Times New Roman" w:hAnsi="Times New Roman"/>
        <w:b w:val="false"/>
        <w:color w:val="7F7F7F" w:themeColor="text1" w:themeTint="80"/>
        <w:sz w:val="18"/>
        <w:szCs w:val="18"/>
      </w:rPr>
      <w:t>Pró-reitoria de Pesquisa e Pós-Graduação</w:t>
    </w:r>
  </w:p>
  <w:p>
    <w:pPr>
      <w:pStyle w:val="Ttulododocumento"/>
      <w:rPr>
        <w:rFonts w:ascii="Times New Roman" w:hAnsi="Times New Roman" w:cs="Times New Roman"/>
        <w:b w:val="false"/>
        <w:b w:val="false"/>
        <w:color w:val="7F7F7F" w:themeColor="text1" w:themeTint="80"/>
        <w:sz w:val="18"/>
        <w:szCs w:val="18"/>
      </w:rPr>
    </w:pPr>
    <w:r>
      <w:rPr>
        <w:rFonts w:cs="Times New Roman" w:ascii="Times New Roman" w:hAnsi="Times New Roman"/>
        <w:b w:val="false"/>
        <w:color w:val="7F7F7F" w:themeColor="text1" w:themeTint="80"/>
        <w:sz w:val="18"/>
        <w:szCs w:val="18"/>
      </w:rPr>
      <w:t>Instituto de Ciências Humanas</w:t>
    </w:r>
  </w:p>
  <w:p>
    <w:pPr>
      <w:pStyle w:val="Cabealho"/>
      <w:tabs>
        <w:tab w:val="center" w:pos="4252" w:leader="none"/>
        <w:tab w:val="right" w:pos="8478" w:leader="none"/>
        <w:tab w:val="right" w:pos="8504" w:leader="none"/>
      </w:tabs>
      <w:jc w:val="center"/>
      <w:rPr>
        <w:rFonts w:ascii="Times New Roman" w:hAnsi="Times New Roman" w:cs="Times New Roman"/>
        <w:color w:val="7F7F7F" w:themeColor="text1" w:themeTint="80"/>
        <w:sz w:val="18"/>
        <w:szCs w:val="18"/>
        <w:lang w:val="pt-BR"/>
      </w:rPr>
    </w:pPr>
    <w:r>
      <w:rPr>
        <w:rFonts w:cs="Times New Roman" w:ascii="Times New Roman" w:hAnsi="Times New Roman"/>
        <w:color w:val="7F7F7F" w:themeColor="text1" w:themeTint="80"/>
        <w:sz w:val="18"/>
        <w:szCs w:val="18"/>
        <w:lang w:val="pt-BR"/>
      </w:rPr>
      <w:t>Programa de Pós-Graduação (Mestrado e Doutorado) em Antropologia</w:t>
    </w:r>
  </w:p>
  <w:p>
    <w:pPr>
      <w:pStyle w:val="Cabealho"/>
      <w:tabs>
        <w:tab w:val="center" w:pos="4252" w:leader="none"/>
        <w:tab w:val="right" w:pos="8478" w:leader="none"/>
        <w:tab w:val="right" w:pos="8504" w:leader="none"/>
      </w:tabs>
      <w:jc w:val="center"/>
      <w:rPr>
        <w:rFonts w:ascii="Times New Roman" w:hAnsi="Times New Roman" w:cs="Times New Roman"/>
        <w:color w:val="7F7F7F" w:themeColor="text1" w:themeTint="80"/>
        <w:sz w:val="18"/>
        <w:szCs w:val="18"/>
        <w:lang w:val="pt-BR"/>
      </w:rPr>
    </w:pPr>
    <w:r>
      <w:rPr>
        <w:rFonts w:cs="Times New Roman" w:ascii="Times New Roman" w:hAnsi="Times New Roman"/>
        <w:color w:val="7F7F7F" w:themeColor="text1" w:themeTint="80"/>
        <w:sz w:val="18"/>
        <w:szCs w:val="18"/>
        <w:lang w:val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Times" w:hAnsi="Times" w:cs="Arial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4b4f"/>
    <w:pPr>
      <w:widowControl/>
      <w:bidi w:val="0"/>
      <w:spacing w:lineRule="auto" w:line="240" w:before="0" w:after="0"/>
      <w:jc w:val="left"/>
    </w:pPr>
    <w:rPr>
      <w:rFonts w:ascii="Cambria" w:hAnsi="Cambria" w:eastAsia="Times New Roman" w:cs="Cordia New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934b4f"/>
    <w:rPr>
      <w:rFonts w:ascii="Cambria" w:hAnsi="Cambria" w:eastAsia="Times New Roman" w:cs="Cordia New"/>
      <w:sz w:val="24"/>
      <w:szCs w:val="24"/>
      <w:lang w:val="en-US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934b4f"/>
    <w:rPr>
      <w:rFonts w:ascii="Cambria" w:hAnsi="Cambria" w:eastAsia="Times New Roman" w:cs="Cordia New"/>
      <w:sz w:val="24"/>
      <w:szCs w:val="24"/>
      <w:lang w:val="en-US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34b4f"/>
    <w:rPr>
      <w:rFonts w:ascii="Tahoma" w:hAnsi="Tahoma" w:eastAsia="Times New Roman" w:cs="Tahoma"/>
      <w:sz w:val="16"/>
      <w:szCs w:val="16"/>
      <w:lang w:val="en-US"/>
    </w:rPr>
  </w:style>
  <w:style w:type="character" w:styleId="TtuloChar" w:customStyle="1">
    <w:name w:val="Título Char"/>
    <w:basedOn w:val="DefaultParagraphFont"/>
    <w:link w:val="Ttulo"/>
    <w:qFormat/>
    <w:rsid w:val="00934b4f"/>
    <w:rPr>
      <w:rFonts w:ascii="Arial" w:hAnsi="Arial" w:eastAsia="Times New Roman" w:cs="Arial"/>
      <w:b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43086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b43086"/>
    <w:rPr>
      <w:rFonts w:ascii="Cambria" w:hAnsi="Cambria" w:eastAsia="Times New Roman" w:cs="Cordia New"/>
      <w:sz w:val="20"/>
      <w:szCs w:val="20"/>
      <w:lang w:val="en-US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b43086"/>
    <w:rPr>
      <w:rFonts w:ascii="Cambria" w:hAnsi="Cambria" w:eastAsia="Times New Roman" w:cs="Cordia New"/>
      <w:b/>
      <w:bCs/>
      <w:sz w:val="20"/>
      <w:szCs w:val="20"/>
      <w:lang w:val="en-US"/>
    </w:rPr>
  </w:style>
  <w:style w:type="character" w:styleId="ListLabel1">
    <w:name w:val="ListLabel 1"/>
    <w:qFormat/>
    <w:rPr>
      <w:rFonts w:ascii="Times" w:hAnsi="Times" w:cs="Arial"/>
      <w:b/>
      <w:sz w:val="20"/>
    </w:rPr>
  </w:style>
  <w:style w:type="character" w:styleId="ListLabel2">
    <w:name w:val="ListLabel 2"/>
    <w:qFormat/>
    <w:rPr>
      <w:rFonts w:ascii="Times" w:hAnsi="Times" w:cs="Arial"/>
      <w:b/>
      <w:sz w:val="20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934b4f"/>
    <w:pPr>
      <w:spacing w:before="0" w:after="0"/>
      <w:ind w:left="720" w:hanging="0"/>
      <w:contextualSpacing/>
    </w:pPr>
    <w:rPr/>
  </w:style>
  <w:style w:type="paragraph" w:styleId="Cabealho">
    <w:name w:val="Header"/>
    <w:basedOn w:val="Normal"/>
    <w:link w:val="CabealhoChar"/>
    <w:unhideWhenUsed/>
    <w:rsid w:val="00934b4f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934b4f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34b4f"/>
    <w:pPr/>
    <w:rPr>
      <w:rFonts w:ascii="Tahoma" w:hAnsi="Tahoma" w:cs="Tahoma"/>
      <w:sz w:val="16"/>
      <w:szCs w:val="16"/>
    </w:rPr>
  </w:style>
  <w:style w:type="paragraph" w:styleId="Ttulododocumento">
    <w:name w:val="Title"/>
    <w:basedOn w:val="Normal"/>
    <w:link w:val="TtuloChar"/>
    <w:qFormat/>
    <w:rsid w:val="00934b4f"/>
    <w:pPr>
      <w:suppressAutoHyphens w:val="true"/>
      <w:jc w:val="center"/>
    </w:pPr>
    <w:rPr>
      <w:rFonts w:ascii="Arial" w:hAnsi="Arial" w:cs="Arial"/>
      <w:b/>
      <w:sz w:val="22"/>
      <w:szCs w:val="22"/>
      <w:lang w:val="pt-BR"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b43086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b43086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Application>LibreOffice/5.1.6.2$Linux_x86 LibreOffice_project/10m0$Build-2</Application>
  <Pages>4</Pages>
  <Words>1163</Words>
  <Characters>6201</Characters>
  <CharactersWithSpaces>7151</CharactersWithSpaces>
  <Paragraphs>226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2014-10-10T00:08:00Z</dcterms:created>
  <dc:creator>Usuário</dc:creator>
  <dc:description/>
  <dc:language>pt-BR</dc:language>
  <cp:lastModifiedBy/>
  <cp:lastPrinted>2017-09-27T14:19:12Z</cp:lastPrinted>
  <dcterms:modified xsi:type="dcterms:W3CDTF">2017-09-27T14:34:35Z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