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82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Plano de Necessidades do </w:t>
      </w:r>
      <w:r w:rsidR="00CE2781">
        <w:rPr>
          <w:rFonts w:ascii="Times New Roman" w:hAnsi="Times New Roman"/>
          <w:b/>
          <w:sz w:val="20"/>
          <w:szCs w:val="20"/>
        </w:rPr>
        <w:t>Departamento</w:t>
      </w:r>
      <w:r>
        <w:rPr>
          <w:rFonts w:ascii="Times New Roman" w:hAnsi="Times New Roman"/>
          <w:b/>
          <w:sz w:val="20"/>
          <w:szCs w:val="20"/>
        </w:rPr>
        <w:t xml:space="preserve"> X</w:t>
      </w:r>
    </w:p>
    <w:p w:rsidR="00890382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0382" w:rsidRPr="00711073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  <w:r w:rsidRPr="00711073">
        <w:rPr>
          <w:rFonts w:ascii="Times New Roman" w:hAnsi="Times New Roman"/>
          <w:b/>
          <w:sz w:val="20"/>
          <w:szCs w:val="20"/>
        </w:rPr>
        <w:t xml:space="preserve">Quadro </w:t>
      </w:r>
      <w:r>
        <w:rPr>
          <w:rFonts w:ascii="Times New Roman" w:hAnsi="Times New Roman"/>
          <w:b/>
          <w:sz w:val="20"/>
          <w:szCs w:val="20"/>
        </w:rPr>
        <w:t>1</w:t>
      </w:r>
      <w:r w:rsidRPr="00711073">
        <w:rPr>
          <w:rFonts w:ascii="Times New Roman" w:hAnsi="Times New Roman"/>
          <w:b/>
          <w:sz w:val="20"/>
          <w:szCs w:val="20"/>
        </w:rPr>
        <w:t xml:space="preserve"> - ICH: </w:t>
      </w:r>
      <w:r>
        <w:rPr>
          <w:rFonts w:ascii="Times New Roman" w:hAnsi="Times New Roman"/>
          <w:b/>
          <w:sz w:val="20"/>
          <w:szCs w:val="20"/>
        </w:rPr>
        <w:t>Setor X</w:t>
      </w:r>
    </w:p>
    <w:p w:rsidR="00890382" w:rsidRPr="00711073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  <w:r w:rsidRPr="00711073">
        <w:rPr>
          <w:rFonts w:ascii="Times New Roman" w:hAnsi="Times New Roman"/>
          <w:b/>
          <w:sz w:val="20"/>
          <w:szCs w:val="20"/>
        </w:rPr>
        <w:t>Setores existentes, localização, tipo de uso, características e área.</w:t>
      </w:r>
    </w:p>
    <w:p w:rsidR="00890382" w:rsidRPr="00711073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012"/>
        <w:gridCol w:w="1843"/>
        <w:gridCol w:w="3457"/>
        <w:gridCol w:w="1559"/>
      </w:tblGrid>
      <w:tr w:rsidR="00890382" w:rsidRPr="00711073" w:rsidTr="00AA7687">
        <w:trPr>
          <w:jc w:val="center"/>
        </w:trPr>
        <w:tc>
          <w:tcPr>
            <w:tcW w:w="2614" w:type="dxa"/>
            <w:shd w:val="clear" w:color="auto" w:fill="BFBFBF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SETORES EXISTENTES</w:t>
            </w:r>
          </w:p>
        </w:tc>
        <w:tc>
          <w:tcPr>
            <w:tcW w:w="1012" w:type="dxa"/>
            <w:shd w:val="clear" w:color="auto" w:fill="BFBFBF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TIPO DE USO</w:t>
            </w:r>
          </w:p>
        </w:tc>
        <w:tc>
          <w:tcPr>
            <w:tcW w:w="3457" w:type="dxa"/>
            <w:shd w:val="clear" w:color="auto" w:fill="BFBFBF"/>
            <w:vAlign w:val="bottom"/>
          </w:tcPr>
          <w:p w:rsidR="00890382" w:rsidRPr="00711073" w:rsidRDefault="00890382" w:rsidP="00AA7687">
            <w:pPr>
              <w:tabs>
                <w:tab w:val="left" w:pos="5077"/>
              </w:tabs>
              <w:ind w:right="5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CARACTERÍSTICAS</w:t>
            </w:r>
          </w:p>
        </w:tc>
        <w:tc>
          <w:tcPr>
            <w:tcW w:w="1559" w:type="dxa"/>
            <w:shd w:val="clear" w:color="auto" w:fill="BFBFBF"/>
          </w:tcPr>
          <w:p w:rsidR="00890382" w:rsidRPr="00711073" w:rsidRDefault="00890382" w:rsidP="00AA7687">
            <w:pPr>
              <w:tabs>
                <w:tab w:val="left" w:pos="5077"/>
              </w:tabs>
              <w:ind w:right="5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ÁREA</w:t>
            </w:r>
          </w:p>
        </w:tc>
      </w:tr>
      <w:tr w:rsidR="00890382" w:rsidRPr="00711073" w:rsidTr="00AA7687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X m</w:t>
            </w:r>
            <w:r w:rsidRPr="0071107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90382" w:rsidRPr="00711073" w:rsidTr="00AA7687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0382" w:rsidRPr="00711073" w:rsidRDefault="00890382" w:rsidP="00890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382" w:rsidRPr="00711073" w:rsidTr="00AA7687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0382" w:rsidRPr="00711073" w:rsidRDefault="00890382" w:rsidP="00890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382" w:rsidRDefault="00890382" w:rsidP="00890382">
      <w:pPr>
        <w:rPr>
          <w:rFonts w:ascii="Times New Roman" w:hAnsi="Times New Roman"/>
        </w:rPr>
      </w:pPr>
    </w:p>
    <w:p w:rsidR="00890382" w:rsidRPr="00711073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  <w:r w:rsidRPr="00711073">
        <w:rPr>
          <w:rFonts w:ascii="Times New Roman" w:hAnsi="Times New Roman"/>
          <w:b/>
          <w:sz w:val="20"/>
          <w:szCs w:val="20"/>
        </w:rPr>
        <w:t xml:space="preserve">Quadro </w:t>
      </w:r>
      <w:r>
        <w:rPr>
          <w:rFonts w:ascii="Times New Roman" w:hAnsi="Times New Roman"/>
          <w:b/>
          <w:sz w:val="20"/>
          <w:szCs w:val="20"/>
        </w:rPr>
        <w:t>2</w:t>
      </w:r>
      <w:r w:rsidRPr="00711073">
        <w:rPr>
          <w:rFonts w:ascii="Times New Roman" w:hAnsi="Times New Roman"/>
          <w:b/>
          <w:sz w:val="20"/>
          <w:szCs w:val="20"/>
        </w:rPr>
        <w:t xml:space="preserve"> - ICH: Setor </w:t>
      </w:r>
      <w:r>
        <w:rPr>
          <w:rFonts w:ascii="Times New Roman" w:hAnsi="Times New Roman"/>
          <w:b/>
          <w:sz w:val="20"/>
          <w:szCs w:val="20"/>
        </w:rPr>
        <w:t>X</w:t>
      </w:r>
    </w:p>
    <w:p w:rsidR="00890382" w:rsidRPr="00711073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Demandas</w:t>
      </w:r>
      <w:r w:rsidRPr="00711073">
        <w:rPr>
          <w:rFonts w:ascii="Times New Roman" w:hAnsi="Times New Roman"/>
          <w:b/>
          <w:sz w:val="20"/>
          <w:szCs w:val="20"/>
        </w:rPr>
        <w:t>, localização, tipo de uso, características e área.</w:t>
      </w:r>
    </w:p>
    <w:p w:rsidR="00890382" w:rsidRPr="00711073" w:rsidRDefault="00890382" w:rsidP="0089038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012"/>
        <w:gridCol w:w="1843"/>
        <w:gridCol w:w="3457"/>
        <w:gridCol w:w="1559"/>
      </w:tblGrid>
      <w:tr w:rsidR="00890382" w:rsidRPr="00711073" w:rsidTr="00AA7687">
        <w:trPr>
          <w:jc w:val="center"/>
        </w:trPr>
        <w:tc>
          <w:tcPr>
            <w:tcW w:w="2614" w:type="dxa"/>
            <w:shd w:val="clear" w:color="auto" w:fill="BFBFBF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DEMANDAS</w:t>
            </w:r>
          </w:p>
        </w:tc>
        <w:tc>
          <w:tcPr>
            <w:tcW w:w="1012" w:type="dxa"/>
            <w:shd w:val="clear" w:color="auto" w:fill="BFBFBF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TIPO DE USO</w:t>
            </w:r>
          </w:p>
        </w:tc>
        <w:tc>
          <w:tcPr>
            <w:tcW w:w="3457" w:type="dxa"/>
            <w:shd w:val="clear" w:color="auto" w:fill="BFBFBF"/>
            <w:vAlign w:val="bottom"/>
          </w:tcPr>
          <w:p w:rsidR="00890382" w:rsidRPr="00711073" w:rsidRDefault="00890382" w:rsidP="00AA7687">
            <w:pPr>
              <w:tabs>
                <w:tab w:val="left" w:pos="5077"/>
              </w:tabs>
              <w:ind w:right="5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CARACTERÍSTICAS</w:t>
            </w:r>
          </w:p>
        </w:tc>
        <w:tc>
          <w:tcPr>
            <w:tcW w:w="1559" w:type="dxa"/>
            <w:shd w:val="clear" w:color="auto" w:fill="BFBFBF"/>
          </w:tcPr>
          <w:p w:rsidR="00890382" w:rsidRPr="00711073" w:rsidRDefault="00890382" w:rsidP="00AA7687">
            <w:pPr>
              <w:tabs>
                <w:tab w:val="left" w:pos="5077"/>
              </w:tabs>
              <w:ind w:right="5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073">
              <w:rPr>
                <w:rFonts w:ascii="Times New Roman" w:hAnsi="Times New Roman"/>
                <w:b/>
                <w:sz w:val="20"/>
                <w:szCs w:val="20"/>
              </w:rPr>
              <w:t>ÁREA</w:t>
            </w:r>
          </w:p>
        </w:tc>
      </w:tr>
      <w:tr w:rsidR="00890382" w:rsidRPr="00711073" w:rsidTr="00AA7687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73">
              <w:rPr>
                <w:rFonts w:ascii="Times New Roman" w:hAnsi="Times New Roman"/>
                <w:sz w:val="20"/>
                <w:szCs w:val="20"/>
              </w:rPr>
              <w:t>X m</w:t>
            </w:r>
            <w:r w:rsidRPr="0071107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90382" w:rsidRPr="00711073" w:rsidTr="00AA7687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382" w:rsidRPr="00711073" w:rsidTr="00AA7687">
        <w:trPr>
          <w:jc w:val="center"/>
        </w:trPr>
        <w:tc>
          <w:tcPr>
            <w:tcW w:w="2614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890382" w:rsidRPr="00711073" w:rsidRDefault="00890382" w:rsidP="00AA76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0382" w:rsidRPr="00711073" w:rsidRDefault="00890382" w:rsidP="00AA76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382" w:rsidRDefault="00890382" w:rsidP="00890382">
      <w:pPr>
        <w:rPr>
          <w:rFonts w:ascii="Times New Roman" w:hAnsi="Times New Roman"/>
        </w:rPr>
      </w:pPr>
    </w:p>
    <w:p w:rsidR="00890382" w:rsidRDefault="00890382" w:rsidP="008903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uma tabela para indicar os </w:t>
      </w:r>
      <w:r w:rsidRPr="003A3EA6">
        <w:rPr>
          <w:rFonts w:ascii="Times New Roman" w:hAnsi="Times New Roman"/>
          <w:b/>
        </w:rPr>
        <w:t>setores existentes</w:t>
      </w:r>
      <w:r>
        <w:rPr>
          <w:rFonts w:ascii="Times New Roman" w:hAnsi="Times New Roman"/>
        </w:rPr>
        <w:t xml:space="preserve"> (servirá para uma descrição do quadro existentes) e outra para indicar as </w:t>
      </w:r>
      <w:r w:rsidRPr="003A3EA6">
        <w:rPr>
          <w:rFonts w:ascii="Times New Roman" w:hAnsi="Times New Roman"/>
          <w:b/>
        </w:rPr>
        <w:t>demandas</w:t>
      </w:r>
      <w:r>
        <w:rPr>
          <w:rFonts w:ascii="Times New Roman" w:hAnsi="Times New Roman"/>
        </w:rPr>
        <w:t xml:space="preserve"> no seu departamento (servirá para indicar o pretendido). </w:t>
      </w:r>
      <w:r>
        <w:rPr>
          <w:rFonts w:ascii="Times New Roman" w:hAnsi="Times New Roman"/>
        </w:rPr>
        <w:t xml:space="preserve"> </w:t>
      </w:r>
    </w:p>
    <w:p w:rsidR="00890382" w:rsidRDefault="00890382" w:rsidP="00890382">
      <w:pPr>
        <w:rPr>
          <w:rFonts w:ascii="Times New Roman" w:hAnsi="Times New Roman"/>
        </w:rPr>
      </w:pPr>
      <w:r>
        <w:rPr>
          <w:rFonts w:ascii="Times New Roman" w:hAnsi="Times New Roman"/>
        </w:rPr>
        <w:t>Use uma linha (que poderá conter vários parágrafos) para cada ambiente.</w:t>
      </w:r>
    </w:p>
    <w:p w:rsidR="00890382" w:rsidRPr="00711073" w:rsidRDefault="00890382" w:rsidP="00890382">
      <w:pPr>
        <w:rPr>
          <w:rFonts w:ascii="Times New Roman" w:hAnsi="Times New Roman"/>
        </w:rPr>
      </w:pPr>
    </w:p>
    <w:p w:rsidR="00890382" w:rsidRPr="00711073" w:rsidRDefault="00890382" w:rsidP="00890382">
      <w:pPr>
        <w:jc w:val="both"/>
        <w:rPr>
          <w:rFonts w:ascii="Times New Roman" w:hAnsi="Times New Roman"/>
        </w:rPr>
      </w:pPr>
      <w:r w:rsidRPr="00711073">
        <w:rPr>
          <w:rFonts w:ascii="Times New Roman" w:hAnsi="Times New Roman"/>
          <w:b/>
        </w:rPr>
        <w:t>A</w:t>
      </w:r>
      <w:r w:rsidRPr="00711073">
        <w:rPr>
          <w:rFonts w:ascii="Times New Roman" w:hAnsi="Times New Roman"/>
        </w:rPr>
        <w:t xml:space="preserve"> (SETORES EXISTENTES</w:t>
      </w:r>
      <w:r w:rsidR="00CE2781">
        <w:rPr>
          <w:rFonts w:ascii="Times New Roman" w:hAnsi="Times New Roman"/>
        </w:rPr>
        <w:t xml:space="preserve"> ou DEMANDAS</w:t>
      </w:r>
      <w:r w:rsidRPr="00711073">
        <w:rPr>
          <w:rFonts w:ascii="Times New Roman" w:hAnsi="Times New Roman"/>
        </w:rPr>
        <w:t>) – Indique o nome do setor, se se trata de departamento, colegiado, laboratório, ou outro setor existente que se queira descrever;</w:t>
      </w:r>
    </w:p>
    <w:p w:rsidR="00890382" w:rsidRDefault="00890382" w:rsidP="00890382">
      <w:pPr>
        <w:jc w:val="both"/>
        <w:rPr>
          <w:rFonts w:ascii="Times New Roman" w:hAnsi="Times New Roman"/>
          <w:b/>
        </w:rPr>
      </w:pPr>
    </w:p>
    <w:p w:rsidR="00890382" w:rsidRPr="00711073" w:rsidRDefault="00890382" w:rsidP="00890382">
      <w:pPr>
        <w:jc w:val="both"/>
        <w:rPr>
          <w:rFonts w:ascii="Times New Roman" w:hAnsi="Times New Roman"/>
        </w:rPr>
      </w:pPr>
      <w:r w:rsidRPr="00711073">
        <w:rPr>
          <w:rFonts w:ascii="Times New Roman" w:hAnsi="Times New Roman"/>
          <w:b/>
        </w:rPr>
        <w:t>B</w:t>
      </w:r>
      <w:r w:rsidRPr="00711073">
        <w:rPr>
          <w:rFonts w:ascii="Times New Roman" w:hAnsi="Times New Roman"/>
        </w:rPr>
        <w:t xml:space="preserve"> (LOCAL) – Indique o Campus do ICH do qual o setor faz parte, utilizando a seguinte nomenclatura para uniformização: </w:t>
      </w:r>
      <w:r w:rsidRPr="00711073">
        <w:rPr>
          <w:rFonts w:ascii="Times New Roman" w:hAnsi="Times New Roman"/>
          <w:b/>
        </w:rPr>
        <w:t>AR</w:t>
      </w:r>
      <w:r w:rsidRPr="00711073">
        <w:rPr>
          <w:rFonts w:ascii="Times New Roman" w:hAnsi="Times New Roman"/>
        </w:rPr>
        <w:t xml:space="preserve"> (Rua Alberto Rosa, 154); </w:t>
      </w:r>
      <w:r w:rsidRPr="00711073">
        <w:rPr>
          <w:rFonts w:ascii="Times New Roman" w:hAnsi="Times New Roman"/>
          <w:b/>
        </w:rPr>
        <w:t>NA</w:t>
      </w:r>
      <w:r w:rsidRPr="00711073">
        <w:rPr>
          <w:rFonts w:ascii="Times New Roman" w:hAnsi="Times New Roman"/>
        </w:rPr>
        <w:t xml:space="preserve"> (Rua Gomes Carneiro, 1, 4º andar); </w:t>
      </w:r>
      <w:r w:rsidRPr="00711073">
        <w:rPr>
          <w:rFonts w:ascii="Times New Roman" w:hAnsi="Times New Roman"/>
          <w:b/>
        </w:rPr>
        <w:t>FC</w:t>
      </w:r>
      <w:r w:rsidRPr="00711073">
        <w:rPr>
          <w:rFonts w:ascii="Times New Roman" w:hAnsi="Times New Roman"/>
        </w:rPr>
        <w:t xml:space="preserve"> (Rua Félix da Cunha, 520); </w:t>
      </w:r>
      <w:r w:rsidRPr="00711073">
        <w:rPr>
          <w:rFonts w:ascii="Times New Roman" w:hAnsi="Times New Roman"/>
          <w:b/>
        </w:rPr>
        <w:t>LC</w:t>
      </w:r>
      <w:r w:rsidRPr="00711073">
        <w:rPr>
          <w:rFonts w:ascii="Times New Roman" w:hAnsi="Times New Roman"/>
        </w:rPr>
        <w:t xml:space="preserve"> (Rua Lobo da Costa, 1877); </w:t>
      </w:r>
      <w:r w:rsidRPr="00711073">
        <w:rPr>
          <w:rFonts w:ascii="Times New Roman" w:hAnsi="Times New Roman"/>
          <w:b/>
        </w:rPr>
        <w:t>ST</w:t>
      </w:r>
      <w:r w:rsidRPr="00711073">
        <w:rPr>
          <w:rFonts w:ascii="Times New Roman" w:hAnsi="Times New Roman"/>
        </w:rPr>
        <w:t xml:space="preserve"> (Rua Santa Tecla, 408); </w:t>
      </w:r>
      <w:r w:rsidRPr="00711073">
        <w:rPr>
          <w:rFonts w:ascii="Times New Roman" w:hAnsi="Times New Roman"/>
          <w:b/>
        </w:rPr>
        <w:t>MD</w:t>
      </w:r>
      <w:r w:rsidRPr="00711073">
        <w:rPr>
          <w:rFonts w:ascii="Times New Roman" w:hAnsi="Times New Roman"/>
        </w:rPr>
        <w:t xml:space="preserve"> (Praça Cel. Pedro Osório, 8)</w:t>
      </w:r>
      <w:r w:rsidR="00CE2781">
        <w:rPr>
          <w:rFonts w:ascii="Times New Roman" w:hAnsi="Times New Roman"/>
        </w:rPr>
        <w:t xml:space="preserve">. Para as demandas indique sempre </w:t>
      </w:r>
      <w:r w:rsidR="00CE2781" w:rsidRPr="00CE2781">
        <w:rPr>
          <w:rFonts w:ascii="Times New Roman" w:hAnsi="Times New Roman"/>
          <w:b/>
        </w:rPr>
        <w:t>ICH</w:t>
      </w:r>
      <w:r w:rsidR="00CE2781">
        <w:rPr>
          <w:rFonts w:ascii="Times New Roman" w:hAnsi="Times New Roman"/>
          <w:b/>
        </w:rPr>
        <w:t>.</w:t>
      </w:r>
    </w:p>
    <w:p w:rsidR="00890382" w:rsidRDefault="00890382" w:rsidP="00890382">
      <w:pPr>
        <w:jc w:val="both"/>
        <w:rPr>
          <w:rFonts w:ascii="Times New Roman" w:hAnsi="Times New Roman"/>
          <w:b/>
        </w:rPr>
      </w:pPr>
    </w:p>
    <w:p w:rsidR="00890382" w:rsidRPr="00711073" w:rsidRDefault="00890382" w:rsidP="00890382">
      <w:pPr>
        <w:jc w:val="both"/>
        <w:rPr>
          <w:rFonts w:ascii="Times New Roman" w:hAnsi="Times New Roman"/>
        </w:rPr>
      </w:pPr>
      <w:r w:rsidRPr="00711073">
        <w:rPr>
          <w:rFonts w:ascii="Times New Roman" w:hAnsi="Times New Roman"/>
          <w:b/>
        </w:rPr>
        <w:t>C</w:t>
      </w:r>
      <w:r w:rsidRPr="00711073">
        <w:rPr>
          <w:rFonts w:ascii="Times New Roman" w:hAnsi="Times New Roman"/>
        </w:rPr>
        <w:t xml:space="preserve"> (TIPO D EUSO) – Indique o tipo de utilização existente ou previsto para o setor, usando as siglas </w:t>
      </w:r>
      <w:r w:rsidRPr="00711073">
        <w:rPr>
          <w:rFonts w:ascii="Times New Roman" w:hAnsi="Times New Roman"/>
          <w:b/>
        </w:rPr>
        <w:t>ADM</w:t>
      </w:r>
      <w:r w:rsidRPr="00711073">
        <w:rPr>
          <w:rFonts w:ascii="Times New Roman" w:hAnsi="Times New Roman"/>
        </w:rPr>
        <w:t xml:space="preserve"> para ambientes administrativos, como secretarias e outros; </w:t>
      </w:r>
      <w:r w:rsidRPr="00711073">
        <w:rPr>
          <w:rFonts w:ascii="Times New Roman" w:hAnsi="Times New Roman"/>
          <w:b/>
        </w:rPr>
        <w:t>ENS</w:t>
      </w:r>
      <w:r w:rsidRPr="00711073">
        <w:rPr>
          <w:rFonts w:ascii="Times New Roman" w:hAnsi="Times New Roman"/>
        </w:rPr>
        <w:t xml:space="preserve"> para ambientes de uso predominantemente de ensino, </w:t>
      </w:r>
      <w:r w:rsidRPr="00711073">
        <w:rPr>
          <w:rFonts w:ascii="Times New Roman" w:hAnsi="Times New Roman"/>
          <w:b/>
        </w:rPr>
        <w:t>EXT</w:t>
      </w:r>
      <w:r w:rsidRPr="00711073">
        <w:rPr>
          <w:rFonts w:ascii="Times New Roman" w:hAnsi="Times New Roman"/>
        </w:rPr>
        <w:t xml:space="preserve"> para extensão</w:t>
      </w:r>
      <w:r w:rsidR="00CE2781">
        <w:rPr>
          <w:rFonts w:ascii="Times New Roman" w:hAnsi="Times New Roman"/>
        </w:rPr>
        <w:t>,</w:t>
      </w:r>
      <w:r w:rsidRPr="00711073">
        <w:rPr>
          <w:rFonts w:ascii="Times New Roman" w:hAnsi="Times New Roman"/>
        </w:rPr>
        <w:t xml:space="preserve"> </w:t>
      </w:r>
      <w:r w:rsidRPr="00711073">
        <w:rPr>
          <w:rFonts w:ascii="Times New Roman" w:hAnsi="Times New Roman"/>
          <w:b/>
        </w:rPr>
        <w:t>PES</w:t>
      </w:r>
      <w:r w:rsidRPr="00711073">
        <w:rPr>
          <w:rFonts w:ascii="Times New Roman" w:hAnsi="Times New Roman"/>
        </w:rPr>
        <w:t xml:space="preserve"> para pesquisa</w:t>
      </w:r>
      <w:r w:rsidR="00CE2781">
        <w:rPr>
          <w:rFonts w:ascii="Times New Roman" w:hAnsi="Times New Roman"/>
        </w:rPr>
        <w:t xml:space="preserve"> e </w:t>
      </w:r>
      <w:r w:rsidR="00CE2781" w:rsidRPr="00CE2781">
        <w:rPr>
          <w:rFonts w:ascii="Times New Roman" w:hAnsi="Times New Roman"/>
          <w:b/>
        </w:rPr>
        <w:t>OUT</w:t>
      </w:r>
      <w:r w:rsidR="00CE2781">
        <w:rPr>
          <w:rFonts w:ascii="Times New Roman" w:hAnsi="Times New Roman"/>
        </w:rPr>
        <w:t xml:space="preserve"> para tipos não especificados anteriormente.</w:t>
      </w:r>
      <w:r w:rsidRPr="00711073">
        <w:rPr>
          <w:rFonts w:ascii="Times New Roman" w:hAnsi="Times New Roman"/>
        </w:rPr>
        <w:t xml:space="preserve"> Ambientes de uso variado devem conter as indicações necessárias.</w:t>
      </w:r>
    </w:p>
    <w:p w:rsidR="00890382" w:rsidRDefault="00890382" w:rsidP="00890382">
      <w:pPr>
        <w:jc w:val="both"/>
        <w:rPr>
          <w:rFonts w:ascii="Times New Roman" w:hAnsi="Times New Roman"/>
          <w:b/>
        </w:rPr>
      </w:pPr>
    </w:p>
    <w:p w:rsidR="00890382" w:rsidRPr="00711073" w:rsidRDefault="00890382" w:rsidP="00890382">
      <w:pPr>
        <w:jc w:val="both"/>
        <w:rPr>
          <w:rFonts w:ascii="Times New Roman" w:hAnsi="Times New Roman"/>
        </w:rPr>
      </w:pPr>
      <w:r w:rsidRPr="00711073">
        <w:rPr>
          <w:rFonts w:ascii="Times New Roman" w:hAnsi="Times New Roman"/>
          <w:b/>
        </w:rPr>
        <w:t>D</w:t>
      </w:r>
      <w:r w:rsidRPr="00711073">
        <w:rPr>
          <w:rFonts w:ascii="Times New Roman" w:hAnsi="Times New Roman"/>
        </w:rPr>
        <w:t xml:space="preserve"> (CARACTERÍSTICAS) – Descreva as características do ambiente, explicando as atividades típicas do setor (aula, secretaria ou atendimento ao público, p. ex.), sua composi</w:t>
      </w:r>
      <w:bookmarkStart w:id="0" w:name="_GoBack"/>
      <w:bookmarkEnd w:id="0"/>
      <w:r w:rsidRPr="00711073">
        <w:rPr>
          <w:rFonts w:ascii="Times New Roman" w:hAnsi="Times New Roman"/>
        </w:rPr>
        <w:t>ção física (com tantas escrivaninhas ou cadeiras ou etc., p. ex.) ou demandas específicas (instalação hidráulica, p. ex.);</w:t>
      </w:r>
    </w:p>
    <w:p w:rsidR="00890382" w:rsidRDefault="00890382" w:rsidP="00890382">
      <w:pPr>
        <w:jc w:val="both"/>
        <w:rPr>
          <w:rFonts w:ascii="Times New Roman" w:hAnsi="Times New Roman"/>
        </w:rPr>
      </w:pPr>
    </w:p>
    <w:p w:rsidR="00890382" w:rsidRPr="00711073" w:rsidRDefault="00890382" w:rsidP="00890382">
      <w:pPr>
        <w:jc w:val="both"/>
        <w:rPr>
          <w:rFonts w:ascii="Times New Roman" w:hAnsi="Times New Roman"/>
        </w:rPr>
      </w:pPr>
      <w:r w:rsidRPr="003A3EA6">
        <w:rPr>
          <w:rFonts w:ascii="Times New Roman" w:hAnsi="Times New Roman"/>
          <w:b/>
        </w:rPr>
        <w:t>ÁREA</w:t>
      </w:r>
      <w:r w:rsidRPr="00711073">
        <w:rPr>
          <w:rFonts w:ascii="Times New Roman" w:hAnsi="Times New Roman"/>
        </w:rPr>
        <w:t xml:space="preserve"> – Indique, aproximadamente, a área do setor, existente ou pretendido</w:t>
      </w:r>
      <w:r>
        <w:rPr>
          <w:rFonts w:ascii="Times New Roman" w:hAnsi="Times New Roman"/>
        </w:rPr>
        <w:t xml:space="preserve"> em metros quadrados.</w:t>
      </w:r>
    </w:p>
    <w:p w:rsidR="007D4AE6" w:rsidRPr="00890382" w:rsidRDefault="007D4AE6" w:rsidP="00890382"/>
    <w:sectPr w:rsidR="007D4AE6" w:rsidRPr="00890382" w:rsidSect="00AB710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5A" w:rsidRDefault="00D2765A">
      <w:r>
        <w:separator/>
      </w:r>
    </w:p>
  </w:endnote>
  <w:endnote w:type="continuationSeparator" w:id="0">
    <w:p w:rsidR="00D2765A" w:rsidRDefault="00D2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 xml:space="preserve">Diretor: Sidney Gonçalves Vieira / 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 / E-Mail: sid_geo@hotmail.com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 xml:space="preserve">Sebastião Peres </w:t>
    </w:r>
    <w:r w:rsidRPr="00DC3697">
      <w:rPr>
        <w:rFonts w:ascii="Comic Sans MS" w:hAnsi="Comic Sans MS" w:cs="Calibri"/>
        <w:i/>
        <w:sz w:val="16"/>
        <w:szCs w:val="16"/>
      </w:rPr>
      <w:t xml:space="preserve">/ 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2555D7">
      <w:rPr>
        <w:rFonts w:ascii="Comic Sans MS" w:hAnsi="Comic Sans MS" w:cs="Calibri"/>
        <w:i/>
        <w:sz w:val="16"/>
        <w:szCs w:val="16"/>
      </w:rPr>
      <w:t xml:space="preserve">81412332 </w:t>
    </w:r>
    <w:r w:rsidRPr="00DC3697">
      <w:rPr>
        <w:rFonts w:ascii="Comic Sans MS" w:hAnsi="Comic Sans MS" w:cs="Calibri"/>
        <w:i/>
        <w:sz w:val="16"/>
        <w:szCs w:val="16"/>
      </w:rPr>
      <w:t xml:space="preserve">/ E-Mail: </w:t>
    </w:r>
    <w:r w:rsidR="002555D7">
      <w:rPr>
        <w:rFonts w:ascii="Comic Sans MS" w:hAnsi="Comic Sans MS" w:cs="Calibri"/>
        <w:i/>
        <w:sz w:val="16"/>
        <w:szCs w:val="16"/>
      </w:rPr>
      <w:t>speres.ufpel</w:t>
    </w:r>
    <w:r w:rsidRPr="00DC3697">
      <w:rPr>
        <w:rFonts w:ascii="Comic Sans MS" w:hAnsi="Comic Sans MS" w:cs="Calibri"/>
        <w:i/>
        <w:sz w:val="16"/>
        <w:szCs w:val="16"/>
      </w:rPr>
      <w:t>@gmail.com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464896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5A" w:rsidRDefault="00D2765A">
      <w:r>
        <w:separator/>
      </w:r>
    </w:p>
  </w:footnote>
  <w:footnote w:type="continuationSeparator" w:id="0">
    <w:p w:rsidR="00D2765A" w:rsidRDefault="00D2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F" w:rsidRPr="000E6ADF" w:rsidRDefault="003024C5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1618CBAE" wp14:editId="504A83F6">
          <wp:simplePos x="0" y="0"/>
          <wp:positionH relativeFrom="column">
            <wp:posOffset>2834640</wp:posOffset>
          </wp:positionH>
          <wp:positionV relativeFrom="page">
            <wp:posOffset>304800</wp:posOffset>
          </wp:positionV>
          <wp:extent cx="1727200" cy="971550"/>
          <wp:effectExtent l="0" t="0" r="635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7272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eorgia" w:hAnsi="Georgia"/>
        <w:noProof/>
        <w:color w:val="666666"/>
        <w:sz w:val="22"/>
        <w:szCs w:val="22"/>
      </w:rPr>
      <w:t xml:space="preserve">                     </w:t>
    </w:r>
    <w:r w:rsidR="00525AC0">
      <w:rPr>
        <w:rFonts w:ascii="Georgia" w:hAnsi="Georgia"/>
        <w:noProof/>
        <w:color w:val="666666"/>
        <w:sz w:val="22"/>
        <w:szCs w:val="22"/>
      </w:rPr>
      <w:t xml:space="preserve">                  </w:t>
    </w:r>
    <w:r w:rsidR="000E6ADF">
      <w:rPr>
        <w:rFonts w:ascii="Georgia" w:hAnsi="Georgia"/>
        <w:noProof/>
        <w:color w:val="666666"/>
        <w:sz w:val="22"/>
        <w:szCs w:val="22"/>
      </w:rPr>
      <w:t xml:space="preserve">   </w:t>
    </w:r>
    <w:r w:rsidR="000E6ADF" w:rsidRPr="000E6ADF">
      <w:rPr>
        <w:rFonts w:ascii="Georgia" w:hAnsi="Georgia"/>
        <w:noProof/>
        <w:color w:val="666666"/>
        <w:sz w:val="22"/>
        <w:szCs w:val="22"/>
      </w:rPr>
      <w:drawing>
        <wp:inline distT="0" distB="0" distL="0" distR="0" wp14:anchorId="31F5E1C2" wp14:editId="40E29B28">
          <wp:extent cx="1189342" cy="1123950"/>
          <wp:effectExtent l="0" t="0" r="0" b="0"/>
          <wp:docPr id="7" name="Imagem 7" descr="Marca Colorida UFPEL_10042014 (337x150)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lorida UFPEL_10042014 (337x150)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00"/>
                  <a:stretch/>
                </pic:blipFill>
                <pic:spPr bwMode="auto">
                  <a:xfrm>
                    <a:off x="0" y="0"/>
                    <a:ext cx="1224222" cy="1156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E6ADF">
      <w:rPr>
        <w:rFonts w:ascii="Georgia" w:hAnsi="Georgia"/>
        <w:noProof/>
        <w:color w:val="666666"/>
        <w:sz w:val="22"/>
        <w:szCs w:val="22"/>
      </w:rPr>
      <w:t xml:space="preserve"> </w:t>
    </w:r>
    <w:r w:rsidR="00525AC0">
      <w:rPr>
        <w:rFonts w:ascii="Georgia" w:hAnsi="Georgia"/>
        <w:noProof/>
        <w:color w:val="666666"/>
        <w:sz w:val="22"/>
        <w:szCs w:val="22"/>
      </w:rPr>
      <w:t xml:space="preserve">     </w:t>
    </w:r>
    <w:r w:rsidR="000E6ADF">
      <w:rPr>
        <w:rFonts w:ascii="Georgia" w:hAnsi="Georgia"/>
        <w:noProof/>
        <w:color w:val="666666"/>
        <w:sz w:val="22"/>
        <w:szCs w:val="22"/>
      </w:rPr>
      <w:t xml:space="preserve">      </w:t>
    </w:r>
  </w:p>
  <w:p w:rsidR="00904D1B" w:rsidRDefault="00220D38" w:rsidP="00380D0A">
    <w:pPr>
      <w:pStyle w:val="Cabealho"/>
      <w:tabs>
        <w:tab w:val="left" w:pos="408"/>
        <w:tab w:val="center" w:pos="4536"/>
      </w:tabs>
      <w:jc w:val="center"/>
      <w:rPr>
        <w:sz w:val="8"/>
        <w:szCs w:val="16"/>
      </w:rPr>
    </w:pPr>
    <w:r>
      <w:rPr>
        <w:sz w:val="8"/>
        <w:szCs w:val="16"/>
      </w:rPr>
      <w:t xml:space="preserve">                              </w:t>
    </w:r>
  </w:p>
  <w:p w:rsidR="00904D1B" w:rsidRPr="00DB7C56" w:rsidRDefault="00904D1B" w:rsidP="00380D0A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426A79" wp14:editId="2AFB7016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395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coIQ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" strokecolor="#909" strokeweight="2.5pt">
              <w10:wrap type="square"/>
            </v:shape>
          </w:pict>
        </mc:Fallback>
      </mc:AlternateContent>
    </w:r>
  </w:p>
  <w:p w:rsidR="00904D1B" w:rsidRDefault="00904D1B" w:rsidP="00380D0A">
    <w:pPr>
      <w:pStyle w:val="Cabealho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32534"/>
    <w:rsid w:val="00134EC2"/>
    <w:rsid w:val="0013779F"/>
    <w:rsid w:val="00141368"/>
    <w:rsid w:val="001434AB"/>
    <w:rsid w:val="00146FBD"/>
    <w:rsid w:val="00150C02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488F"/>
    <w:rsid w:val="00200791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C6482"/>
    <w:rsid w:val="002D7540"/>
    <w:rsid w:val="002E1FAF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4382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3B80"/>
    <w:rsid w:val="0058547D"/>
    <w:rsid w:val="00590EFD"/>
    <w:rsid w:val="005A31F4"/>
    <w:rsid w:val="005A71DA"/>
    <w:rsid w:val="005B3BAC"/>
    <w:rsid w:val="005B4FA7"/>
    <w:rsid w:val="005C1236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14BE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02A2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15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44BE"/>
    <w:rsid w:val="00861FD0"/>
    <w:rsid w:val="008626F8"/>
    <w:rsid w:val="0086658A"/>
    <w:rsid w:val="00877B2C"/>
    <w:rsid w:val="00882625"/>
    <w:rsid w:val="00884B8D"/>
    <w:rsid w:val="00890382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27333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3810"/>
    <w:rsid w:val="00CD7187"/>
    <w:rsid w:val="00CE0479"/>
    <w:rsid w:val="00CE2781"/>
    <w:rsid w:val="00CE61C3"/>
    <w:rsid w:val="00CF08EA"/>
    <w:rsid w:val="00CF6880"/>
    <w:rsid w:val="00D017C7"/>
    <w:rsid w:val="00D067FF"/>
    <w:rsid w:val="00D14AF3"/>
    <w:rsid w:val="00D22593"/>
    <w:rsid w:val="00D23BCC"/>
    <w:rsid w:val="00D2765A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1F7833F5-E11B-4F43-8342-6F78006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s2.ufpel.edu.br/wp/wp-content/uploads/2014/04/Marca-Colorida-UFPEL_10042014-337x150.pn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EF0C-C4D8-43D7-A87A-83388CE8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</cp:lastModifiedBy>
  <cp:revision>3</cp:revision>
  <cp:lastPrinted>2014-10-30T19:59:00Z</cp:lastPrinted>
  <dcterms:created xsi:type="dcterms:W3CDTF">2015-03-12T06:15:00Z</dcterms:created>
  <dcterms:modified xsi:type="dcterms:W3CDTF">2015-03-12T06:18:00Z</dcterms:modified>
</cp:coreProperties>
</file>